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57B" w:rsidRDefault="00ED731B" w:rsidP="00C148F5">
      <w:pPr>
        <w:spacing w:after="0" w:line="360" w:lineRule="auto"/>
        <w:jc w:val="center"/>
        <w:rPr>
          <w:rFonts w:ascii="Times New Roman" w:hAnsi="Times New Roman" w:cs="Times New Roman"/>
          <w:noProof/>
          <w:lang w:eastAsia="ru-RU"/>
        </w:rPr>
      </w:pPr>
      <w:r w:rsidRPr="00A2392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-968064</wp:posOffset>
            </wp:positionH>
            <wp:positionV relativeFrom="paragraph">
              <wp:posOffset>-550090</wp:posOffset>
            </wp:positionV>
            <wp:extent cx="7685405" cy="15656560"/>
            <wp:effectExtent l="0" t="0" r="0" b="0"/>
            <wp:wrapNone/>
            <wp:docPr id="2" name="Рисунок 2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5405" cy="156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2FC" w:rsidRPr="00A2392E" w:rsidRDefault="00E802FC" w:rsidP="00C148F5">
      <w:pPr>
        <w:spacing w:after="0" w:line="36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6ED4" w:rsidRPr="00A2392E" w:rsidRDefault="00486ED4" w:rsidP="005325E0">
      <w:pPr>
        <w:pStyle w:val="Iauiue1"/>
        <w:tabs>
          <w:tab w:val="left" w:pos="284"/>
        </w:tabs>
        <w:ind w:left="360"/>
        <w:jc w:val="center"/>
        <w:rPr>
          <w:caps/>
          <w:sz w:val="24"/>
          <w:szCs w:val="24"/>
        </w:rPr>
      </w:pPr>
      <w:r w:rsidRPr="00A2392E">
        <w:rPr>
          <w:b/>
          <w:bCs/>
          <w:caps/>
          <w:sz w:val="24"/>
          <w:szCs w:val="24"/>
        </w:rPr>
        <w:t xml:space="preserve"> </w:t>
      </w:r>
    </w:p>
    <w:tbl>
      <w:tblPr>
        <w:tblW w:w="9355" w:type="dxa"/>
        <w:jc w:val="center"/>
        <w:tblLook w:val="04A0"/>
      </w:tblPr>
      <w:tblGrid>
        <w:gridCol w:w="9355"/>
      </w:tblGrid>
      <w:tr w:rsidR="00486ED4" w:rsidRPr="00A2392E" w:rsidTr="00ED0B39">
        <w:trPr>
          <w:jc w:val="center"/>
        </w:trPr>
        <w:tc>
          <w:tcPr>
            <w:tcW w:w="9355" w:type="dxa"/>
          </w:tcPr>
          <w:p w:rsidR="00486ED4" w:rsidRPr="00A2392E" w:rsidRDefault="00486ED4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2392E">
              <w:rPr>
                <w:rFonts w:ascii="Times New Roman" w:hAnsi="Times New Roman" w:cs="Times New Roman"/>
                <w:sz w:val="23"/>
                <w:szCs w:val="23"/>
              </w:rPr>
              <w:t xml:space="preserve">Комитет образования и науки администрации </w:t>
            </w:r>
            <w:proofErr w:type="gramStart"/>
            <w:r w:rsidRPr="00A2392E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End"/>
            <w:r w:rsidRPr="00A2392E">
              <w:rPr>
                <w:rFonts w:ascii="Times New Roman" w:hAnsi="Times New Roman" w:cs="Times New Roman"/>
                <w:sz w:val="23"/>
                <w:szCs w:val="23"/>
              </w:rPr>
              <w:t>. Новокузнецка</w:t>
            </w:r>
          </w:p>
          <w:p w:rsidR="00486ED4" w:rsidRPr="00A2392E" w:rsidRDefault="00486ED4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2392E">
              <w:rPr>
                <w:rFonts w:ascii="Times New Roman" w:hAnsi="Times New Roman" w:cs="Times New Roman"/>
                <w:sz w:val="23"/>
                <w:szCs w:val="23"/>
              </w:rPr>
              <w:t>Муниципальное бюджетное образовательное учреждение</w:t>
            </w:r>
          </w:p>
        </w:tc>
      </w:tr>
      <w:tr w:rsidR="00486ED4" w:rsidRPr="00A2392E" w:rsidTr="00ED0B39">
        <w:trPr>
          <w:jc w:val="center"/>
        </w:trPr>
        <w:tc>
          <w:tcPr>
            <w:tcW w:w="9355" w:type="dxa"/>
          </w:tcPr>
          <w:p w:rsidR="00486ED4" w:rsidRPr="00A2392E" w:rsidRDefault="00486ED4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2392E">
              <w:rPr>
                <w:rFonts w:ascii="Times New Roman" w:hAnsi="Times New Roman" w:cs="Times New Roman"/>
                <w:sz w:val="23"/>
                <w:szCs w:val="23"/>
              </w:rPr>
              <w:t>дополнительного образования</w:t>
            </w:r>
          </w:p>
        </w:tc>
      </w:tr>
      <w:tr w:rsidR="00486ED4" w:rsidRPr="00A2392E" w:rsidTr="00ED0B39">
        <w:trPr>
          <w:jc w:val="center"/>
        </w:trPr>
        <w:tc>
          <w:tcPr>
            <w:tcW w:w="9355" w:type="dxa"/>
          </w:tcPr>
          <w:p w:rsidR="00486ED4" w:rsidRPr="00A2392E" w:rsidRDefault="00486ED4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2392E">
              <w:rPr>
                <w:rFonts w:ascii="Times New Roman" w:hAnsi="Times New Roman" w:cs="Times New Roman"/>
                <w:sz w:val="23"/>
                <w:szCs w:val="23"/>
              </w:rPr>
              <w:t>«Городской Дворец детского (юношеского) творчества им. Н.К. Крупской»</w:t>
            </w:r>
          </w:p>
        </w:tc>
      </w:tr>
      <w:tr w:rsidR="00486ED4" w:rsidRPr="00A2392E" w:rsidTr="00ED0B39">
        <w:trPr>
          <w:jc w:val="center"/>
        </w:trPr>
        <w:tc>
          <w:tcPr>
            <w:tcW w:w="9355" w:type="dxa"/>
          </w:tcPr>
          <w:p w:rsidR="00486ED4" w:rsidRPr="00A2392E" w:rsidRDefault="00486ED4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86ED4" w:rsidRPr="00A2392E" w:rsidRDefault="00486ED4" w:rsidP="00486ED4">
      <w:pPr>
        <w:rPr>
          <w:rFonts w:ascii="Times New Roman" w:hAnsi="Times New Roman" w:cs="Times New Roman"/>
          <w:vanish/>
          <w:sz w:val="24"/>
          <w:szCs w:val="24"/>
        </w:rPr>
      </w:pPr>
    </w:p>
    <w:p w:rsidR="00486ED4" w:rsidRPr="00A2392E" w:rsidRDefault="00486ED4" w:rsidP="00486ED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6ED4" w:rsidRPr="00A2392E" w:rsidRDefault="00486ED4" w:rsidP="00486ED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6ED4" w:rsidRPr="00A2392E" w:rsidRDefault="00486ED4" w:rsidP="00486ED4">
      <w:pPr>
        <w:ind w:firstLine="709"/>
        <w:rPr>
          <w:rFonts w:ascii="Times New Roman" w:hAnsi="Times New Roman" w:cs="Times New Roman"/>
          <w:caps/>
          <w:sz w:val="24"/>
          <w:szCs w:val="24"/>
        </w:rPr>
      </w:pPr>
      <w:r w:rsidRPr="00A2392E">
        <w:rPr>
          <w:rFonts w:ascii="Times New Roman" w:hAnsi="Times New Roman" w:cs="Times New Roman"/>
          <w:caps/>
          <w:sz w:val="24"/>
          <w:szCs w:val="24"/>
        </w:rPr>
        <w:tab/>
      </w:r>
      <w:r w:rsidRPr="00A2392E">
        <w:rPr>
          <w:rFonts w:ascii="Times New Roman" w:hAnsi="Times New Roman" w:cs="Times New Roman"/>
          <w:caps/>
          <w:sz w:val="24"/>
          <w:szCs w:val="24"/>
        </w:rPr>
        <w:tab/>
      </w:r>
      <w:r w:rsidRPr="00A2392E">
        <w:rPr>
          <w:rFonts w:ascii="Times New Roman" w:hAnsi="Times New Roman" w:cs="Times New Roman"/>
          <w:caps/>
          <w:sz w:val="24"/>
          <w:szCs w:val="24"/>
        </w:rPr>
        <w:tab/>
      </w:r>
      <w:r w:rsidRPr="00A2392E">
        <w:rPr>
          <w:rFonts w:ascii="Times New Roman" w:hAnsi="Times New Roman" w:cs="Times New Roman"/>
          <w:caps/>
          <w:sz w:val="24"/>
          <w:szCs w:val="24"/>
        </w:rPr>
        <w:tab/>
      </w:r>
    </w:p>
    <w:p w:rsidR="00486ED4" w:rsidRPr="00A2392E" w:rsidRDefault="00486ED4" w:rsidP="00486ED4">
      <w:pPr>
        <w:ind w:firstLine="709"/>
        <w:rPr>
          <w:rFonts w:ascii="Times New Roman" w:hAnsi="Times New Roman" w:cs="Times New Roman"/>
          <w:caps/>
          <w:sz w:val="24"/>
          <w:szCs w:val="24"/>
        </w:rPr>
      </w:pPr>
    </w:p>
    <w:p w:rsidR="00486ED4" w:rsidRPr="00A2392E" w:rsidRDefault="00486ED4" w:rsidP="00486ED4">
      <w:pPr>
        <w:ind w:firstLine="708"/>
        <w:rPr>
          <w:rFonts w:ascii="Times New Roman" w:hAnsi="Times New Roman" w:cs="Times New Roman"/>
          <w:b/>
          <w:bCs/>
          <w:caps/>
          <w:sz w:val="32"/>
          <w:szCs w:val="36"/>
        </w:rPr>
      </w:pPr>
      <w:r w:rsidRPr="00A2392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-576580</wp:posOffset>
            </wp:positionV>
            <wp:extent cx="7691755" cy="10800080"/>
            <wp:effectExtent l="0" t="0" r="4445" b="1270"/>
            <wp:wrapNone/>
            <wp:docPr id="1" name="Рисунок 1" descr="титул програм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итул программ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755" cy="1080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6ED4" w:rsidRPr="00A2392E" w:rsidRDefault="00486ED4" w:rsidP="00486ED4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6"/>
        </w:rPr>
      </w:pPr>
      <w:r w:rsidRPr="00A2392E">
        <w:rPr>
          <w:rFonts w:ascii="Times New Roman" w:hAnsi="Times New Roman" w:cs="Times New Roman"/>
          <w:b/>
          <w:bCs/>
          <w:caps/>
          <w:sz w:val="32"/>
          <w:szCs w:val="36"/>
        </w:rPr>
        <w:t>ДОПОЛНИТЕЛЬНАЯ общеОБРАЗОВАТЕЛЬНАЯ</w:t>
      </w:r>
    </w:p>
    <w:p w:rsidR="00486ED4" w:rsidRPr="00A2392E" w:rsidRDefault="00486ED4" w:rsidP="00486ED4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6"/>
        </w:rPr>
      </w:pPr>
      <w:r w:rsidRPr="00A2392E">
        <w:rPr>
          <w:rFonts w:ascii="Times New Roman" w:hAnsi="Times New Roman" w:cs="Times New Roman"/>
          <w:b/>
          <w:bCs/>
          <w:caps/>
          <w:sz w:val="32"/>
          <w:szCs w:val="36"/>
        </w:rPr>
        <w:t>ОБЩЕРАЗВИВАЮЩАЯ ПРОГРАММА</w:t>
      </w:r>
    </w:p>
    <w:p w:rsidR="00486ED4" w:rsidRPr="00A2392E" w:rsidRDefault="00486ED4" w:rsidP="00486ED4">
      <w:pPr>
        <w:spacing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6"/>
        </w:rPr>
      </w:pPr>
      <w:r w:rsidRPr="00A2392E">
        <w:rPr>
          <w:rFonts w:ascii="Times New Roman" w:hAnsi="Times New Roman" w:cs="Times New Roman"/>
          <w:b/>
          <w:bCs/>
          <w:caps/>
          <w:sz w:val="32"/>
          <w:szCs w:val="36"/>
        </w:rPr>
        <w:t>«Развивающие игры»</w:t>
      </w:r>
    </w:p>
    <w:p w:rsidR="00486ED4" w:rsidRPr="00A2392E" w:rsidRDefault="00486ED4" w:rsidP="00486ED4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:rsidR="00486ED4" w:rsidRPr="00A2392E" w:rsidRDefault="00486ED4" w:rsidP="00486ED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</w:p>
    <w:p w:rsidR="00486ED4" w:rsidRPr="00A2392E" w:rsidRDefault="00486ED4" w:rsidP="00486ED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A2392E">
        <w:rPr>
          <w:rFonts w:ascii="Times New Roman" w:hAnsi="Times New Roman" w:cs="Times New Roman"/>
          <w:b/>
          <w:bCs/>
          <w:sz w:val="28"/>
          <w:szCs w:val="32"/>
        </w:rPr>
        <w:t>Направленность: социально - педагогическая</w:t>
      </w:r>
    </w:p>
    <w:p w:rsidR="00486ED4" w:rsidRPr="00A2392E" w:rsidRDefault="00486ED4" w:rsidP="00486ED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32"/>
        </w:rPr>
      </w:pPr>
      <w:r w:rsidRPr="00A2392E">
        <w:rPr>
          <w:rFonts w:ascii="Times New Roman" w:hAnsi="Times New Roman" w:cs="Times New Roman"/>
          <w:b/>
          <w:bCs/>
          <w:sz w:val="28"/>
          <w:szCs w:val="32"/>
        </w:rPr>
        <w:t xml:space="preserve">Возраст учащихся:   </w:t>
      </w:r>
      <w:r w:rsidR="00AC4B45">
        <w:rPr>
          <w:rFonts w:ascii="Times New Roman" w:hAnsi="Times New Roman" w:cs="Times New Roman"/>
          <w:b/>
          <w:bCs/>
          <w:sz w:val="28"/>
          <w:szCs w:val="32"/>
        </w:rPr>
        <w:t xml:space="preserve">3 - </w:t>
      </w:r>
      <w:r w:rsidRPr="00A2392E">
        <w:rPr>
          <w:rFonts w:ascii="Times New Roman" w:hAnsi="Times New Roman" w:cs="Times New Roman"/>
          <w:b/>
          <w:bCs/>
          <w:sz w:val="28"/>
          <w:szCs w:val="32"/>
        </w:rPr>
        <w:t>4 лет</w:t>
      </w:r>
    </w:p>
    <w:p w:rsidR="00486ED4" w:rsidRPr="00A2392E" w:rsidRDefault="00486ED4" w:rsidP="00486ED4">
      <w:pPr>
        <w:pStyle w:val="1"/>
        <w:jc w:val="center"/>
        <w:rPr>
          <w:rFonts w:ascii="Times New Roman" w:hAnsi="Times New Roman"/>
          <w:bCs w:val="0"/>
          <w:sz w:val="28"/>
          <w:lang w:val="ru-RU"/>
        </w:rPr>
      </w:pPr>
      <w:bookmarkStart w:id="0" w:name="_Toc5190971"/>
      <w:r w:rsidRPr="00A2392E">
        <w:rPr>
          <w:rFonts w:ascii="Times New Roman" w:hAnsi="Times New Roman"/>
          <w:bCs w:val="0"/>
          <w:sz w:val="28"/>
          <w:lang w:val="ru-RU"/>
        </w:rPr>
        <w:t>Срок реализации программы:  1 год</w:t>
      </w:r>
      <w:bookmarkEnd w:id="0"/>
    </w:p>
    <w:p w:rsidR="00486ED4" w:rsidRPr="00A2392E" w:rsidRDefault="00486ED4" w:rsidP="00486ED4">
      <w:pPr>
        <w:jc w:val="both"/>
        <w:rPr>
          <w:rFonts w:ascii="Times New Roman" w:hAnsi="Times New Roman" w:cs="Times New Roman"/>
        </w:rPr>
      </w:pPr>
    </w:p>
    <w:p w:rsidR="00486ED4" w:rsidRPr="00A2392E" w:rsidRDefault="00486ED4" w:rsidP="00486ED4">
      <w:pPr>
        <w:jc w:val="both"/>
        <w:rPr>
          <w:rFonts w:ascii="Times New Roman" w:hAnsi="Times New Roman" w:cs="Times New Roman"/>
        </w:rPr>
      </w:pPr>
    </w:p>
    <w:p w:rsidR="00486ED4" w:rsidRPr="00A2392E" w:rsidRDefault="00486ED4" w:rsidP="00486ED4">
      <w:pPr>
        <w:jc w:val="both"/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right" w:tblpY="23"/>
        <w:tblW w:w="0" w:type="auto"/>
        <w:tblLook w:val="00A0"/>
      </w:tblPr>
      <w:tblGrid>
        <w:gridCol w:w="5176"/>
      </w:tblGrid>
      <w:tr w:rsidR="00486ED4" w:rsidRPr="00AC4B45" w:rsidTr="00486ED4">
        <w:tc>
          <w:tcPr>
            <w:tcW w:w="5176" w:type="dxa"/>
          </w:tcPr>
          <w:p w:rsidR="00486ED4" w:rsidRPr="00AC4B45" w:rsidRDefault="00486ED4" w:rsidP="0048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86ED4" w:rsidRPr="00AC4B45" w:rsidTr="00486ED4">
        <w:trPr>
          <w:trHeight w:val="74"/>
        </w:trPr>
        <w:tc>
          <w:tcPr>
            <w:tcW w:w="5176" w:type="dxa"/>
            <w:tcBorders>
              <w:bottom w:val="single" w:sz="4" w:space="0" w:color="auto"/>
            </w:tcBorders>
          </w:tcPr>
          <w:p w:rsidR="00486ED4" w:rsidRPr="00AC4B45" w:rsidRDefault="00486ED4" w:rsidP="0048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B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Разработчи</w:t>
            </w:r>
            <w:proofErr w:type="gramStart"/>
            <w:r w:rsidRPr="00AC4B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к(</w:t>
            </w:r>
            <w:proofErr w:type="gramEnd"/>
            <w:r w:rsidRPr="00AC4B4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и):</w:t>
            </w:r>
            <w:r w:rsidRPr="00AC4B4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proofErr w:type="spellStart"/>
            <w:r w:rsidRPr="00AC4B45">
              <w:rPr>
                <w:rFonts w:ascii="Times New Roman" w:hAnsi="Times New Roman" w:cs="Times New Roman"/>
                <w:sz w:val="24"/>
                <w:szCs w:val="24"/>
              </w:rPr>
              <w:t>Гладковская</w:t>
            </w:r>
            <w:proofErr w:type="spellEnd"/>
            <w:r w:rsidRPr="00AC4B45">
              <w:rPr>
                <w:rFonts w:ascii="Times New Roman" w:hAnsi="Times New Roman" w:cs="Times New Roman"/>
                <w:sz w:val="24"/>
                <w:szCs w:val="24"/>
              </w:rPr>
              <w:t xml:space="preserve"> О.А.  </w:t>
            </w:r>
          </w:p>
        </w:tc>
      </w:tr>
      <w:tr w:rsidR="00486ED4" w:rsidRPr="00AC4B45" w:rsidTr="00486ED4">
        <w:tc>
          <w:tcPr>
            <w:tcW w:w="5176" w:type="dxa"/>
            <w:tcBorders>
              <w:top w:val="single" w:sz="4" w:space="0" w:color="auto"/>
            </w:tcBorders>
          </w:tcPr>
          <w:p w:rsidR="00486ED4" w:rsidRPr="00AC4B45" w:rsidRDefault="00486ED4" w:rsidP="00486E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C4B45"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 w:rsidRPr="00AC4B45">
              <w:rPr>
                <w:rFonts w:ascii="Times New Roman" w:hAnsi="Times New Roman" w:cs="Times New Roman"/>
                <w:sz w:val="24"/>
                <w:szCs w:val="24"/>
              </w:rPr>
              <w:t>г(</w:t>
            </w:r>
            <w:proofErr w:type="gramEnd"/>
            <w:r w:rsidRPr="00AC4B45">
              <w:rPr>
                <w:rFonts w:ascii="Times New Roman" w:hAnsi="Times New Roman" w:cs="Times New Roman"/>
                <w:sz w:val="24"/>
                <w:szCs w:val="24"/>
              </w:rPr>
              <w:t>и) допол</w:t>
            </w:r>
            <w:r w:rsidRPr="00AC4B45">
              <w:rPr>
                <w:rFonts w:ascii="Times New Roman" w:hAnsi="Times New Roman" w:cs="Times New Roman"/>
                <w:sz w:val="24"/>
                <w:szCs w:val="24"/>
              </w:rPr>
              <w:softHyphen/>
              <w:t>нительного образования</w:t>
            </w:r>
          </w:p>
        </w:tc>
      </w:tr>
    </w:tbl>
    <w:p w:rsidR="00486ED4" w:rsidRPr="00A2392E" w:rsidRDefault="00486ED4" w:rsidP="00486ED4">
      <w:pPr>
        <w:rPr>
          <w:rFonts w:ascii="Times New Roman" w:hAnsi="Times New Roman" w:cs="Times New Roman"/>
          <w:b/>
          <w:bCs/>
        </w:rPr>
      </w:pPr>
    </w:p>
    <w:p w:rsidR="00486ED4" w:rsidRPr="00A2392E" w:rsidRDefault="00486ED4" w:rsidP="00486ED4">
      <w:pPr>
        <w:jc w:val="center"/>
        <w:rPr>
          <w:rFonts w:ascii="Times New Roman" w:hAnsi="Times New Roman" w:cs="Times New Roman"/>
          <w:szCs w:val="28"/>
        </w:rPr>
      </w:pPr>
    </w:p>
    <w:p w:rsidR="00486ED4" w:rsidRPr="00A2392E" w:rsidRDefault="00486ED4" w:rsidP="00486ED4">
      <w:pPr>
        <w:jc w:val="center"/>
        <w:rPr>
          <w:rFonts w:ascii="Times New Roman" w:hAnsi="Times New Roman" w:cs="Times New Roman"/>
          <w:szCs w:val="28"/>
        </w:rPr>
      </w:pPr>
    </w:p>
    <w:p w:rsidR="00486ED4" w:rsidRPr="00A2392E" w:rsidRDefault="00486ED4" w:rsidP="00486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6ED4" w:rsidRPr="00A2392E" w:rsidRDefault="00486ED4" w:rsidP="00486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6ED4" w:rsidRPr="00A2392E" w:rsidRDefault="00486ED4" w:rsidP="00486E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6ED4" w:rsidRPr="00A2392E" w:rsidRDefault="00486ED4" w:rsidP="00486ED4">
      <w:pPr>
        <w:jc w:val="center"/>
        <w:rPr>
          <w:rFonts w:ascii="Times New Roman" w:hAnsi="Times New Roman" w:cs="Times New Roman"/>
          <w:sz w:val="28"/>
          <w:szCs w:val="28"/>
        </w:rPr>
      </w:pPr>
      <w:r w:rsidRPr="00A2392E">
        <w:rPr>
          <w:rFonts w:ascii="Times New Roman" w:hAnsi="Times New Roman" w:cs="Times New Roman"/>
          <w:sz w:val="28"/>
          <w:szCs w:val="28"/>
        </w:rPr>
        <w:t>Новокузнецкий городской округ, 2019 г.</w:t>
      </w:r>
    </w:p>
    <w:tbl>
      <w:tblPr>
        <w:tblW w:w="0" w:type="auto"/>
        <w:tblLook w:val="04A0"/>
      </w:tblPr>
      <w:tblGrid>
        <w:gridCol w:w="9853"/>
      </w:tblGrid>
      <w:tr w:rsidR="00486ED4" w:rsidRPr="00A2392E" w:rsidTr="009A257B">
        <w:tc>
          <w:tcPr>
            <w:tcW w:w="9853" w:type="dxa"/>
          </w:tcPr>
          <w:p w:rsidR="009A257B" w:rsidRDefault="009A257B" w:rsidP="009A257B">
            <w:pPr>
              <w:spacing w:after="0" w:line="240" w:lineRule="auto"/>
              <w:ind w:left="-993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noProof/>
                <w:sz w:val="23"/>
                <w:szCs w:val="23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-633730</wp:posOffset>
                  </wp:positionH>
                  <wp:positionV relativeFrom="paragraph">
                    <wp:posOffset>2540</wp:posOffset>
                  </wp:positionV>
                  <wp:extent cx="7772400" cy="10668000"/>
                  <wp:effectExtent l="19050" t="0" r="0" b="0"/>
                  <wp:wrapTight wrapText="bothSides">
                    <wp:wrapPolygon edited="0">
                      <wp:start x="-53" y="0"/>
                      <wp:lineTo x="-53" y="21561"/>
                      <wp:lineTo x="21600" y="21561"/>
                      <wp:lineTo x="21600" y="0"/>
                      <wp:lineTo x="-53" y="0"/>
                    </wp:wrapPolygon>
                  </wp:wrapTight>
                  <wp:docPr id="4" name="Рисунок 4" descr="C:\Users\Home\Desktop\всё по платнымпрограмам Теремк май\платные прогр сканы\прогр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всё по платнымпрограмам Теремк май\платные прогр сканы\прогр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06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A257B" w:rsidRDefault="009A257B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A257B" w:rsidRDefault="009A257B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A257B" w:rsidRDefault="009A257B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9A257B" w:rsidRDefault="009A257B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486ED4" w:rsidRPr="00A2392E" w:rsidRDefault="00486ED4" w:rsidP="00486ED4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2392E">
              <w:rPr>
                <w:rFonts w:ascii="Times New Roman" w:hAnsi="Times New Roman" w:cs="Times New Roman"/>
                <w:sz w:val="23"/>
                <w:szCs w:val="23"/>
              </w:rPr>
              <w:t xml:space="preserve">Комитет образования и науки администрации </w:t>
            </w:r>
            <w:proofErr w:type="gramStart"/>
            <w:r w:rsidRPr="00A2392E">
              <w:rPr>
                <w:rFonts w:ascii="Times New Roman" w:hAnsi="Times New Roman" w:cs="Times New Roman"/>
                <w:sz w:val="23"/>
                <w:szCs w:val="23"/>
              </w:rPr>
              <w:t>г</w:t>
            </w:r>
            <w:proofErr w:type="gramEnd"/>
            <w:r w:rsidRPr="00A2392E">
              <w:rPr>
                <w:rFonts w:ascii="Times New Roman" w:hAnsi="Times New Roman" w:cs="Times New Roman"/>
                <w:sz w:val="23"/>
                <w:szCs w:val="23"/>
              </w:rPr>
              <w:t>. Новокузнецка</w:t>
            </w:r>
          </w:p>
          <w:p w:rsidR="00486ED4" w:rsidRPr="00A2392E" w:rsidRDefault="00486ED4" w:rsidP="00486ED4">
            <w:pPr>
              <w:spacing w:after="0" w:line="240" w:lineRule="auto"/>
              <w:ind w:left="142" w:firstLine="709"/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2392E">
              <w:rPr>
                <w:rFonts w:ascii="Times New Roman" w:hAnsi="Times New Roman" w:cs="Times New Roman"/>
                <w:sz w:val="23"/>
                <w:szCs w:val="23"/>
              </w:rPr>
              <w:t>Муниципальное бюджетное образовательное учреждение</w:t>
            </w:r>
          </w:p>
        </w:tc>
      </w:tr>
    </w:tbl>
    <w:p w:rsidR="00486ED4" w:rsidRPr="00A2392E" w:rsidRDefault="00486ED4" w:rsidP="00486E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lastRenderedPageBreak/>
        <w:t>Комплекс основных характеристик дополнительной общеобразовательной общеразв</w:t>
      </w:r>
      <w:r w:rsidRPr="00A2392E">
        <w:rPr>
          <w:rFonts w:ascii="Times New Roman" w:hAnsi="Times New Roman" w:cs="Times New Roman"/>
          <w:b/>
          <w:sz w:val="24"/>
          <w:szCs w:val="24"/>
        </w:rPr>
        <w:t>и</w:t>
      </w:r>
      <w:r w:rsidRPr="00A2392E">
        <w:rPr>
          <w:rFonts w:ascii="Times New Roman" w:hAnsi="Times New Roman" w:cs="Times New Roman"/>
          <w:b/>
          <w:sz w:val="24"/>
          <w:szCs w:val="24"/>
        </w:rPr>
        <w:t>вающей программы</w:t>
      </w:r>
    </w:p>
    <w:p w:rsidR="00856BA6" w:rsidRPr="00A2392E" w:rsidRDefault="00770D42" w:rsidP="00856BA6">
      <w:pPr>
        <w:pStyle w:val="Iauiue1"/>
        <w:tabs>
          <w:tab w:val="left" w:pos="720"/>
        </w:tabs>
        <w:jc w:val="center"/>
        <w:rPr>
          <w:b/>
          <w:sz w:val="24"/>
          <w:szCs w:val="24"/>
        </w:rPr>
      </w:pPr>
      <w:r w:rsidRPr="00A2392E">
        <w:rPr>
          <w:b/>
          <w:sz w:val="24"/>
          <w:szCs w:val="24"/>
        </w:rPr>
        <w:t>Пояснительная записка</w:t>
      </w:r>
    </w:p>
    <w:p w:rsidR="00770D42" w:rsidRPr="001B10F1" w:rsidRDefault="00F312F7" w:rsidP="00856B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10F1">
        <w:rPr>
          <w:rFonts w:ascii="Times New Roman" w:hAnsi="Times New Roman" w:cs="Times New Roman"/>
          <w:b/>
          <w:sz w:val="24"/>
          <w:szCs w:val="24"/>
        </w:rPr>
        <w:t xml:space="preserve">Направленность </w:t>
      </w:r>
      <w:r w:rsidR="001B10F1" w:rsidRPr="001B10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10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B10F1" w:rsidRPr="001B10F1">
        <w:rPr>
          <w:rFonts w:ascii="Times New Roman" w:hAnsi="Times New Roman" w:cs="Times New Roman"/>
          <w:sz w:val="24"/>
          <w:szCs w:val="24"/>
        </w:rPr>
        <w:t>дополнительной общеобразовательной общеразвивающей пр</w:t>
      </w:r>
      <w:r w:rsidR="001B10F1" w:rsidRPr="001B10F1">
        <w:rPr>
          <w:rFonts w:ascii="Times New Roman" w:hAnsi="Times New Roman" w:cs="Times New Roman"/>
          <w:sz w:val="24"/>
          <w:szCs w:val="24"/>
        </w:rPr>
        <w:t>о</w:t>
      </w:r>
      <w:r w:rsidR="001B10F1" w:rsidRPr="001B10F1">
        <w:rPr>
          <w:rFonts w:ascii="Times New Roman" w:hAnsi="Times New Roman" w:cs="Times New Roman"/>
          <w:sz w:val="24"/>
          <w:szCs w:val="24"/>
        </w:rPr>
        <w:t>граммы «Развива</w:t>
      </w:r>
      <w:r w:rsidR="001B10F1">
        <w:rPr>
          <w:rFonts w:ascii="Times New Roman" w:hAnsi="Times New Roman" w:cs="Times New Roman"/>
          <w:sz w:val="24"/>
          <w:szCs w:val="24"/>
        </w:rPr>
        <w:t>ющие игры</w:t>
      </w:r>
      <w:r w:rsidR="001B10F1" w:rsidRPr="001B10F1">
        <w:rPr>
          <w:rFonts w:ascii="Times New Roman" w:hAnsi="Times New Roman" w:cs="Times New Roman"/>
          <w:sz w:val="24"/>
          <w:szCs w:val="24"/>
        </w:rPr>
        <w:t xml:space="preserve">»  (далее Программа) </w:t>
      </w:r>
      <w:r w:rsidRPr="001B10F1">
        <w:rPr>
          <w:rFonts w:ascii="Times New Roman" w:hAnsi="Times New Roman" w:cs="Times New Roman"/>
          <w:sz w:val="24"/>
          <w:szCs w:val="24"/>
        </w:rPr>
        <w:t>– социально-педагогическая.</w:t>
      </w:r>
    </w:p>
    <w:p w:rsidR="00770D42" w:rsidRPr="00A2392E" w:rsidRDefault="00A365CD" w:rsidP="00856BA6">
      <w:pPr>
        <w:overflowPunct w:val="0"/>
        <w:autoSpaceDE w:val="0"/>
        <w:autoSpaceDN w:val="0"/>
        <w:adjustRightInd w:val="0"/>
        <w:spacing w:after="0" w:line="240" w:lineRule="auto"/>
        <w:ind w:left="284" w:right="282" w:firstLine="424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Уровень освоения</w:t>
      </w:r>
      <w:r w:rsidR="00770D42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674D11" w:rsidRPr="00A2392E">
        <w:rPr>
          <w:rFonts w:ascii="Times New Roman" w:hAnsi="Times New Roman" w:cs="Times New Roman"/>
          <w:sz w:val="24"/>
          <w:szCs w:val="24"/>
        </w:rPr>
        <w:t>-</w:t>
      </w:r>
      <w:r w:rsidR="00770D42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C46A85" w:rsidRPr="00A2392E">
        <w:rPr>
          <w:rFonts w:ascii="Times New Roman" w:hAnsi="Times New Roman" w:cs="Times New Roman"/>
          <w:sz w:val="24"/>
          <w:szCs w:val="24"/>
        </w:rPr>
        <w:t xml:space="preserve"> стартов</w:t>
      </w:r>
      <w:r w:rsidR="00674D11" w:rsidRPr="00A2392E">
        <w:rPr>
          <w:rFonts w:ascii="Times New Roman" w:hAnsi="Times New Roman" w:cs="Times New Roman"/>
          <w:sz w:val="24"/>
          <w:szCs w:val="24"/>
        </w:rPr>
        <w:t>ый</w:t>
      </w:r>
      <w:r w:rsidRPr="00A2392E">
        <w:rPr>
          <w:rFonts w:ascii="Times New Roman" w:hAnsi="Times New Roman" w:cs="Times New Roman"/>
          <w:sz w:val="24"/>
          <w:szCs w:val="24"/>
        </w:rPr>
        <w:t>.</w:t>
      </w:r>
      <w:r w:rsidR="00770D42" w:rsidRPr="00A2392E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74D11" w:rsidRPr="00A2392E" w:rsidRDefault="00A04DCB" w:rsidP="00856BA6">
      <w:pPr>
        <w:spacing w:line="240" w:lineRule="auto"/>
        <w:ind w:left="284" w:right="282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  <w:r w:rsidR="00A365CD" w:rsidRPr="00A2392E">
        <w:rPr>
          <w:rFonts w:ascii="Times New Roman" w:hAnsi="Times New Roman" w:cs="Times New Roman"/>
          <w:b/>
          <w:sz w:val="24"/>
          <w:szCs w:val="24"/>
        </w:rPr>
        <w:t>.</w:t>
      </w:r>
      <w:r w:rsidR="009B4C31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674D11" w:rsidRPr="00A2392E">
        <w:rPr>
          <w:rFonts w:ascii="Times New Roman" w:hAnsi="Times New Roman" w:cs="Times New Roman"/>
          <w:sz w:val="24"/>
          <w:szCs w:val="24"/>
        </w:rPr>
        <w:t xml:space="preserve"> В сложной системе развития личности первым и о</w:t>
      </w:r>
      <w:r w:rsidR="00674D11" w:rsidRPr="00A2392E">
        <w:rPr>
          <w:rFonts w:ascii="Times New Roman" w:hAnsi="Times New Roman" w:cs="Times New Roman"/>
          <w:sz w:val="24"/>
          <w:szCs w:val="24"/>
        </w:rPr>
        <w:t>д</w:t>
      </w:r>
      <w:r w:rsidR="00674D11" w:rsidRPr="00A2392E">
        <w:rPr>
          <w:rFonts w:ascii="Times New Roman" w:hAnsi="Times New Roman" w:cs="Times New Roman"/>
          <w:sz w:val="24"/>
          <w:szCs w:val="24"/>
        </w:rPr>
        <w:t xml:space="preserve">ним из важных этапов является дошкольный возраст. Уникальность его </w:t>
      </w:r>
      <w:r w:rsidRPr="00A2392E">
        <w:rPr>
          <w:rFonts w:ascii="Times New Roman" w:hAnsi="Times New Roman" w:cs="Times New Roman"/>
          <w:sz w:val="24"/>
          <w:szCs w:val="24"/>
        </w:rPr>
        <w:t>состоит том</w:t>
      </w:r>
      <w:r w:rsidR="00674D11" w:rsidRPr="00A2392E">
        <w:rPr>
          <w:rFonts w:ascii="Times New Roman" w:hAnsi="Times New Roman" w:cs="Times New Roman"/>
          <w:sz w:val="24"/>
          <w:szCs w:val="24"/>
        </w:rPr>
        <w:t>, что формируемые в этот период новообразования, достижения, виды деятельности в</w:t>
      </w:r>
      <w:r w:rsidR="00674D11" w:rsidRPr="00A2392E">
        <w:rPr>
          <w:rFonts w:ascii="Times New Roman" w:hAnsi="Times New Roman" w:cs="Times New Roman"/>
          <w:sz w:val="24"/>
          <w:szCs w:val="24"/>
        </w:rPr>
        <w:t>ы</w:t>
      </w:r>
      <w:r w:rsidR="00674D11" w:rsidRPr="00A2392E">
        <w:rPr>
          <w:rFonts w:ascii="Times New Roman" w:hAnsi="Times New Roman" w:cs="Times New Roman"/>
          <w:sz w:val="24"/>
          <w:szCs w:val="24"/>
        </w:rPr>
        <w:t>ступают основой дальнейшего становления личности ребенка.</w:t>
      </w:r>
    </w:p>
    <w:p w:rsidR="00674D11" w:rsidRPr="00A2392E" w:rsidRDefault="00674D11" w:rsidP="005325E0">
      <w:pPr>
        <w:pStyle w:val="af"/>
        <w:tabs>
          <w:tab w:val="left" w:pos="720"/>
        </w:tabs>
        <w:spacing w:after="0"/>
        <w:ind w:left="284" w:right="282"/>
        <w:jc w:val="both"/>
        <w:rPr>
          <w:sz w:val="24"/>
          <w:szCs w:val="24"/>
          <w:lang w:val="ru-RU"/>
        </w:rPr>
      </w:pPr>
      <w:r w:rsidRPr="00A2392E">
        <w:rPr>
          <w:sz w:val="24"/>
          <w:szCs w:val="24"/>
          <w:lang w:val="ru-RU"/>
        </w:rPr>
        <w:t xml:space="preserve">         Одним из ведущих аспектов развития дошкольников выделяют игру и познав</w:t>
      </w:r>
      <w:r w:rsidRPr="00A2392E">
        <w:rPr>
          <w:sz w:val="24"/>
          <w:szCs w:val="24"/>
          <w:lang w:val="ru-RU"/>
        </w:rPr>
        <w:t>а</w:t>
      </w:r>
      <w:r w:rsidRPr="00A2392E">
        <w:rPr>
          <w:sz w:val="24"/>
          <w:szCs w:val="24"/>
          <w:lang w:val="ru-RU"/>
        </w:rPr>
        <w:t xml:space="preserve">тельную сферу. Их полноценное развитие в старшем дошкольном возрасте зависит от основы. Такой базой являются - сформированная система сенсорных эталонов, </w:t>
      </w:r>
      <w:proofErr w:type="spellStart"/>
      <w:r w:rsidRPr="00A2392E">
        <w:rPr>
          <w:sz w:val="24"/>
          <w:szCs w:val="24"/>
          <w:lang w:val="ru-RU"/>
        </w:rPr>
        <w:t>перце</w:t>
      </w:r>
      <w:r w:rsidRPr="00A2392E">
        <w:rPr>
          <w:sz w:val="24"/>
          <w:szCs w:val="24"/>
          <w:lang w:val="ru-RU"/>
        </w:rPr>
        <w:t>п</w:t>
      </w:r>
      <w:r w:rsidRPr="00A2392E">
        <w:rPr>
          <w:sz w:val="24"/>
          <w:szCs w:val="24"/>
          <w:lang w:val="ru-RU"/>
        </w:rPr>
        <w:t>тивные</w:t>
      </w:r>
      <w:proofErr w:type="spellEnd"/>
      <w:r w:rsidRPr="00A2392E">
        <w:rPr>
          <w:sz w:val="24"/>
          <w:szCs w:val="24"/>
          <w:lang w:val="ru-RU"/>
        </w:rPr>
        <w:t xml:space="preserve"> умения и элементы сюжетной игры. Богатый репертуар накопленных ощущ</w:t>
      </w:r>
      <w:r w:rsidRPr="00A2392E">
        <w:rPr>
          <w:sz w:val="24"/>
          <w:szCs w:val="24"/>
          <w:lang w:val="ru-RU"/>
        </w:rPr>
        <w:t>е</w:t>
      </w:r>
      <w:r w:rsidRPr="00A2392E">
        <w:rPr>
          <w:sz w:val="24"/>
          <w:szCs w:val="24"/>
          <w:lang w:val="ru-RU"/>
        </w:rPr>
        <w:t>ний позволяет создавать целостные образы восприятия, являющиеся основой наглядно - действенного мышления дошкольников.</w:t>
      </w:r>
    </w:p>
    <w:p w:rsidR="00770D42" w:rsidRPr="00A2392E" w:rsidRDefault="00770D42" w:rsidP="005325E0">
      <w:pPr>
        <w:pStyle w:val="af1"/>
        <w:spacing w:line="240" w:lineRule="auto"/>
        <w:ind w:left="284" w:right="282" w:firstLine="720"/>
      </w:pPr>
      <w:r w:rsidRPr="00A2392E">
        <w:t xml:space="preserve">В Федеральном государственном стандарте дошкольного образования одним из основных принципов дошкольного образования </w:t>
      </w:r>
      <w:r w:rsidR="00A04DCB" w:rsidRPr="00A2392E">
        <w:t>обозначается: формирование</w:t>
      </w:r>
      <w:r w:rsidRPr="00A2392E">
        <w:t xml:space="preserve"> познав</w:t>
      </w:r>
      <w:r w:rsidRPr="00A2392E">
        <w:t>а</w:t>
      </w:r>
      <w:r w:rsidRPr="00A2392E">
        <w:t>тельных интересов и познавательных действий ребенка в различных видах деятельн</w:t>
      </w:r>
      <w:r w:rsidRPr="00A2392E">
        <w:t>о</w:t>
      </w:r>
      <w:r w:rsidRPr="00A2392E">
        <w:t>сти.</w:t>
      </w:r>
    </w:p>
    <w:p w:rsidR="00770D42" w:rsidRPr="00A2392E" w:rsidRDefault="00770D42" w:rsidP="005325E0">
      <w:pPr>
        <w:spacing w:line="240" w:lineRule="auto"/>
        <w:ind w:left="284" w:right="282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Раннее </w:t>
      </w:r>
      <w:r w:rsidR="00A365CD" w:rsidRPr="00A2392E">
        <w:rPr>
          <w:rFonts w:ascii="Times New Roman" w:hAnsi="Times New Roman" w:cs="Times New Roman"/>
          <w:sz w:val="24"/>
          <w:szCs w:val="24"/>
        </w:rPr>
        <w:t>интеллектуальное развитие</w:t>
      </w:r>
      <w:r w:rsidRPr="00A2392E">
        <w:rPr>
          <w:rFonts w:ascii="Times New Roman" w:hAnsi="Times New Roman" w:cs="Times New Roman"/>
          <w:sz w:val="24"/>
          <w:szCs w:val="24"/>
        </w:rPr>
        <w:t xml:space="preserve"> младших дошкольников положительно ск</w:t>
      </w:r>
      <w:r w:rsidRPr="00A2392E">
        <w:rPr>
          <w:rFonts w:ascii="Times New Roman" w:hAnsi="Times New Roman" w:cs="Times New Roman"/>
          <w:sz w:val="24"/>
          <w:szCs w:val="24"/>
        </w:rPr>
        <w:t>а</w:t>
      </w:r>
      <w:r w:rsidRPr="00A2392E">
        <w:rPr>
          <w:rFonts w:ascii="Times New Roman" w:hAnsi="Times New Roman" w:cs="Times New Roman"/>
          <w:sz w:val="24"/>
          <w:szCs w:val="24"/>
        </w:rPr>
        <w:t xml:space="preserve">зывается на    </w:t>
      </w:r>
      <w:r w:rsidR="00A365CD" w:rsidRPr="00A2392E">
        <w:rPr>
          <w:rFonts w:ascii="Times New Roman" w:hAnsi="Times New Roman" w:cs="Times New Roman"/>
          <w:sz w:val="24"/>
          <w:szCs w:val="24"/>
        </w:rPr>
        <w:t>формировании их</w:t>
      </w:r>
      <w:r w:rsidRPr="00A2392E">
        <w:rPr>
          <w:rFonts w:ascii="Times New Roman" w:hAnsi="Times New Roman" w:cs="Times New Roman"/>
          <w:sz w:val="24"/>
          <w:szCs w:val="24"/>
        </w:rPr>
        <w:t xml:space="preserve"> психических познавательных процессов (восприятия, памяти, мышления, воображения), познавательных способностей, овладение способами и приемами познавательной деятельности. Это </w:t>
      </w:r>
      <w:r w:rsidR="00A365CD" w:rsidRPr="00A2392E">
        <w:rPr>
          <w:rFonts w:ascii="Times New Roman" w:hAnsi="Times New Roman" w:cs="Times New Roman"/>
          <w:sz w:val="24"/>
          <w:szCs w:val="24"/>
        </w:rPr>
        <w:t>активизирует любознательность</w:t>
      </w:r>
      <w:r w:rsidRPr="00A2392E">
        <w:rPr>
          <w:rFonts w:ascii="Times New Roman" w:hAnsi="Times New Roman" w:cs="Times New Roman"/>
          <w:sz w:val="24"/>
          <w:szCs w:val="24"/>
        </w:rPr>
        <w:t>, удо</w:t>
      </w:r>
      <w:r w:rsidRPr="00A2392E">
        <w:rPr>
          <w:rFonts w:ascii="Times New Roman" w:hAnsi="Times New Roman" w:cs="Times New Roman"/>
          <w:sz w:val="24"/>
          <w:szCs w:val="24"/>
        </w:rPr>
        <w:t>в</w:t>
      </w:r>
      <w:r w:rsidRPr="00A2392E">
        <w:rPr>
          <w:rFonts w:ascii="Times New Roman" w:hAnsi="Times New Roman" w:cs="Times New Roman"/>
          <w:sz w:val="24"/>
          <w:szCs w:val="24"/>
        </w:rPr>
        <w:t xml:space="preserve">летворяет потребность </w:t>
      </w:r>
      <w:r w:rsidR="00A365CD" w:rsidRPr="00A2392E">
        <w:rPr>
          <w:rFonts w:ascii="Times New Roman" w:hAnsi="Times New Roman" w:cs="Times New Roman"/>
          <w:sz w:val="24"/>
          <w:szCs w:val="24"/>
        </w:rPr>
        <w:t>в познании</w:t>
      </w:r>
      <w:r w:rsidR="008215C1" w:rsidRPr="00A2392E">
        <w:rPr>
          <w:rFonts w:ascii="Times New Roman" w:hAnsi="Times New Roman" w:cs="Times New Roman"/>
          <w:sz w:val="24"/>
          <w:szCs w:val="24"/>
        </w:rPr>
        <w:t xml:space="preserve"> окружающего мира.</w:t>
      </w:r>
    </w:p>
    <w:p w:rsidR="00002E65" w:rsidRPr="00A2392E" w:rsidRDefault="00A365CD" w:rsidP="005E6B7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E65" w:rsidRPr="00A2392E">
        <w:rPr>
          <w:rFonts w:ascii="Times New Roman" w:hAnsi="Times New Roman" w:cs="Times New Roman"/>
          <w:b/>
          <w:sz w:val="24"/>
          <w:szCs w:val="24"/>
        </w:rPr>
        <w:t>Отличительные особенности программы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.</w:t>
      </w:r>
      <w:r w:rsidR="00002E65"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Отличительная особенность данной д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о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полнительной общеобразовательной программы заключается в том, что она составлена в с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о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ответствии с современными нормативными правовыми актами и государственными пр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о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граммными документами по дополнительному образованию, требованиями новых методич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е</w:t>
      </w:r>
      <w:r w:rsidR="00002E65" w:rsidRPr="00A2392E">
        <w:rPr>
          <w:rFonts w:ascii="Times New Roman" w:hAnsi="Times New Roman" w:cs="Times New Roman"/>
          <w:bCs/>
          <w:sz w:val="24"/>
          <w:szCs w:val="24"/>
        </w:rPr>
        <w:t>ских рекомендаций по проектированию дополнительных общеобразовательных программ и с учетом задач, сформулированных Федеральными государственными образовательными стандартами нового поколения.</w:t>
      </w:r>
    </w:p>
    <w:p w:rsidR="005E6B73" w:rsidRPr="00A2392E" w:rsidRDefault="005E6B73" w:rsidP="005E6B73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Программное содержание,  дидактические игры и игровые упражнения активизируют различные сенсорные анализаторы, что позволяет сделать образовательный процесс успе</w:t>
      </w:r>
      <w:r w:rsidRPr="00A2392E">
        <w:rPr>
          <w:rFonts w:ascii="Times New Roman" w:hAnsi="Times New Roman" w:cs="Times New Roman"/>
          <w:sz w:val="24"/>
          <w:szCs w:val="24"/>
        </w:rPr>
        <w:t>ш</w:t>
      </w:r>
      <w:r w:rsidRPr="00A2392E">
        <w:rPr>
          <w:rFonts w:ascii="Times New Roman" w:hAnsi="Times New Roman" w:cs="Times New Roman"/>
          <w:sz w:val="24"/>
          <w:szCs w:val="24"/>
        </w:rPr>
        <w:t>ным и увлекательным.</w:t>
      </w:r>
    </w:p>
    <w:p w:rsidR="00A04DCB" w:rsidRPr="00A2392E" w:rsidRDefault="00890D2F" w:rsidP="005E6B73">
      <w:pPr>
        <w:spacing w:after="0" w:line="240" w:lineRule="auto"/>
        <w:ind w:left="284" w:right="2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       </w:t>
      </w:r>
      <w:r w:rsidR="00F723E7" w:rsidRPr="00A2392E">
        <w:rPr>
          <w:rFonts w:ascii="Times New Roman" w:hAnsi="Times New Roman" w:cs="Times New Roman"/>
          <w:sz w:val="24"/>
          <w:szCs w:val="24"/>
        </w:rPr>
        <w:t>При разработке программы за основу были взяты учение о   ведущем виде деятел</w:t>
      </w:r>
      <w:r w:rsidR="00F723E7" w:rsidRPr="00A2392E">
        <w:rPr>
          <w:rFonts w:ascii="Times New Roman" w:hAnsi="Times New Roman" w:cs="Times New Roman"/>
          <w:sz w:val="24"/>
          <w:szCs w:val="24"/>
        </w:rPr>
        <w:t>ь</w:t>
      </w:r>
      <w:r w:rsidR="00F723E7" w:rsidRPr="00A2392E">
        <w:rPr>
          <w:rFonts w:ascii="Times New Roman" w:hAnsi="Times New Roman" w:cs="Times New Roman"/>
          <w:sz w:val="24"/>
          <w:szCs w:val="24"/>
        </w:rPr>
        <w:t>но</w:t>
      </w:r>
      <w:r w:rsidR="005E6B73" w:rsidRPr="00A2392E">
        <w:rPr>
          <w:rFonts w:ascii="Times New Roman" w:hAnsi="Times New Roman" w:cs="Times New Roman"/>
          <w:sz w:val="24"/>
          <w:szCs w:val="24"/>
        </w:rPr>
        <w:t xml:space="preserve">сти </w:t>
      </w:r>
      <w:proofErr w:type="spellStart"/>
      <w:proofErr w:type="gramStart"/>
      <w:r w:rsidR="005E6B73" w:rsidRPr="00A2392E">
        <w:rPr>
          <w:rFonts w:ascii="Times New Roman" w:hAnsi="Times New Roman" w:cs="Times New Roman"/>
          <w:sz w:val="24"/>
          <w:szCs w:val="24"/>
        </w:rPr>
        <w:t>деятельности</w:t>
      </w:r>
      <w:proofErr w:type="spellEnd"/>
      <w:proofErr w:type="gramEnd"/>
      <w:r w:rsidR="005E6B73" w:rsidRPr="00A239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E6B73" w:rsidRPr="00A2392E">
        <w:rPr>
          <w:rFonts w:ascii="Times New Roman" w:hAnsi="Times New Roman" w:cs="Times New Roman"/>
          <w:sz w:val="24"/>
          <w:szCs w:val="24"/>
        </w:rPr>
        <w:t>Л.С.Выгот</w:t>
      </w:r>
      <w:r w:rsidR="00F723E7" w:rsidRPr="00A2392E">
        <w:rPr>
          <w:rFonts w:ascii="Times New Roman" w:hAnsi="Times New Roman" w:cs="Times New Roman"/>
          <w:sz w:val="24"/>
          <w:szCs w:val="24"/>
        </w:rPr>
        <w:t>ского</w:t>
      </w:r>
      <w:proofErr w:type="spellEnd"/>
      <w:r w:rsidR="005E6B73" w:rsidRPr="00A2392E">
        <w:rPr>
          <w:rFonts w:ascii="Times New Roman" w:hAnsi="Times New Roman" w:cs="Times New Roman"/>
          <w:sz w:val="24"/>
          <w:szCs w:val="24"/>
        </w:rPr>
        <w:t>.</w:t>
      </w:r>
    </w:p>
    <w:p w:rsidR="00254EED" w:rsidRPr="00A2392E" w:rsidRDefault="00254EED" w:rsidP="00856BA6">
      <w:pPr>
        <w:spacing w:line="240" w:lineRule="auto"/>
        <w:ind w:left="284" w:right="28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 Адресат программы. </w:t>
      </w:r>
      <w:r w:rsidRPr="00A2392E">
        <w:rPr>
          <w:rFonts w:ascii="Times New Roman" w:hAnsi="Times New Roman" w:cs="Times New Roman"/>
          <w:sz w:val="24"/>
          <w:szCs w:val="24"/>
        </w:rPr>
        <w:t>Программа предназначена для детей 3 - 4лет младшего д</w:t>
      </w:r>
      <w:r w:rsidRPr="00A2392E">
        <w:rPr>
          <w:rFonts w:ascii="Times New Roman" w:hAnsi="Times New Roman" w:cs="Times New Roman"/>
          <w:sz w:val="24"/>
          <w:szCs w:val="24"/>
        </w:rPr>
        <w:t>о</w:t>
      </w:r>
      <w:r w:rsidRPr="00A2392E">
        <w:rPr>
          <w:rFonts w:ascii="Times New Roman" w:hAnsi="Times New Roman" w:cs="Times New Roman"/>
          <w:sz w:val="24"/>
          <w:szCs w:val="24"/>
        </w:rPr>
        <w:t xml:space="preserve">школьного возраста.  </w:t>
      </w:r>
      <w:r w:rsidR="00A365CD" w:rsidRPr="00A2392E">
        <w:rPr>
          <w:rFonts w:ascii="Times New Roman" w:hAnsi="Times New Roman" w:cs="Times New Roman"/>
          <w:sz w:val="24"/>
          <w:szCs w:val="24"/>
        </w:rPr>
        <w:t>Набор детей</w:t>
      </w:r>
      <w:r w:rsidRPr="00A2392E">
        <w:rPr>
          <w:rFonts w:ascii="Times New Roman" w:hAnsi="Times New Roman" w:cs="Times New Roman"/>
          <w:sz w:val="24"/>
          <w:szCs w:val="24"/>
        </w:rPr>
        <w:t xml:space="preserve"> осуществляется по принципу добровольности, без отбора и предъявления требований к наличию у них специальных умений.</w:t>
      </w:r>
      <w:r w:rsidR="00A365CD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Pr="00A2392E">
        <w:rPr>
          <w:rFonts w:ascii="Times New Roman" w:hAnsi="Times New Roman" w:cs="Times New Roman"/>
          <w:sz w:val="24"/>
          <w:szCs w:val="24"/>
        </w:rPr>
        <w:t>Количес</w:t>
      </w:r>
      <w:r w:rsidRPr="00A2392E">
        <w:rPr>
          <w:rFonts w:ascii="Times New Roman" w:hAnsi="Times New Roman" w:cs="Times New Roman"/>
          <w:sz w:val="24"/>
          <w:szCs w:val="24"/>
        </w:rPr>
        <w:t>т</w:t>
      </w:r>
      <w:r w:rsidRPr="00A2392E">
        <w:rPr>
          <w:rFonts w:ascii="Times New Roman" w:hAnsi="Times New Roman" w:cs="Times New Roman"/>
          <w:sz w:val="24"/>
          <w:szCs w:val="24"/>
        </w:rPr>
        <w:t>венный состав группы   4-7 человек.</w:t>
      </w:r>
    </w:p>
    <w:p w:rsidR="00254EED" w:rsidRPr="00A2392E" w:rsidRDefault="00254EED" w:rsidP="00486ED4">
      <w:pPr>
        <w:spacing w:line="240" w:lineRule="auto"/>
        <w:ind w:left="284" w:right="28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 Объем и срок реализации программы. </w:t>
      </w:r>
      <w:r w:rsidRPr="00A2392E">
        <w:rPr>
          <w:rFonts w:ascii="Times New Roman" w:hAnsi="Times New Roman" w:cs="Times New Roman"/>
          <w:sz w:val="24"/>
          <w:szCs w:val="24"/>
        </w:rPr>
        <w:t>Программа рассчитана на 1 год обучения. Общий объем часов п</w:t>
      </w:r>
      <w:r w:rsidR="00561A34">
        <w:rPr>
          <w:rFonts w:ascii="Times New Roman" w:hAnsi="Times New Roman" w:cs="Times New Roman"/>
          <w:sz w:val="24"/>
          <w:szCs w:val="24"/>
        </w:rPr>
        <w:t>о программе – 34</w:t>
      </w:r>
      <w:r w:rsidRPr="00A2392E">
        <w:rPr>
          <w:rFonts w:ascii="Times New Roman" w:hAnsi="Times New Roman" w:cs="Times New Roman"/>
          <w:sz w:val="24"/>
          <w:szCs w:val="24"/>
        </w:rPr>
        <w:t xml:space="preserve"> часа. </w:t>
      </w:r>
    </w:p>
    <w:p w:rsidR="00890D2F" w:rsidRPr="00A2392E" w:rsidRDefault="00890D2F" w:rsidP="00890D2F">
      <w:pPr>
        <w:pStyle w:val="Iauiue1"/>
        <w:ind w:firstLine="709"/>
        <w:rPr>
          <w:sz w:val="24"/>
          <w:szCs w:val="24"/>
        </w:rPr>
      </w:pPr>
      <w:r w:rsidRPr="00A2392E">
        <w:rPr>
          <w:b/>
          <w:sz w:val="24"/>
          <w:szCs w:val="24"/>
        </w:rPr>
        <w:t xml:space="preserve"> Формы обучения</w:t>
      </w:r>
      <w:r w:rsidRPr="00A2392E">
        <w:rPr>
          <w:sz w:val="24"/>
          <w:szCs w:val="24"/>
        </w:rPr>
        <w:t>: Основной формой обучения является занятие.</w:t>
      </w:r>
    </w:p>
    <w:p w:rsidR="00890D2F" w:rsidRPr="00A2392E" w:rsidRDefault="00890D2F" w:rsidP="00890D2F">
      <w:pPr>
        <w:pStyle w:val="Iauiue1"/>
        <w:ind w:firstLine="709"/>
        <w:rPr>
          <w:sz w:val="24"/>
          <w:szCs w:val="24"/>
        </w:rPr>
      </w:pPr>
      <w:r w:rsidRPr="00A2392E">
        <w:rPr>
          <w:b/>
          <w:sz w:val="24"/>
          <w:szCs w:val="24"/>
        </w:rPr>
        <w:t>Режим занятий</w:t>
      </w:r>
      <w:r w:rsidRPr="00A2392E">
        <w:rPr>
          <w:sz w:val="24"/>
          <w:szCs w:val="24"/>
        </w:rPr>
        <w:t>: занятия проводятся один раз в неделю по 30 минут.</w:t>
      </w:r>
    </w:p>
    <w:p w:rsidR="00890D2F" w:rsidRPr="00A2392E" w:rsidRDefault="00890D2F" w:rsidP="005325E0">
      <w:pPr>
        <w:spacing w:line="240" w:lineRule="auto"/>
        <w:ind w:left="284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90D2F" w:rsidRPr="00A2392E" w:rsidRDefault="00890D2F" w:rsidP="005325E0">
      <w:pPr>
        <w:spacing w:line="240" w:lineRule="auto"/>
        <w:ind w:left="284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D42" w:rsidRPr="00A2392E" w:rsidRDefault="00770D42" w:rsidP="00EA08E3">
      <w:pPr>
        <w:spacing w:line="240" w:lineRule="auto"/>
        <w:ind w:left="284" w:right="28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lastRenderedPageBreak/>
        <w:t>Цель программы</w:t>
      </w:r>
      <w:r w:rsidR="008215C1" w:rsidRPr="00A2392E">
        <w:rPr>
          <w:rFonts w:ascii="Times New Roman" w:hAnsi="Times New Roman" w:cs="Times New Roman"/>
          <w:sz w:val="24"/>
          <w:szCs w:val="24"/>
        </w:rPr>
        <w:t>: развитие познавательных процессов</w:t>
      </w:r>
      <w:r w:rsidR="0008316B" w:rsidRPr="00A2392E">
        <w:rPr>
          <w:rFonts w:ascii="Times New Roman" w:hAnsi="Times New Roman" w:cs="Times New Roman"/>
          <w:sz w:val="24"/>
          <w:szCs w:val="24"/>
        </w:rPr>
        <w:t>,</w:t>
      </w:r>
      <w:r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08316B" w:rsidRPr="00A2392E">
        <w:rPr>
          <w:rFonts w:ascii="Times New Roman" w:hAnsi="Times New Roman" w:cs="Times New Roman"/>
          <w:sz w:val="24"/>
          <w:szCs w:val="24"/>
        </w:rPr>
        <w:t xml:space="preserve">игровых умений, </w:t>
      </w:r>
      <w:proofErr w:type="spellStart"/>
      <w:r w:rsidR="0008316B" w:rsidRPr="00A2392E">
        <w:rPr>
          <w:rFonts w:ascii="Times New Roman" w:hAnsi="Times New Roman" w:cs="Times New Roman"/>
          <w:sz w:val="24"/>
          <w:szCs w:val="24"/>
        </w:rPr>
        <w:t>перце</w:t>
      </w:r>
      <w:r w:rsidR="0008316B" w:rsidRPr="00A2392E">
        <w:rPr>
          <w:rFonts w:ascii="Times New Roman" w:hAnsi="Times New Roman" w:cs="Times New Roman"/>
          <w:sz w:val="24"/>
          <w:szCs w:val="24"/>
        </w:rPr>
        <w:t>п</w:t>
      </w:r>
      <w:r w:rsidR="0008316B" w:rsidRPr="00A2392E">
        <w:rPr>
          <w:rFonts w:ascii="Times New Roman" w:hAnsi="Times New Roman" w:cs="Times New Roman"/>
          <w:sz w:val="24"/>
          <w:szCs w:val="24"/>
        </w:rPr>
        <w:t>тивных</w:t>
      </w:r>
      <w:proofErr w:type="spellEnd"/>
      <w:r w:rsidR="0008316B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A365CD" w:rsidRPr="00A2392E">
        <w:rPr>
          <w:rFonts w:ascii="Times New Roman" w:hAnsi="Times New Roman" w:cs="Times New Roman"/>
          <w:sz w:val="24"/>
          <w:szCs w:val="24"/>
        </w:rPr>
        <w:t>приёмов детей</w:t>
      </w:r>
      <w:r w:rsidR="008215C1" w:rsidRPr="00A2392E">
        <w:rPr>
          <w:rFonts w:ascii="Times New Roman" w:hAnsi="Times New Roman" w:cs="Times New Roman"/>
          <w:sz w:val="24"/>
          <w:szCs w:val="24"/>
        </w:rPr>
        <w:t xml:space="preserve"> младшего дошкольного возраста</w:t>
      </w:r>
      <w:r w:rsidR="00B0602F" w:rsidRPr="00A2392E">
        <w:rPr>
          <w:rFonts w:ascii="Times New Roman" w:hAnsi="Times New Roman" w:cs="Times New Roman"/>
          <w:sz w:val="24"/>
          <w:szCs w:val="24"/>
        </w:rPr>
        <w:t>,</w:t>
      </w:r>
      <w:r w:rsidR="0008316B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8215C1" w:rsidRPr="00A2392E">
        <w:rPr>
          <w:rFonts w:ascii="Times New Roman" w:hAnsi="Times New Roman" w:cs="Times New Roman"/>
          <w:sz w:val="24"/>
          <w:szCs w:val="24"/>
        </w:rPr>
        <w:t>при включении дошкольников в ситуацию общения с взрослым, сверстником, игровым персонажем</w:t>
      </w:r>
      <w:r w:rsidR="00A365CD" w:rsidRPr="00A2392E">
        <w:rPr>
          <w:rFonts w:ascii="Times New Roman" w:hAnsi="Times New Roman" w:cs="Times New Roman"/>
          <w:sz w:val="24"/>
          <w:szCs w:val="24"/>
        </w:rPr>
        <w:t>.</w:t>
      </w:r>
    </w:p>
    <w:p w:rsidR="00770D42" w:rsidRPr="00A2392E" w:rsidRDefault="00A365CD" w:rsidP="005325E0">
      <w:pPr>
        <w:tabs>
          <w:tab w:val="left" w:pos="9900"/>
          <w:tab w:val="left" w:pos="10800"/>
        </w:tabs>
        <w:spacing w:line="240" w:lineRule="auto"/>
        <w:ind w:left="284" w:right="28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70D42"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6BA6" w:rsidRPr="00A2392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70D42" w:rsidRPr="00A2392E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08316B" w:rsidRPr="00A2392E" w:rsidRDefault="00486ED4" w:rsidP="00486ED4">
      <w:pPr>
        <w:tabs>
          <w:tab w:val="left" w:pos="644"/>
        </w:tabs>
        <w:overflowPunct w:val="0"/>
        <w:autoSpaceDE w:val="0"/>
        <w:autoSpaceDN w:val="0"/>
        <w:adjustRightInd w:val="0"/>
        <w:spacing w:after="0" w:line="240" w:lineRule="auto"/>
        <w:ind w:right="284" w:firstLine="646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- </w:t>
      </w:r>
      <w:r w:rsidR="00A365CD" w:rsidRPr="00A2392E">
        <w:rPr>
          <w:rFonts w:ascii="Times New Roman" w:hAnsi="Times New Roman" w:cs="Times New Roman"/>
          <w:sz w:val="24"/>
          <w:szCs w:val="24"/>
        </w:rPr>
        <w:t>Ф</w:t>
      </w:r>
      <w:r w:rsidR="00770D42" w:rsidRPr="00A2392E">
        <w:rPr>
          <w:rFonts w:ascii="Times New Roman" w:hAnsi="Times New Roman" w:cs="Times New Roman"/>
          <w:sz w:val="24"/>
          <w:szCs w:val="24"/>
        </w:rPr>
        <w:t xml:space="preserve">ормировать </w:t>
      </w:r>
      <w:r w:rsidR="00676239" w:rsidRPr="00A2392E">
        <w:rPr>
          <w:rFonts w:ascii="Times New Roman" w:hAnsi="Times New Roman" w:cs="Times New Roman"/>
          <w:sz w:val="24"/>
          <w:szCs w:val="24"/>
        </w:rPr>
        <w:t xml:space="preserve">опыт </w:t>
      </w:r>
      <w:proofErr w:type="spellStart"/>
      <w:r w:rsidR="00676239" w:rsidRPr="00A2392E">
        <w:rPr>
          <w:rFonts w:ascii="Times New Roman" w:hAnsi="Times New Roman" w:cs="Times New Roman"/>
          <w:sz w:val="24"/>
          <w:szCs w:val="24"/>
        </w:rPr>
        <w:t>перцептивной</w:t>
      </w:r>
      <w:proofErr w:type="spellEnd"/>
      <w:r w:rsidR="008215C1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770D42" w:rsidRPr="00A2392E">
        <w:rPr>
          <w:rFonts w:ascii="Times New Roman" w:hAnsi="Times New Roman" w:cs="Times New Roman"/>
          <w:sz w:val="24"/>
          <w:szCs w:val="24"/>
        </w:rPr>
        <w:t>деятельности</w:t>
      </w:r>
      <w:r w:rsidR="00E543C4" w:rsidRPr="00A2392E">
        <w:rPr>
          <w:rFonts w:ascii="Times New Roman" w:hAnsi="Times New Roman" w:cs="Times New Roman"/>
          <w:sz w:val="24"/>
          <w:szCs w:val="24"/>
        </w:rPr>
        <w:t xml:space="preserve"> через ознакомление с сенсорными эталонами, включением дошкольников в конструктивную деятельность</w:t>
      </w:r>
      <w:r w:rsidR="001C112C" w:rsidRPr="00A2392E">
        <w:rPr>
          <w:rFonts w:ascii="Times New Roman" w:hAnsi="Times New Roman" w:cs="Times New Roman"/>
          <w:sz w:val="24"/>
          <w:szCs w:val="24"/>
        </w:rPr>
        <w:t>, решение пр</w:t>
      </w:r>
      <w:r w:rsidR="001C112C" w:rsidRPr="00A2392E">
        <w:rPr>
          <w:rFonts w:ascii="Times New Roman" w:hAnsi="Times New Roman" w:cs="Times New Roman"/>
          <w:sz w:val="24"/>
          <w:szCs w:val="24"/>
        </w:rPr>
        <w:t>о</w:t>
      </w:r>
      <w:r w:rsidR="001C112C" w:rsidRPr="00A2392E">
        <w:rPr>
          <w:rFonts w:ascii="Times New Roman" w:hAnsi="Times New Roman" w:cs="Times New Roman"/>
          <w:sz w:val="24"/>
          <w:szCs w:val="24"/>
        </w:rPr>
        <w:t>стейших познавательных задач</w:t>
      </w:r>
      <w:r w:rsidR="00770D42" w:rsidRPr="00A2392E">
        <w:rPr>
          <w:rFonts w:ascii="Times New Roman" w:hAnsi="Times New Roman" w:cs="Times New Roman"/>
          <w:sz w:val="24"/>
          <w:szCs w:val="24"/>
        </w:rPr>
        <w:t>;</w:t>
      </w:r>
    </w:p>
    <w:p w:rsidR="00770D42" w:rsidRPr="00A2392E" w:rsidRDefault="00486ED4" w:rsidP="00486ED4">
      <w:pPr>
        <w:overflowPunct w:val="0"/>
        <w:autoSpaceDE w:val="0"/>
        <w:autoSpaceDN w:val="0"/>
        <w:adjustRightInd w:val="0"/>
        <w:spacing w:after="0" w:line="240" w:lineRule="auto"/>
        <w:ind w:right="284" w:firstLine="646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- </w:t>
      </w:r>
      <w:r w:rsidR="00A365CD" w:rsidRPr="00A2392E">
        <w:rPr>
          <w:rFonts w:ascii="Times New Roman" w:hAnsi="Times New Roman" w:cs="Times New Roman"/>
          <w:sz w:val="24"/>
          <w:szCs w:val="24"/>
        </w:rPr>
        <w:t>Р</w:t>
      </w:r>
      <w:r w:rsidR="00770D42" w:rsidRPr="00A2392E">
        <w:rPr>
          <w:rFonts w:ascii="Times New Roman" w:hAnsi="Times New Roman" w:cs="Times New Roman"/>
          <w:sz w:val="24"/>
          <w:szCs w:val="24"/>
        </w:rPr>
        <w:t xml:space="preserve">азвивать </w:t>
      </w:r>
      <w:r w:rsidR="008215C1" w:rsidRPr="00A2392E">
        <w:rPr>
          <w:rFonts w:ascii="Times New Roman" w:hAnsi="Times New Roman" w:cs="Times New Roman"/>
          <w:sz w:val="24"/>
          <w:szCs w:val="24"/>
        </w:rPr>
        <w:t xml:space="preserve">      навыки сюжетно - </w:t>
      </w:r>
      <w:proofErr w:type="spellStart"/>
      <w:r w:rsidR="008215C1" w:rsidRPr="00A2392E">
        <w:rPr>
          <w:rFonts w:ascii="Times New Roman" w:hAnsi="Times New Roman" w:cs="Times New Roman"/>
          <w:sz w:val="24"/>
          <w:szCs w:val="24"/>
        </w:rPr>
        <w:t>отобразительной</w:t>
      </w:r>
      <w:proofErr w:type="spellEnd"/>
      <w:r w:rsidR="008215C1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08316B" w:rsidRPr="00A2392E">
        <w:rPr>
          <w:rFonts w:ascii="Times New Roman" w:hAnsi="Times New Roman" w:cs="Times New Roman"/>
          <w:sz w:val="24"/>
          <w:szCs w:val="24"/>
        </w:rPr>
        <w:t xml:space="preserve">игры; </w:t>
      </w:r>
    </w:p>
    <w:p w:rsidR="00770D42" w:rsidRPr="00A2392E" w:rsidRDefault="00486ED4" w:rsidP="00486ED4">
      <w:pPr>
        <w:overflowPunct w:val="0"/>
        <w:autoSpaceDE w:val="0"/>
        <w:autoSpaceDN w:val="0"/>
        <w:adjustRightInd w:val="0"/>
        <w:spacing w:after="0" w:line="240" w:lineRule="auto"/>
        <w:ind w:right="284" w:firstLine="64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- </w:t>
      </w:r>
      <w:r w:rsidR="00A365CD" w:rsidRPr="00A2392E">
        <w:rPr>
          <w:rFonts w:ascii="Times New Roman" w:hAnsi="Times New Roman" w:cs="Times New Roman"/>
          <w:sz w:val="24"/>
          <w:szCs w:val="24"/>
        </w:rPr>
        <w:t>Р</w:t>
      </w:r>
      <w:r w:rsidR="00770D42" w:rsidRPr="00A2392E">
        <w:rPr>
          <w:rFonts w:ascii="Times New Roman" w:hAnsi="Times New Roman" w:cs="Times New Roman"/>
          <w:sz w:val="24"/>
          <w:szCs w:val="24"/>
        </w:rPr>
        <w:t xml:space="preserve">азвивать </w:t>
      </w:r>
      <w:r w:rsidR="0008316B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770D42" w:rsidRPr="00A2392E">
        <w:rPr>
          <w:rFonts w:ascii="Times New Roman" w:hAnsi="Times New Roman" w:cs="Times New Roman"/>
          <w:sz w:val="24"/>
          <w:szCs w:val="24"/>
        </w:rPr>
        <w:t xml:space="preserve"> мелкую моторику;</w:t>
      </w:r>
    </w:p>
    <w:p w:rsidR="00676239" w:rsidRPr="00A2392E" w:rsidRDefault="00486ED4" w:rsidP="00486ED4">
      <w:pPr>
        <w:overflowPunct w:val="0"/>
        <w:autoSpaceDE w:val="0"/>
        <w:autoSpaceDN w:val="0"/>
        <w:adjustRightInd w:val="0"/>
        <w:spacing w:after="0" w:line="240" w:lineRule="auto"/>
        <w:ind w:right="284" w:firstLine="64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- </w:t>
      </w:r>
      <w:r w:rsidR="008215C1" w:rsidRPr="00A2392E">
        <w:rPr>
          <w:rFonts w:ascii="Times New Roman" w:hAnsi="Times New Roman" w:cs="Times New Roman"/>
          <w:sz w:val="24"/>
          <w:szCs w:val="24"/>
        </w:rPr>
        <w:t>Обогащать образы восприятия</w:t>
      </w:r>
      <w:r w:rsidR="00E543C4" w:rsidRPr="00A2392E">
        <w:rPr>
          <w:rFonts w:ascii="Times New Roman" w:hAnsi="Times New Roman" w:cs="Times New Roman"/>
          <w:sz w:val="24"/>
          <w:szCs w:val="24"/>
        </w:rPr>
        <w:t xml:space="preserve"> посредством знакомства с сенсорными эталонами цвета, формы, величины</w:t>
      </w:r>
      <w:r w:rsidR="00770D42" w:rsidRPr="00A2392E">
        <w:rPr>
          <w:rFonts w:ascii="Times New Roman" w:hAnsi="Times New Roman" w:cs="Times New Roman"/>
          <w:sz w:val="24"/>
          <w:szCs w:val="24"/>
        </w:rPr>
        <w:t>.</w:t>
      </w:r>
      <w:r w:rsidR="00676239" w:rsidRPr="00A23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0D42" w:rsidRPr="00A2392E" w:rsidRDefault="00486ED4" w:rsidP="00486ED4">
      <w:pPr>
        <w:overflowPunct w:val="0"/>
        <w:autoSpaceDE w:val="0"/>
        <w:autoSpaceDN w:val="0"/>
        <w:adjustRightInd w:val="0"/>
        <w:spacing w:after="0" w:line="240" w:lineRule="auto"/>
        <w:ind w:right="284" w:firstLine="646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-</w:t>
      </w:r>
      <w:r w:rsidR="00676239" w:rsidRPr="00A2392E">
        <w:rPr>
          <w:rFonts w:ascii="Times New Roman" w:hAnsi="Times New Roman" w:cs="Times New Roman"/>
          <w:sz w:val="24"/>
          <w:szCs w:val="24"/>
        </w:rPr>
        <w:t>Развивать познавательные процессы и эмоциональную сферу через знакомство с произведениями детской литературы, народного фольклора, иллюстрации.</w:t>
      </w:r>
    </w:p>
    <w:p w:rsidR="00770D42" w:rsidRPr="00A2392E" w:rsidRDefault="00486ED4" w:rsidP="00486ED4">
      <w:pPr>
        <w:tabs>
          <w:tab w:val="left" w:pos="435"/>
        </w:tabs>
        <w:autoSpaceDN w:val="0"/>
        <w:spacing w:after="0" w:line="240" w:lineRule="auto"/>
        <w:ind w:right="284" w:firstLine="646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- В</w:t>
      </w:r>
      <w:r w:rsidR="00770D42" w:rsidRPr="00A2392E">
        <w:rPr>
          <w:rFonts w:ascii="Times New Roman" w:hAnsi="Times New Roman" w:cs="Times New Roman"/>
          <w:sz w:val="24"/>
          <w:szCs w:val="24"/>
        </w:rPr>
        <w:t>оспитывать аккуратность;</w:t>
      </w:r>
    </w:p>
    <w:p w:rsidR="00E1180C" w:rsidRPr="00A2392E" w:rsidRDefault="00486ED4" w:rsidP="00486ED4">
      <w:pPr>
        <w:tabs>
          <w:tab w:val="left" w:pos="435"/>
        </w:tabs>
        <w:autoSpaceDN w:val="0"/>
        <w:spacing w:after="0" w:line="240" w:lineRule="auto"/>
        <w:ind w:right="284" w:firstLine="646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- В</w:t>
      </w:r>
      <w:r w:rsidR="0008316B" w:rsidRPr="00A2392E">
        <w:rPr>
          <w:rFonts w:ascii="Times New Roman" w:hAnsi="Times New Roman" w:cs="Times New Roman"/>
          <w:sz w:val="24"/>
          <w:szCs w:val="24"/>
        </w:rPr>
        <w:t xml:space="preserve">оспитывать </w:t>
      </w:r>
      <w:r w:rsidR="00E1180C" w:rsidRPr="00A2392E">
        <w:rPr>
          <w:rFonts w:ascii="Times New Roman" w:hAnsi="Times New Roman" w:cs="Times New Roman"/>
          <w:sz w:val="24"/>
          <w:szCs w:val="24"/>
        </w:rPr>
        <w:t>умени</w:t>
      </w:r>
      <w:r w:rsidR="0008316B" w:rsidRPr="00A2392E">
        <w:rPr>
          <w:rFonts w:ascii="Times New Roman" w:hAnsi="Times New Roman" w:cs="Times New Roman"/>
          <w:sz w:val="24"/>
          <w:szCs w:val="24"/>
        </w:rPr>
        <w:t>е</w:t>
      </w:r>
      <w:r w:rsidR="00E1180C" w:rsidRPr="00A2392E">
        <w:rPr>
          <w:rFonts w:ascii="Times New Roman" w:hAnsi="Times New Roman" w:cs="Times New Roman"/>
          <w:sz w:val="24"/>
          <w:szCs w:val="24"/>
        </w:rPr>
        <w:t xml:space="preserve"> общаться с взрослым и сверстниками</w:t>
      </w:r>
      <w:r w:rsidR="00A365CD" w:rsidRPr="00A2392E">
        <w:rPr>
          <w:rFonts w:ascii="Times New Roman" w:hAnsi="Times New Roman" w:cs="Times New Roman"/>
          <w:sz w:val="24"/>
          <w:szCs w:val="24"/>
        </w:rPr>
        <w:t>.</w:t>
      </w:r>
    </w:p>
    <w:p w:rsidR="00B0602F" w:rsidRPr="00A2392E" w:rsidRDefault="00B0602F" w:rsidP="00B0602F">
      <w:pPr>
        <w:tabs>
          <w:tab w:val="left" w:pos="435"/>
        </w:tabs>
        <w:autoSpaceDN w:val="0"/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C31000" w:rsidRPr="00A2392E" w:rsidRDefault="00C31000" w:rsidP="00C31000">
      <w:pPr>
        <w:tabs>
          <w:tab w:val="left" w:pos="435"/>
        </w:tabs>
        <w:autoSpaceDN w:val="0"/>
        <w:spacing w:after="0" w:line="240" w:lineRule="auto"/>
        <w:ind w:left="284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Учебно – тематический план.</w:t>
      </w:r>
    </w:p>
    <w:tbl>
      <w:tblPr>
        <w:tblW w:w="5084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72"/>
        <w:gridCol w:w="4164"/>
        <w:gridCol w:w="1385"/>
        <w:gridCol w:w="1571"/>
        <w:gridCol w:w="1876"/>
      </w:tblGrid>
      <w:tr w:rsidR="00C31000" w:rsidRPr="00A2392E" w:rsidTr="00AF4F43">
        <w:tc>
          <w:tcPr>
            <w:tcW w:w="5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00" w:rsidRPr="00A2392E" w:rsidRDefault="00C31000" w:rsidP="00F72222">
            <w:pPr>
              <w:pStyle w:val="af1"/>
              <w:spacing w:line="240" w:lineRule="auto"/>
              <w:ind w:left="284" w:right="282"/>
              <w:jc w:val="center"/>
              <w:rPr>
                <w:b/>
              </w:rPr>
            </w:pPr>
            <w:r w:rsidRPr="00A2392E">
              <w:rPr>
                <w:b/>
              </w:rPr>
              <w:t>№</w:t>
            </w:r>
          </w:p>
        </w:tc>
        <w:tc>
          <w:tcPr>
            <w:tcW w:w="20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00" w:rsidRPr="00A2392E" w:rsidRDefault="00C31000" w:rsidP="00F72222">
            <w:pPr>
              <w:pStyle w:val="af1"/>
              <w:spacing w:line="240" w:lineRule="auto"/>
              <w:ind w:left="284" w:right="282"/>
              <w:jc w:val="center"/>
              <w:rPr>
                <w:b/>
              </w:rPr>
            </w:pPr>
            <w:r w:rsidRPr="00A2392E">
              <w:rPr>
                <w:b/>
              </w:rPr>
              <w:t>Название раздела и темы программы</w:t>
            </w:r>
          </w:p>
        </w:tc>
        <w:tc>
          <w:tcPr>
            <w:tcW w:w="241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pStyle w:val="af1"/>
              <w:spacing w:line="240" w:lineRule="auto"/>
              <w:ind w:left="284" w:right="282" w:firstLine="0"/>
              <w:rPr>
                <w:b/>
              </w:rPr>
            </w:pPr>
            <w:r w:rsidRPr="00A2392E">
              <w:rPr>
                <w:b/>
              </w:rPr>
              <w:t>Кол-во часов</w:t>
            </w:r>
          </w:p>
        </w:tc>
      </w:tr>
      <w:tr w:rsidR="00C31000" w:rsidRPr="00A2392E" w:rsidTr="00AF4F43">
        <w:tc>
          <w:tcPr>
            <w:tcW w:w="5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00" w:rsidRPr="00A2392E" w:rsidRDefault="00C31000" w:rsidP="00F72222">
            <w:pPr>
              <w:spacing w:line="240" w:lineRule="auto"/>
              <w:ind w:left="284" w:right="2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00" w:rsidRPr="00A2392E" w:rsidRDefault="00C31000" w:rsidP="00F72222">
            <w:pPr>
              <w:spacing w:line="240" w:lineRule="auto"/>
              <w:ind w:left="284" w:right="2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</w:tr>
      <w:tr w:rsidR="00C31000" w:rsidRPr="00A2392E" w:rsidTr="00AF4F43">
        <w:tc>
          <w:tcPr>
            <w:tcW w:w="25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1000" w:rsidRPr="00A2392E" w:rsidRDefault="00C31000" w:rsidP="00414E8F">
            <w:pPr>
              <w:pStyle w:val="af1"/>
              <w:spacing w:line="240" w:lineRule="auto"/>
              <w:ind w:right="282"/>
              <w:jc w:val="left"/>
              <w:rPr>
                <w:b/>
              </w:rPr>
            </w:pPr>
            <w:proofErr w:type="gramStart"/>
            <w:r w:rsidRPr="00A2392E">
              <w:rPr>
                <w:b/>
                <w:lang w:val="en-US"/>
              </w:rPr>
              <w:t>I</w:t>
            </w:r>
            <w:r w:rsidRPr="00A2392E">
              <w:rPr>
                <w:b/>
              </w:rPr>
              <w:t>.</w:t>
            </w:r>
            <w:r w:rsidRPr="00A2392E">
              <w:rPr>
                <w:b/>
                <w:lang w:val="en-US"/>
              </w:rPr>
              <w:t xml:space="preserve"> </w:t>
            </w:r>
            <w:r w:rsidRPr="00A2392E">
              <w:rPr>
                <w:b/>
              </w:rPr>
              <w:t xml:space="preserve"> Вводные</w:t>
            </w:r>
            <w:proofErr w:type="gramEnd"/>
            <w:r w:rsidRPr="00A2392E">
              <w:rPr>
                <w:b/>
              </w:rPr>
              <w:t xml:space="preserve"> занятия.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6A5721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0.5</w:t>
            </w:r>
          </w:p>
        </w:tc>
      </w:tr>
      <w:tr w:rsidR="00C31000" w:rsidRPr="00A2392E" w:rsidTr="00AF4F43">
        <w:tc>
          <w:tcPr>
            <w:tcW w:w="25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414E8F">
            <w:pPr>
              <w:pStyle w:val="af1"/>
              <w:spacing w:line="240" w:lineRule="auto"/>
              <w:ind w:left="284" w:right="282" w:firstLine="0"/>
              <w:jc w:val="left"/>
              <w:rPr>
                <w:b/>
              </w:rPr>
            </w:pPr>
            <w:r w:rsidRPr="00A2392E">
              <w:rPr>
                <w:b/>
                <w:lang w:val="en-US"/>
              </w:rPr>
              <w:t xml:space="preserve">II. </w:t>
            </w:r>
            <w:r w:rsidRPr="00A2392E">
              <w:rPr>
                <w:b/>
              </w:rPr>
              <w:t xml:space="preserve"> Формирование сенсорных эталонов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pStyle w:val="af1"/>
              <w:spacing w:line="240" w:lineRule="auto"/>
              <w:ind w:left="284" w:right="282" w:firstLine="0"/>
              <w:jc w:val="center"/>
              <w:rPr>
                <w:b/>
              </w:rPr>
            </w:pPr>
            <w:r w:rsidRPr="00A2392E">
              <w:rPr>
                <w:b/>
              </w:rPr>
              <w:t xml:space="preserve">12 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pStyle w:val="af1"/>
              <w:spacing w:line="240" w:lineRule="auto"/>
              <w:ind w:left="284" w:right="282" w:firstLine="0"/>
              <w:jc w:val="center"/>
              <w:rPr>
                <w:b/>
              </w:rPr>
            </w:pPr>
            <w:r w:rsidRPr="00A2392E">
              <w:rPr>
                <w:b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pStyle w:val="af1"/>
              <w:spacing w:line="240" w:lineRule="auto"/>
              <w:ind w:left="284" w:right="282" w:firstLine="0"/>
              <w:jc w:val="center"/>
              <w:rPr>
                <w:b/>
              </w:rPr>
            </w:pPr>
            <w:r w:rsidRPr="00A2392E">
              <w:rPr>
                <w:b/>
              </w:rPr>
              <w:t xml:space="preserve">12 </w:t>
            </w:r>
          </w:p>
        </w:tc>
      </w:tr>
      <w:tr w:rsidR="00C31000" w:rsidRPr="00A2392E" w:rsidTr="00AF4F43"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AF4F43">
            <w:pPr>
              <w:pStyle w:val="af1"/>
              <w:spacing w:line="240" w:lineRule="auto"/>
              <w:ind w:right="282"/>
              <w:jc w:val="left"/>
            </w:pPr>
            <w:r w:rsidRPr="00A2392E">
              <w:t>Формирование представлений о геометрических фигурах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</w:p>
        </w:tc>
      </w:tr>
      <w:tr w:rsidR="00C31000" w:rsidRPr="00A2392E" w:rsidTr="00AF4F43"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AF4F43">
            <w:pPr>
              <w:pStyle w:val="af1"/>
              <w:spacing w:line="240" w:lineRule="auto"/>
              <w:ind w:right="282" w:firstLine="0"/>
            </w:pPr>
            <w:r w:rsidRPr="00A2392E">
              <w:t xml:space="preserve">Формирование представлений о цвете.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1000" w:rsidRPr="00A2392E" w:rsidTr="00AF4F43">
        <w:trPr>
          <w:trHeight w:val="657"/>
        </w:trPr>
        <w:tc>
          <w:tcPr>
            <w:tcW w:w="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AF4F43">
            <w:pPr>
              <w:tabs>
                <w:tab w:val="left" w:pos="360"/>
              </w:tabs>
              <w:spacing w:line="240" w:lineRule="auto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величине    предметов.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1000" w:rsidRPr="00A2392E" w:rsidTr="00AF4F43">
        <w:tc>
          <w:tcPr>
            <w:tcW w:w="25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414E8F" w:rsidP="00414E8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III.</w:t>
            </w:r>
            <w:r w:rsidR="00061490"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31000"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мелкой моторики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000" w:rsidRPr="00A2392E" w:rsidRDefault="00561A34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C31000" w:rsidRPr="00A2392E" w:rsidTr="00AF4F43">
        <w:tc>
          <w:tcPr>
            <w:tcW w:w="25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414E8F" w:rsidP="00414E8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IV</w:t>
            </w:r>
            <w:r w:rsidRPr="00A239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proofErr w:type="spellStart"/>
            <w:r w:rsidR="00C31000"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Перцептивная</w:t>
            </w:r>
            <w:proofErr w:type="spellEnd"/>
            <w:r w:rsidR="00C31000"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деятельность и конс</w:t>
            </w:r>
            <w:r w:rsidR="00C31000"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C31000"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руирование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C5781"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C31000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000" w:rsidRPr="00A2392E" w:rsidRDefault="002F0265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AF4F43" w:rsidRPr="00A2392E" w:rsidTr="00AF4F43">
        <w:trPr>
          <w:trHeight w:val="483"/>
        </w:trPr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spacing w:after="0" w:line="240" w:lineRule="auto"/>
              <w:ind w:right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Конструирование с использованием конструктора  «Строитель»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4F43" w:rsidRPr="00A2392E" w:rsidTr="00AF4F43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spacing w:after="0" w:line="240" w:lineRule="auto"/>
              <w:ind w:right="284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spacing w:after="0" w:line="240" w:lineRule="auto"/>
              <w:ind w:right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Конструирование с использованием развивающей игры «Цветные сче</w:t>
            </w: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ные палочки </w:t>
            </w:r>
            <w:proofErr w:type="spellStart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Кюизенера</w:t>
            </w:r>
            <w:proofErr w:type="spellEnd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» и блоков </w:t>
            </w:r>
            <w:proofErr w:type="spellStart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4F43" w:rsidRPr="00A2392E" w:rsidTr="00AF4F43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8" w:right="2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«Разрезные картинки», «</w:t>
            </w:r>
            <w:proofErr w:type="spellStart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Пазл</w:t>
            </w:r>
            <w:proofErr w:type="spellEnd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4F43" w:rsidRPr="00A2392E" w:rsidTr="00AF4F43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с использованием  мягких модулей.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4F43" w:rsidRPr="00A2392E" w:rsidTr="00AF4F43"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 Объёмное конструирование с </w:t>
            </w:r>
            <w:proofErr w:type="spellStart"/>
            <w:proofErr w:type="gramStart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поль</w:t>
            </w:r>
            <w:proofErr w:type="spellEnd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зованием</w:t>
            </w:r>
            <w:proofErr w:type="spellEnd"/>
            <w:proofErr w:type="gramEnd"/>
            <w:r w:rsidRPr="00A2392E">
              <w:rPr>
                <w:rFonts w:ascii="Times New Roman" w:hAnsi="Times New Roman" w:cs="Times New Roman"/>
                <w:sz w:val="24"/>
                <w:szCs w:val="24"/>
              </w:rPr>
              <w:t xml:space="preserve"> конструктора типа «Лего».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F43" w:rsidRPr="00A2392E" w:rsidRDefault="00AF4F43" w:rsidP="00AF4F43">
            <w:pPr>
              <w:tabs>
                <w:tab w:val="left" w:pos="360"/>
              </w:tabs>
              <w:spacing w:after="0"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AF4F43" w:rsidRPr="00A2392E" w:rsidTr="00AF4F43">
        <w:tc>
          <w:tcPr>
            <w:tcW w:w="25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414E8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239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.Учимся играть вместе 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561A34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 w:rsidR="00AF4F43"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AF4F43" w:rsidRPr="00A2392E" w:rsidTr="00AF4F43">
        <w:tc>
          <w:tcPr>
            <w:tcW w:w="25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6D0D9F">
            <w:pPr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2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2392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A2392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A239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Итоговое </w:t>
            </w:r>
            <w:r w:rsidR="00593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открытое </w:t>
            </w: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занятие</w:t>
            </w:r>
            <w:r w:rsidR="00593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для род</w:t>
            </w:r>
            <w:r w:rsidR="0059327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593271">
              <w:rPr>
                <w:rFonts w:ascii="Times New Roman" w:hAnsi="Times New Roman" w:cs="Times New Roman"/>
                <w:b/>
                <w:sz w:val="24"/>
                <w:szCs w:val="24"/>
              </w:rPr>
              <w:t>телей.</w:t>
            </w:r>
            <w:proofErr w:type="gramEnd"/>
            <w:r w:rsidR="0059327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93271" w:rsidRPr="00593271">
              <w:rPr>
                <w:rFonts w:ascii="Times New Roman" w:hAnsi="Times New Roman" w:cs="Times New Roman"/>
                <w:sz w:val="24"/>
                <w:szCs w:val="24"/>
              </w:rPr>
              <w:t>Игра – развлечение «Весёлое путеш</w:t>
            </w:r>
            <w:r w:rsidR="00593271" w:rsidRPr="0059327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593271" w:rsidRPr="00593271">
              <w:rPr>
                <w:rFonts w:ascii="Times New Roman" w:hAnsi="Times New Roman" w:cs="Times New Roman"/>
                <w:sz w:val="24"/>
                <w:szCs w:val="24"/>
              </w:rPr>
              <w:t>ствие»</w:t>
            </w:r>
          </w:p>
          <w:p w:rsidR="00AF4F43" w:rsidRPr="00A2392E" w:rsidRDefault="00AF4F43" w:rsidP="00F72222">
            <w:pPr>
              <w:pStyle w:val="a4"/>
              <w:tabs>
                <w:tab w:val="left" w:pos="36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1004" w:right="28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593271" w:rsidRDefault="00AF4F43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0.5</w:t>
            </w:r>
          </w:p>
        </w:tc>
      </w:tr>
      <w:tr w:rsidR="00AF4F43" w:rsidRPr="00A2392E" w:rsidTr="00AF4F43">
        <w:tc>
          <w:tcPr>
            <w:tcW w:w="258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F72222">
            <w:pPr>
              <w:tabs>
                <w:tab w:val="left" w:pos="360"/>
              </w:tabs>
              <w:spacing w:line="240" w:lineRule="auto"/>
              <w:ind w:left="284" w:right="2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Итого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561A34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="00561A3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F4F43" w:rsidRPr="00A2392E" w:rsidRDefault="00AF4F43" w:rsidP="00F72222">
            <w:pPr>
              <w:tabs>
                <w:tab w:val="left" w:pos="360"/>
              </w:tabs>
              <w:spacing w:line="240" w:lineRule="auto"/>
              <w:ind w:left="284" w:right="28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2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31 </w:t>
            </w:r>
          </w:p>
        </w:tc>
      </w:tr>
    </w:tbl>
    <w:p w:rsidR="00B0602F" w:rsidRPr="00A2392E" w:rsidRDefault="00B0602F" w:rsidP="00B0602F">
      <w:pPr>
        <w:tabs>
          <w:tab w:val="left" w:pos="435"/>
        </w:tabs>
        <w:autoSpaceDN w:val="0"/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C31000" w:rsidRPr="00A2392E" w:rsidRDefault="00C31000" w:rsidP="00C31000">
      <w:pPr>
        <w:tabs>
          <w:tab w:val="left" w:pos="435"/>
        </w:tabs>
        <w:autoSpaceDN w:val="0"/>
        <w:spacing w:after="0" w:line="240" w:lineRule="auto"/>
        <w:ind w:left="284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Содержание программы</w:t>
      </w:r>
    </w:p>
    <w:p w:rsidR="00C31000" w:rsidRPr="00A2392E" w:rsidRDefault="00C31000" w:rsidP="00486ED4">
      <w:pPr>
        <w:pStyle w:val="a4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284" w:right="282" w:hanging="142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2392E">
        <w:rPr>
          <w:rFonts w:ascii="Times New Roman" w:hAnsi="Times New Roman" w:cs="Times New Roman"/>
          <w:b/>
          <w:sz w:val="24"/>
          <w:szCs w:val="24"/>
        </w:rPr>
        <w:t>Вводн</w:t>
      </w:r>
      <w:r w:rsidR="00486ED4" w:rsidRPr="00A2392E">
        <w:rPr>
          <w:rFonts w:ascii="Times New Roman" w:hAnsi="Times New Roman" w:cs="Times New Roman"/>
          <w:b/>
          <w:sz w:val="24"/>
          <w:szCs w:val="24"/>
        </w:rPr>
        <w:t>о</w:t>
      </w:r>
      <w:r w:rsidRPr="00A2392E"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Pr="00A2392E">
        <w:rPr>
          <w:rFonts w:ascii="Times New Roman" w:hAnsi="Times New Roman" w:cs="Times New Roman"/>
          <w:b/>
          <w:sz w:val="24"/>
          <w:szCs w:val="24"/>
        </w:rPr>
        <w:t xml:space="preserve"> занятия.</w:t>
      </w:r>
    </w:p>
    <w:p w:rsidR="00C31000" w:rsidRPr="00A2392E" w:rsidRDefault="00C31000" w:rsidP="00EA08E3">
      <w:pPr>
        <w:pStyle w:val="a4"/>
        <w:spacing w:line="240" w:lineRule="auto"/>
        <w:ind w:left="284" w:right="282" w:firstLine="424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Теория: правила поведения на занятии.</w:t>
      </w:r>
    </w:p>
    <w:p w:rsidR="00C31000" w:rsidRPr="00A2392E" w:rsidRDefault="00C31000" w:rsidP="007E5598">
      <w:pPr>
        <w:pStyle w:val="a4"/>
        <w:spacing w:line="240" w:lineRule="auto"/>
        <w:ind w:left="284" w:right="28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Практика: Игры, объясняющие   правила поведения на занятии и во Дворце Тво</w:t>
      </w:r>
      <w:r w:rsidRPr="00A2392E">
        <w:rPr>
          <w:rFonts w:ascii="Times New Roman" w:hAnsi="Times New Roman" w:cs="Times New Roman"/>
          <w:sz w:val="24"/>
          <w:szCs w:val="24"/>
        </w:rPr>
        <w:t>р</w:t>
      </w:r>
      <w:r w:rsidRPr="00A2392E">
        <w:rPr>
          <w:rFonts w:ascii="Times New Roman" w:hAnsi="Times New Roman" w:cs="Times New Roman"/>
          <w:sz w:val="24"/>
          <w:szCs w:val="24"/>
        </w:rPr>
        <w:t xml:space="preserve">чества.    Игры, активизирующие интерес учащихся к </w:t>
      </w:r>
      <w:proofErr w:type="spellStart"/>
      <w:proofErr w:type="gramStart"/>
      <w:r w:rsidRPr="00A2392E">
        <w:rPr>
          <w:rFonts w:ascii="Times New Roman" w:hAnsi="Times New Roman" w:cs="Times New Roman"/>
          <w:sz w:val="24"/>
          <w:szCs w:val="24"/>
        </w:rPr>
        <w:t>занятия-пальчиковые</w:t>
      </w:r>
      <w:proofErr w:type="spellEnd"/>
      <w:proofErr w:type="gramEnd"/>
      <w:r w:rsidRPr="00A2392E">
        <w:rPr>
          <w:rFonts w:ascii="Times New Roman" w:hAnsi="Times New Roman" w:cs="Times New Roman"/>
          <w:sz w:val="24"/>
          <w:szCs w:val="24"/>
        </w:rPr>
        <w:t xml:space="preserve"> игры, ра</w:t>
      </w:r>
      <w:r w:rsidRPr="00A2392E">
        <w:rPr>
          <w:rFonts w:ascii="Times New Roman" w:hAnsi="Times New Roman" w:cs="Times New Roman"/>
          <w:sz w:val="24"/>
          <w:szCs w:val="24"/>
        </w:rPr>
        <w:t>з</w:t>
      </w:r>
      <w:r w:rsidRPr="00A2392E">
        <w:rPr>
          <w:rFonts w:ascii="Times New Roman" w:hAnsi="Times New Roman" w:cs="Times New Roman"/>
          <w:sz w:val="24"/>
          <w:szCs w:val="24"/>
        </w:rPr>
        <w:t>резные картинки из двух-трёх частей, создание построек из мягких модулей; коммун</w:t>
      </w:r>
      <w:r w:rsidRPr="00A2392E">
        <w:rPr>
          <w:rFonts w:ascii="Times New Roman" w:hAnsi="Times New Roman" w:cs="Times New Roman"/>
          <w:sz w:val="24"/>
          <w:szCs w:val="24"/>
        </w:rPr>
        <w:t>и</w:t>
      </w:r>
      <w:r w:rsidRPr="00A2392E">
        <w:rPr>
          <w:rFonts w:ascii="Times New Roman" w:hAnsi="Times New Roman" w:cs="Times New Roman"/>
          <w:sz w:val="24"/>
          <w:szCs w:val="24"/>
        </w:rPr>
        <w:t>кативные  игры – упражнения «Весёлый паровозик»», «Ласковые ладошки» имитац</w:t>
      </w:r>
      <w:r w:rsidRPr="00A2392E">
        <w:rPr>
          <w:rFonts w:ascii="Times New Roman" w:hAnsi="Times New Roman" w:cs="Times New Roman"/>
          <w:sz w:val="24"/>
          <w:szCs w:val="24"/>
        </w:rPr>
        <w:t>и</w:t>
      </w:r>
      <w:r w:rsidRPr="00A2392E">
        <w:rPr>
          <w:rFonts w:ascii="Times New Roman" w:hAnsi="Times New Roman" w:cs="Times New Roman"/>
          <w:sz w:val="24"/>
          <w:szCs w:val="24"/>
        </w:rPr>
        <w:t xml:space="preserve">онные игры – упражнения: «Лесные </w:t>
      </w:r>
      <w:proofErr w:type="gramStart"/>
      <w:r w:rsidRPr="00A2392E">
        <w:rPr>
          <w:rFonts w:ascii="Times New Roman" w:hAnsi="Times New Roman" w:cs="Times New Roman"/>
          <w:sz w:val="24"/>
          <w:szCs w:val="24"/>
        </w:rPr>
        <w:t>зверята</w:t>
      </w:r>
      <w:proofErr w:type="gramEnd"/>
      <w:r w:rsidRPr="00A2392E">
        <w:rPr>
          <w:rFonts w:ascii="Times New Roman" w:hAnsi="Times New Roman" w:cs="Times New Roman"/>
          <w:sz w:val="24"/>
          <w:szCs w:val="24"/>
        </w:rPr>
        <w:t>».</w:t>
      </w:r>
    </w:p>
    <w:p w:rsidR="00C31000" w:rsidRPr="00A2392E" w:rsidRDefault="00C31000" w:rsidP="00486ED4">
      <w:pPr>
        <w:spacing w:line="240" w:lineRule="auto"/>
        <w:ind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bCs/>
          <w:sz w:val="24"/>
          <w:szCs w:val="24"/>
        </w:rPr>
        <w:t xml:space="preserve">II. </w:t>
      </w:r>
      <w:r w:rsidRPr="00A2392E">
        <w:rPr>
          <w:rFonts w:ascii="Times New Roman" w:hAnsi="Times New Roman" w:cs="Times New Roman"/>
          <w:b/>
          <w:sz w:val="24"/>
          <w:szCs w:val="24"/>
        </w:rPr>
        <w:t>Формирование сенсорных эталонов</w:t>
      </w:r>
    </w:p>
    <w:p w:rsidR="00C31000" w:rsidRPr="00A2392E" w:rsidRDefault="00ED0B39" w:rsidP="00486ED4">
      <w:pPr>
        <w:overflowPunct w:val="0"/>
        <w:autoSpaceDE w:val="0"/>
        <w:autoSpaceDN w:val="0"/>
        <w:adjustRightInd w:val="0"/>
        <w:spacing w:after="0" w:line="240" w:lineRule="auto"/>
        <w:ind w:left="360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r w:rsidR="00486ED4"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000" w:rsidRPr="00A2392E">
        <w:rPr>
          <w:rFonts w:ascii="Times New Roman" w:hAnsi="Times New Roman" w:cs="Times New Roman"/>
          <w:b/>
          <w:sz w:val="24"/>
          <w:szCs w:val="24"/>
        </w:rPr>
        <w:t>Формирование представлений о геометрических фигурах</w:t>
      </w:r>
    </w:p>
    <w:p w:rsidR="00C31000" w:rsidRPr="00A2392E" w:rsidRDefault="00C31000" w:rsidP="00EA08E3">
      <w:pPr>
        <w:pStyle w:val="a4"/>
        <w:spacing w:line="240" w:lineRule="auto"/>
        <w:ind w:left="284" w:right="282" w:firstLine="424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Практика: Знакомство детей с геометрическими фигурами: круг, квадрат, тр</w:t>
      </w:r>
      <w:r w:rsidRPr="00A2392E">
        <w:rPr>
          <w:rFonts w:ascii="Times New Roman" w:hAnsi="Times New Roman" w:cs="Times New Roman"/>
          <w:sz w:val="24"/>
          <w:szCs w:val="24"/>
        </w:rPr>
        <w:t>е</w:t>
      </w:r>
      <w:r w:rsidRPr="00A2392E">
        <w:rPr>
          <w:rFonts w:ascii="Times New Roman" w:hAnsi="Times New Roman" w:cs="Times New Roman"/>
          <w:sz w:val="24"/>
          <w:szCs w:val="24"/>
        </w:rPr>
        <w:t>угольник, прямоугольник, с их отличительными особенностями; соотнесение их с о</w:t>
      </w:r>
      <w:r w:rsidRPr="00A2392E">
        <w:rPr>
          <w:rFonts w:ascii="Times New Roman" w:hAnsi="Times New Roman" w:cs="Times New Roman"/>
          <w:sz w:val="24"/>
          <w:szCs w:val="24"/>
        </w:rPr>
        <w:t>к</w:t>
      </w:r>
      <w:r w:rsidRPr="00A2392E">
        <w:rPr>
          <w:rFonts w:ascii="Times New Roman" w:hAnsi="Times New Roman" w:cs="Times New Roman"/>
          <w:sz w:val="24"/>
          <w:szCs w:val="24"/>
        </w:rPr>
        <w:t xml:space="preserve">ружающими предметами. Задания: «Геометрическая аппликация», «Обведение фигур по контуру. Игры: «Геометрические 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>», «Разрезные картинки», «Продолжи ряд», «Третий лишний», «На что это похоже?»</w:t>
      </w:r>
    </w:p>
    <w:p w:rsidR="00C31000" w:rsidRPr="00A2392E" w:rsidRDefault="00ED0B39" w:rsidP="00486ED4">
      <w:pPr>
        <w:overflowPunct w:val="0"/>
        <w:autoSpaceDE w:val="0"/>
        <w:autoSpaceDN w:val="0"/>
        <w:adjustRightInd w:val="0"/>
        <w:spacing w:after="0" w:line="240" w:lineRule="auto"/>
        <w:ind w:left="360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r w:rsidR="00C31000" w:rsidRPr="00A2392E">
        <w:rPr>
          <w:rFonts w:ascii="Times New Roman" w:hAnsi="Times New Roman" w:cs="Times New Roman"/>
          <w:b/>
          <w:sz w:val="24"/>
          <w:szCs w:val="24"/>
        </w:rPr>
        <w:t>Формирование представлений о цвете.</w:t>
      </w:r>
    </w:p>
    <w:p w:rsidR="00C31000" w:rsidRPr="00A2392E" w:rsidRDefault="00C31000" w:rsidP="00EA08E3">
      <w:pPr>
        <w:overflowPunct w:val="0"/>
        <w:autoSpaceDE w:val="0"/>
        <w:autoSpaceDN w:val="0"/>
        <w:adjustRightInd w:val="0"/>
        <w:spacing w:after="0" w:line="240" w:lineRule="auto"/>
        <w:ind w:left="284" w:right="282" w:firstLine="4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 Практика: Знакомство учащихся с основными цветами </w:t>
      </w:r>
      <w:proofErr w:type="gramStart"/>
      <w:r w:rsidRPr="00A2392E">
        <w:rPr>
          <w:rFonts w:ascii="Times New Roman" w:hAnsi="Times New Roman" w:cs="Times New Roman"/>
          <w:sz w:val="24"/>
          <w:szCs w:val="24"/>
        </w:rPr>
        <w:t>–к</w:t>
      </w:r>
      <w:proofErr w:type="gramEnd"/>
      <w:r w:rsidRPr="00A2392E">
        <w:rPr>
          <w:rFonts w:ascii="Times New Roman" w:hAnsi="Times New Roman" w:cs="Times New Roman"/>
          <w:sz w:val="24"/>
          <w:szCs w:val="24"/>
        </w:rPr>
        <w:t xml:space="preserve">расным, синим, жёлтым, зелёным. И сопутствующими - 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чёрным</w:t>
      </w:r>
      <w:proofErr w:type="gramStart"/>
      <w:r w:rsidRPr="00A2392E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A2392E">
        <w:rPr>
          <w:rFonts w:ascii="Times New Roman" w:hAnsi="Times New Roman" w:cs="Times New Roman"/>
          <w:sz w:val="24"/>
          <w:szCs w:val="24"/>
        </w:rPr>
        <w:t>елым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>. «Рамки-вкладыши, Сортировка предм</w:t>
      </w:r>
      <w:r w:rsidRPr="00A2392E">
        <w:rPr>
          <w:rFonts w:ascii="Times New Roman" w:hAnsi="Times New Roman" w:cs="Times New Roman"/>
          <w:sz w:val="24"/>
          <w:szCs w:val="24"/>
        </w:rPr>
        <w:t>е</w:t>
      </w:r>
      <w:r w:rsidRPr="00A2392E">
        <w:rPr>
          <w:rFonts w:ascii="Times New Roman" w:hAnsi="Times New Roman" w:cs="Times New Roman"/>
          <w:sz w:val="24"/>
          <w:szCs w:val="24"/>
        </w:rPr>
        <w:t xml:space="preserve">тов по цвету с помощью игрового комода. Игры: «Четвёртый лишний», «Найди все предметы одного цвета», «Для закрепления представлений о форме, цвете и величине используется учебно-игровое пособие «Логические блоки 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Дьенеша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>».</w:t>
      </w:r>
    </w:p>
    <w:p w:rsidR="00C31000" w:rsidRPr="00A2392E" w:rsidRDefault="00ED0B39" w:rsidP="00486ED4">
      <w:pPr>
        <w:overflowPunct w:val="0"/>
        <w:autoSpaceDE w:val="0"/>
        <w:autoSpaceDN w:val="0"/>
        <w:adjustRightInd w:val="0"/>
        <w:spacing w:after="0" w:line="240" w:lineRule="auto"/>
        <w:ind w:left="360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Тема. </w:t>
      </w:r>
      <w:r w:rsidR="00486ED4"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31000" w:rsidRPr="00A2392E">
        <w:rPr>
          <w:rFonts w:ascii="Times New Roman" w:hAnsi="Times New Roman" w:cs="Times New Roman"/>
          <w:b/>
          <w:sz w:val="24"/>
          <w:szCs w:val="24"/>
        </w:rPr>
        <w:t>Формирование представлений о величине   предметов.</w:t>
      </w:r>
    </w:p>
    <w:p w:rsidR="00C31000" w:rsidRPr="00A2392E" w:rsidRDefault="00C31000" w:rsidP="00C31000">
      <w:pPr>
        <w:pStyle w:val="a4"/>
        <w:spacing w:line="240" w:lineRule="auto"/>
        <w:ind w:left="284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Практика: Знакомство учащихся с понятиями: «Большой - маленький», «Узки</w:t>
      </w:r>
      <w:proofErr w:type="gramStart"/>
      <w:r w:rsidRPr="00A2392E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A2392E">
        <w:rPr>
          <w:rFonts w:ascii="Times New Roman" w:hAnsi="Times New Roman" w:cs="Times New Roman"/>
          <w:sz w:val="24"/>
          <w:szCs w:val="24"/>
        </w:rPr>
        <w:t xml:space="preserve"> широкий», «Длинный- короткий», «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Толстый-тонкий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>», «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Высокий-низкий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 xml:space="preserve">».   Построение из мягких модулей, палочек 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 xml:space="preserve">   и конструктора «Строитель» предметов, обл</w:t>
      </w:r>
      <w:r w:rsidRPr="00A2392E">
        <w:rPr>
          <w:rFonts w:ascii="Times New Roman" w:hAnsi="Times New Roman" w:cs="Times New Roman"/>
          <w:sz w:val="24"/>
          <w:szCs w:val="24"/>
        </w:rPr>
        <w:t>а</w:t>
      </w:r>
      <w:r w:rsidRPr="00A2392E">
        <w:rPr>
          <w:rFonts w:ascii="Times New Roman" w:hAnsi="Times New Roman" w:cs="Times New Roman"/>
          <w:sz w:val="24"/>
          <w:szCs w:val="24"/>
        </w:rPr>
        <w:t>дающих характеристиками различной величины. Обведение предметов, нахождение определённых предметов на иллюстрациях. Игры: «Продолжи ряд» «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Сериация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>», «Большие и маленькие»,     Сравнение предметов  способом  прикладывания друг к другу.</w:t>
      </w:r>
    </w:p>
    <w:p w:rsidR="00C31000" w:rsidRPr="00A2392E" w:rsidRDefault="00C31000" w:rsidP="00ED0B39">
      <w:pPr>
        <w:pStyle w:val="a4"/>
        <w:spacing w:line="240" w:lineRule="auto"/>
        <w:ind w:left="284" w:right="28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III. Развитие мелкой моторики.</w:t>
      </w:r>
    </w:p>
    <w:p w:rsidR="00C31000" w:rsidRPr="00A2392E" w:rsidRDefault="00C31000" w:rsidP="00FB239F">
      <w:pPr>
        <w:pStyle w:val="a4"/>
        <w:overflowPunct w:val="0"/>
        <w:autoSpaceDE w:val="0"/>
        <w:autoSpaceDN w:val="0"/>
        <w:adjustRightInd w:val="0"/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32CE7" w:rsidRPr="00A2392E">
        <w:rPr>
          <w:rFonts w:ascii="Times New Roman" w:hAnsi="Times New Roman" w:cs="Times New Roman"/>
          <w:sz w:val="24"/>
          <w:szCs w:val="24"/>
        </w:rPr>
        <w:t>Практика:  Игра «</w:t>
      </w:r>
      <w:r w:rsidRPr="00A2392E">
        <w:rPr>
          <w:rFonts w:ascii="Times New Roman" w:hAnsi="Times New Roman" w:cs="Times New Roman"/>
          <w:sz w:val="24"/>
          <w:szCs w:val="24"/>
        </w:rPr>
        <w:t>Шнуровка</w:t>
      </w:r>
      <w:r w:rsidR="00632CE7" w:rsidRPr="00A2392E">
        <w:rPr>
          <w:rFonts w:ascii="Times New Roman" w:hAnsi="Times New Roman" w:cs="Times New Roman"/>
          <w:sz w:val="24"/>
          <w:szCs w:val="24"/>
        </w:rPr>
        <w:t>»</w:t>
      </w:r>
      <w:r w:rsidR="00ED0B39" w:rsidRPr="00A2392E">
        <w:rPr>
          <w:rFonts w:ascii="Times New Roman" w:hAnsi="Times New Roman" w:cs="Times New Roman"/>
          <w:sz w:val="24"/>
          <w:szCs w:val="24"/>
        </w:rPr>
        <w:t xml:space="preserve">. </w:t>
      </w:r>
      <w:r w:rsidRPr="00A2392E">
        <w:rPr>
          <w:rFonts w:ascii="Times New Roman" w:hAnsi="Times New Roman" w:cs="Times New Roman"/>
          <w:sz w:val="24"/>
          <w:szCs w:val="24"/>
        </w:rPr>
        <w:t>Знакомство с  различными вариантами разв</w:t>
      </w:r>
      <w:r w:rsidRPr="00A2392E">
        <w:rPr>
          <w:rFonts w:ascii="Times New Roman" w:hAnsi="Times New Roman" w:cs="Times New Roman"/>
          <w:sz w:val="24"/>
          <w:szCs w:val="24"/>
        </w:rPr>
        <w:t>и</w:t>
      </w:r>
      <w:r w:rsidRPr="00A2392E">
        <w:rPr>
          <w:rFonts w:ascii="Times New Roman" w:hAnsi="Times New Roman" w:cs="Times New Roman"/>
          <w:sz w:val="24"/>
          <w:szCs w:val="24"/>
        </w:rPr>
        <w:t xml:space="preserve">вающей игры «Умные 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шнурочки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A2392E">
        <w:rPr>
          <w:rFonts w:ascii="Times New Roman" w:hAnsi="Times New Roman" w:cs="Times New Roman"/>
          <w:sz w:val="24"/>
          <w:szCs w:val="24"/>
        </w:rPr>
        <w:t>.«</w:t>
      </w:r>
      <w:proofErr w:type="gramEnd"/>
      <w:r w:rsidRPr="00A2392E">
        <w:rPr>
          <w:rFonts w:ascii="Times New Roman" w:hAnsi="Times New Roman" w:cs="Times New Roman"/>
          <w:sz w:val="24"/>
          <w:szCs w:val="24"/>
        </w:rPr>
        <w:t>Пуговица». Работа с пуговицами различными по цвету, величине и количеству отверстий: обследование пуговиц, распределение по группам   по цвету, величине.   Составление бус с использованием разных по величине пуговиц чередование по цвету. Пришивание пуговицы.</w:t>
      </w:r>
      <w:r w:rsidR="00632CE7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Pr="00A2392E">
        <w:rPr>
          <w:rFonts w:ascii="Times New Roman" w:hAnsi="Times New Roman" w:cs="Times New Roman"/>
          <w:sz w:val="24"/>
          <w:szCs w:val="24"/>
        </w:rPr>
        <w:t>Кристаллы и бусины.</w:t>
      </w:r>
    </w:p>
    <w:p w:rsidR="00C31000" w:rsidRPr="00A2392E" w:rsidRDefault="00C31000" w:rsidP="00FB239F">
      <w:pPr>
        <w:pStyle w:val="a4"/>
        <w:spacing w:line="240" w:lineRule="auto"/>
        <w:ind w:left="284" w:right="284" w:firstLine="709"/>
        <w:rPr>
          <w:rFonts w:ascii="Times New Roman" w:hAnsi="Times New Roman" w:cs="Times New Roman"/>
          <w:bCs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Практика: Задания:</w:t>
      </w:r>
      <w:r w:rsidR="00632CE7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Pr="00A2392E">
        <w:rPr>
          <w:rFonts w:ascii="Times New Roman" w:hAnsi="Times New Roman" w:cs="Times New Roman"/>
          <w:sz w:val="24"/>
          <w:szCs w:val="24"/>
        </w:rPr>
        <w:t>выкладывание бусин и кристаллов по контуру, заполнение отдельных мест  кристаллами на иллюстрации, составление узоров по образцу, перес</w:t>
      </w:r>
      <w:r w:rsidRPr="00A2392E">
        <w:rPr>
          <w:rFonts w:ascii="Times New Roman" w:hAnsi="Times New Roman" w:cs="Times New Roman"/>
          <w:sz w:val="24"/>
          <w:szCs w:val="24"/>
        </w:rPr>
        <w:t>ы</w:t>
      </w:r>
      <w:r w:rsidRPr="00A2392E">
        <w:rPr>
          <w:rFonts w:ascii="Times New Roman" w:hAnsi="Times New Roman" w:cs="Times New Roman"/>
          <w:sz w:val="24"/>
          <w:szCs w:val="24"/>
        </w:rPr>
        <w:t>пание из одной ёмкости в другую, перекладывание бусин и кристаллов при помощи ложки.</w:t>
      </w:r>
    </w:p>
    <w:p w:rsidR="00C31000" w:rsidRPr="00A2392E" w:rsidRDefault="00C31000" w:rsidP="00486ED4">
      <w:pPr>
        <w:spacing w:line="240" w:lineRule="auto"/>
        <w:ind w:right="282"/>
        <w:jc w:val="center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b/>
          <w:bCs/>
          <w:sz w:val="24"/>
          <w:szCs w:val="24"/>
          <w:lang w:val="en-US"/>
        </w:rPr>
        <w:t>IV</w:t>
      </w:r>
      <w:r w:rsidR="00A2392E" w:rsidRPr="00A2392E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="00A2392E" w:rsidRPr="00A2392E">
        <w:rPr>
          <w:rFonts w:ascii="Times New Roman" w:hAnsi="Times New Roman" w:cs="Times New Roman"/>
          <w:b/>
          <w:bCs/>
          <w:sz w:val="24"/>
          <w:szCs w:val="24"/>
        </w:rPr>
        <w:t>Перцептивная</w:t>
      </w:r>
      <w:proofErr w:type="spellEnd"/>
      <w:r w:rsidR="00414E8F" w:rsidRPr="00A2392E">
        <w:rPr>
          <w:rFonts w:ascii="Times New Roman" w:hAnsi="Times New Roman" w:cs="Times New Roman"/>
          <w:b/>
          <w:sz w:val="24"/>
          <w:szCs w:val="24"/>
        </w:rPr>
        <w:t xml:space="preserve"> деятельность и конструирование</w:t>
      </w:r>
    </w:p>
    <w:p w:rsidR="00C31000" w:rsidRPr="00A2392E" w:rsidRDefault="00C31000" w:rsidP="00ED0B39">
      <w:pPr>
        <w:pStyle w:val="a4"/>
        <w:spacing w:line="240" w:lineRule="auto"/>
        <w:ind w:left="284" w:right="284" w:firstLine="709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bCs/>
          <w:sz w:val="24"/>
          <w:szCs w:val="24"/>
        </w:rPr>
        <w:t>Практика:</w:t>
      </w:r>
      <w:r w:rsidRPr="00A239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A08E3" w:rsidRPr="00A2392E">
        <w:rPr>
          <w:rFonts w:ascii="Times New Roman" w:hAnsi="Times New Roman" w:cs="Times New Roman"/>
          <w:bCs/>
          <w:sz w:val="24"/>
          <w:szCs w:val="24"/>
        </w:rPr>
        <w:t xml:space="preserve">Способы </w:t>
      </w:r>
      <w:r w:rsidRPr="00A2392E">
        <w:rPr>
          <w:rFonts w:ascii="Times New Roman" w:hAnsi="Times New Roman" w:cs="Times New Roman"/>
          <w:bCs/>
          <w:sz w:val="24"/>
          <w:szCs w:val="24"/>
        </w:rPr>
        <w:t>обследовани</w:t>
      </w:r>
      <w:proofErr w:type="gramStart"/>
      <w:r w:rsidRPr="00A2392E">
        <w:rPr>
          <w:rFonts w:ascii="Times New Roman" w:hAnsi="Times New Roman" w:cs="Times New Roman"/>
          <w:bCs/>
          <w:sz w:val="24"/>
          <w:szCs w:val="24"/>
        </w:rPr>
        <w:t>я-</w:t>
      </w:r>
      <w:proofErr w:type="gramEnd"/>
      <w:r w:rsidRPr="00A23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08E3" w:rsidRPr="00A2392E">
        <w:rPr>
          <w:rFonts w:ascii="Times New Roman" w:hAnsi="Times New Roman" w:cs="Times New Roman"/>
          <w:bCs/>
          <w:sz w:val="24"/>
          <w:szCs w:val="24"/>
        </w:rPr>
        <w:t>обведение</w:t>
      </w:r>
      <w:r w:rsidRPr="00A2392E">
        <w:rPr>
          <w:rFonts w:ascii="Times New Roman" w:hAnsi="Times New Roman" w:cs="Times New Roman"/>
          <w:bCs/>
          <w:sz w:val="24"/>
          <w:szCs w:val="24"/>
        </w:rPr>
        <w:t>, прикладывани</w:t>
      </w:r>
      <w:r w:rsidR="00EA08E3" w:rsidRPr="00A2392E">
        <w:rPr>
          <w:rFonts w:ascii="Times New Roman" w:hAnsi="Times New Roman" w:cs="Times New Roman"/>
          <w:bCs/>
          <w:sz w:val="24"/>
          <w:szCs w:val="24"/>
        </w:rPr>
        <w:t>е</w:t>
      </w:r>
      <w:r w:rsidRPr="00A2392E">
        <w:rPr>
          <w:rFonts w:ascii="Times New Roman" w:hAnsi="Times New Roman" w:cs="Times New Roman"/>
          <w:bCs/>
          <w:sz w:val="24"/>
          <w:szCs w:val="24"/>
        </w:rPr>
        <w:t>,</w:t>
      </w:r>
      <w:r w:rsidR="00EA08E3" w:rsidRPr="00A2392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2392E">
        <w:rPr>
          <w:rFonts w:ascii="Times New Roman" w:hAnsi="Times New Roman" w:cs="Times New Roman"/>
          <w:bCs/>
          <w:sz w:val="24"/>
          <w:szCs w:val="24"/>
        </w:rPr>
        <w:t>на</w:t>
      </w:r>
      <w:r w:rsidR="00EA08E3" w:rsidRPr="00A2392E">
        <w:rPr>
          <w:rFonts w:ascii="Times New Roman" w:hAnsi="Times New Roman" w:cs="Times New Roman"/>
          <w:bCs/>
          <w:sz w:val="24"/>
          <w:szCs w:val="24"/>
        </w:rPr>
        <w:t>ложение</w:t>
      </w:r>
      <w:r w:rsidRPr="00A2392E">
        <w:rPr>
          <w:rFonts w:ascii="Times New Roman" w:hAnsi="Times New Roman" w:cs="Times New Roman"/>
          <w:bCs/>
          <w:sz w:val="24"/>
          <w:szCs w:val="24"/>
        </w:rPr>
        <w:t>. Зад</w:t>
      </w:r>
      <w:r w:rsidRPr="00A2392E">
        <w:rPr>
          <w:rFonts w:ascii="Times New Roman" w:hAnsi="Times New Roman" w:cs="Times New Roman"/>
          <w:bCs/>
          <w:sz w:val="24"/>
          <w:szCs w:val="24"/>
        </w:rPr>
        <w:t>а</w:t>
      </w:r>
      <w:r w:rsidRPr="00A2392E">
        <w:rPr>
          <w:rFonts w:ascii="Times New Roman" w:hAnsi="Times New Roman" w:cs="Times New Roman"/>
          <w:bCs/>
          <w:sz w:val="24"/>
          <w:szCs w:val="24"/>
        </w:rPr>
        <w:t>ния этих тем перекликаются с заданиями по  ознакомлению с сенсорными эталонами:</w:t>
      </w:r>
      <w:r w:rsidRPr="00A2392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2392E">
        <w:rPr>
          <w:rFonts w:ascii="Times New Roman" w:hAnsi="Times New Roman" w:cs="Times New Roman"/>
          <w:sz w:val="24"/>
          <w:szCs w:val="24"/>
        </w:rPr>
        <w:t xml:space="preserve"> «Геометрическая аппликация»,  «Обведение фигур по контуру. Игры: «Геометрические 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>», «Разрезные картинки», «Продолжи ряд», «Третий лишний», «На что это пох</w:t>
      </w:r>
      <w:r w:rsidRPr="00A2392E">
        <w:rPr>
          <w:rFonts w:ascii="Times New Roman" w:hAnsi="Times New Roman" w:cs="Times New Roman"/>
          <w:sz w:val="24"/>
          <w:szCs w:val="24"/>
        </w:rPr>
        <w:t>о</w:t>
      </w:r>
      <w:r w:rsidRPr="00A2392E">
        <w:rPr>
          <w:rFonts w:ascii="Times New Roman" w:hAnsi="Times New Roman" w:cs="Times New Roman"/>
          <w:sz w:val="24"/>
          <w:szCs w:val="24"/>
        </w:rPr>
        <w:t xml:space="preserve">же?», «Деление по 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однгому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 xml:space="preserve"> признаку», «Пересечение», «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Сериация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>».</w:t>
      </w:r>
    </w:p>
    <w:p w:rsidR="00FB239F" w:rsidRPr="00A2392E" w:rsidRDefault="00FB239F" w:rsidP="00FB239F">
      <w:pPr>
        <w:pStyle w:val="a4"/>
        <w:spacing w:line="240" w:lineRule="auto"/>
        <w:ind w:left="284" w:righ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C31000" w:rsidRPr="00A2392E">
        <w:rPr>
          <w:rFonts w:ascii="Times New Roman" w:hAnsi="Times New Roman" w:cs="Times New Roman"/>
          <w:b/>
          <w:sz w:val="24"/>
          <w:szCs w:val="24"/>
        </w:rPr>
        <w:t xml:space="preserve">Конструирование с использованием конструктора  «Строитель» </w:t>
      </w:r>
    </w:p>
    <w:p w:rsidR="00C31000" w:rsidRPr="00A2392E" w:rsidRDefault="00FB239F" w:rsidP="00FB239F">
      <w:pPr>
        <w:pStyle w:val="a4"/>
        <w:spacing w:line="240" w:lineRule="auto"/>
        <w:ind w:left="284" w:right="284"/>
        <w:rPr>
          <w:rFonts w:ascii="Times New Roman" w:hAnsi="Times New Roman" w:cs="Times New Roman"/>
          <w:bCs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lastRenderedPageBreak/>
        <w:t xml:space="preserve">Практика: </w:t>
      </w:r>
      <w:r w:rsidR="00D710B9" w:rsidRPr="00A2392E">
        <w:rPr>
          <w:rFonts w:ascii="Times New Roman" w:hAnsi="Times New Roman" w:cs="Times New Roman"/>
          <w:sz w:val="24"/>
          <w:szCs w:val="24"/>
        </w:rPr>
        <w:t>О</w:t>
      </w:r>
      <w:r w:rsidR="00C31000" w:rsidRPr="00A2392E">
        <w:rPr>
          <w:rFonts w:ascii="Times New Roman" w:hAnsi="Times New Roman" w:cs="Times New Roman"/>
          <w:sz w:val="24"/>
          <w:szCs w:val="24"/>
        </w:rPr>
        <w:t>знакомление со способами конструирования простых предметов: дом, з</w:t>
      </w:r>
      <w:r w:rsidR="00C31000" w:rsidRPr="00A2392E">
        <w:rPr>
          <w:rFonts w:ascii="Times New Roman" w:hAnsi="Times New Roman" w:cs="Times New Roman"/>
          <w:sz w:val="24"/>
          <w:szCs w:val="24"/>
        </w:rPr>
        <w:t>а</w:t>
      </w:r>
      <w:r w:rsidR="00C31000" w:rsidRPr="00A2392E">
        <w:rPr>
          <w:rFonts w:ascii="Times New Roman" w:hAnsi="Times New Roman" w:cs="Times New Roman"/>
          <w:sz w:val="24"/>
          <w:szCs w:val="24"/>
        </w:rPr>
        <w:t>бор; предметы мебели: стул, стол, кровать.  Самостоятельное создание построек.</w:t>
      </w:r>
    </w:p>
    <w:p w:rsidR="00FB239F" w:rsidRPr="00A2392E" w:rsidRDefault="00FB239F" w:rsidP="00FB239F">
      <w:pPr>
        <w:pStyle w:val="a4"/>
        <w:spacing w:line="240" w:lineRule="auto"/>
        <w:ind w:left="284" w:right="284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 Тема </w:t>
      </w:r>
      <w:r w:rsidR="00C31000" w:rsidRPr="00A2392E">
        <w:rPr>
          <w:rFonts w:ascii="Times New Roman" w:hAnsi="Times New Roman" w:cs="Times New Roman"/>
          <w:b/>
          <w:sz w:val="24"/>
          <w:szCs w:val="24"/>
        </w:rPr>
        <w:t xml:space="preserve">Конструирование с использованием развивающей игры «Цветные счетные палочки </w:t>
      </w:r>
      <w:proofErr w:type="spellStart"/>
      <w:r w:rsidR="00C31000" w:rsidRPr="00A2392E">
        <w:rPr>
          <w:rFonts w:ascii="Times New Roman" w:hAnsi="Times New Roman" w:cs="Times New Roman"/>
          <w:b/>
          <w:sz w:val="24"/>
          <w:szCs w:val="24"/>
        </w:rPr>
        <w:t>Кюизенера</w:t>
      </w:r>
      <w:proofErr w:type="spellEnd"/>
      <w:r w:rsidR="00C31000" w:rsidRPr="00A2392E">
        <w:rPr>
          <w:rFonts w:ascii="Times New Roman" w:hAnsi="Times New Roman" w:cs="Times New Roman"/>
          <w:b/>
          <w:sz w:val="24"/>
          <w:szCs w:val="24"/>
        </w:rPr>
        <w:t xml:space="preserve">» и блоков </w:t>
      </w:r>
      <w:proofErr w:type="spellStart"/>
      <w:r w:rsidR="00C31000" w:rsidRPr="00A2392E">
        <w:rPr>
          <w:rFonts w:ascii="Times New Roman" w:hAnsi="Times New Roman" w:cs="Times New Roman"/>
          <w:b/>
          <w:sz w:val="24"/>
          <w:szCs w:val="24"/>
        </w:rPr>
        <w:t>Дьенеша</w:t>
      </w:r>
      <w:proofErr w:type="spellEnd"/>
      <w:r w:rsidR="00C31000" w:rsidRPr="00A2392E">
        <w:rPr>
          <w:rFonts w:ascii="Times New Roman" w:hAnsi="Times New Roman" w:cs="Times New Roman"/>
          <w:b/>
          <w:sz w:val="24"/>
          <w:szCs w:val="24"/>
        </w:rPr>
        <w:t>.</w:t>
      </w:r>
      <w:r w:rsidR="00C31000" w:rsidRPr="00A239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1178E" w:rsidRPr="00A2392E" w:rsidRDefault="00FB239F" w:rsidP="00FB239F">
      <w:pPr>
        <w:pStyle w:val="a4"/>
        <w:spacing w:line="240" w:lineRule="auto"/>
        <w:ind w:left="284" w:right="284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C31000" w:rsidRPr="00A2392E">
        <w:rPr>
          <w:rFonts w:ascii="Times New Roman" w:hAnsi="Times New Roman" w:cs="Times New Roman"/>
          <w:sz w:val="24"/>
          <w:szCs w:val="24"/>
        </w:rPr>
        <w:t>Построение из них различных изображений на   цветных    схемах, имеющие прорисованные границы палочек, натуральную величину.</w:t>
      </w:r>
    </w:p>
    <w:p w:rsidR="00FB239F" w:rsidRPr="00A2392E" w:rsidRDefault="00FB239F" w:rsidP="00FB239F">
      <w:pPr>
        <w:pStyle w:val="a4"/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Тема «Разрезные картинки», «</w:t>
      </w:r>
      <w:proofErr w:type="spellStart"/>
      <w:r w:rsidRPr="00A2392E">
        <w:rPr>
          <w:rFonts w:ascii="Times New Roman" w:hAnsi="Times New Roman" w:cs="Times New Roman"/>
          <w:b/>
          <w:sz w:val="24"/>
          <w:szCs w:val="24"/>
        </w:rPr>
        <w:t>Пазл</w:t>
      </w:r>
      <w:proofErr w:type="spellEnd"/>
      <w:r w:rsidRPr="00A2392E">
        <w:rPr>
          <w:rFonts w:ascii="Times New Roman" w:hAnsi="Times New Roman" w:cs="Times New Roman"/>
          <w:b/>
          <w:sz w:val="24"/>
          <w:szCs w:val="24"/>
        </w:rPr>
        <w:t>»</w:t>
      </w:r>
    </w:p>
    <w:p w:rsidR="00C31000" w:rsidRPr="00A2392E" w:rsidRDefault="00FB239F" w:rsidP="00FB239F">
      <w:pPr>
        <w:pStyle w:val="a4"/>
        <w:spacing w:after="0" w:line="240" w:lineRule="auto"/>
        <w:ind w:left="284" w:right="284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Практика. </w:t>
      </w:r>
      <w:r w:rsidR="00C31000" w:rsidRPr="00A2392E">
        <w:rPr>
          <w:rFonts w:ascii="Times New Roman" w:hAnsi="Times New Roman" w:cs="Times New Roman"/>
          <w:sz w:val="24"/>
          <w:szCs w:val="24"/>
        </w:rPr>
        <w:t>Знакомство со способом воссоздания изображения путём сравнения, нахо</w:t>
      </w:r>
      <w:r w:rsidR="00C31000" w:rsidRPr="00A2392E">
        <w:rPr>
          <w:rFonts w:ascii="Times New Roman" w:hAnsi="Times New Roman" w:cs="Times New Roman"/>
          <w:sz w:val="24"/>
          <w:szCs w:val="24"/>
        </w:rPr>
        <w:t>ж</w:t>
      </w:r>
      <w:r w:rsidR="00C31000" w:rsidRPr="00A2392E">
        <w:rPr>
          <w:rFonts w:ascii="Times New Roman" w:hAnsi="Times New Roman" w:cs="Times New Roman"/>
          <w:sz w:val="24"/>
          <w:szCs w:val="24"/>
        </w:rPr>
        <w:t>дения одинаковых деталей и наложения на образец.</w:t>
      </w:r>
    </w:p>
    <w:p w:rsidR="00C31000" w:rsidRPr="00A2392E" w:rsidRDefault="00FB239F" w:rsidP="00FB239F">
      <w:pPr>
        <w:pStyle w:val="a4"/>
        <w:overflowPunct w:val="0"/>
        <w:autoSpaceDE w:val="0"/>
        <w:autoSpaceDN w:val="0"/>
        <w:adjustRightInd w:val="0"/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C31000" w:rsidRPr="00A2392E">
        <w:rPr>
          <w:rFonts w:ascii="Times New Roman" w:hAnsi="Times New Roman" w:cs="Times New Roman"/>
          <w:b/>
          <w:sz w:val="24"/>
          <w:szCs w:val="24"/>
        </w:rPr>
        <w:t>Конструирование с использованием  мягких модулей.</w:t>
      </w:r>
    </w:p>
    <w:p w:rsidR="00C31000" w:rsidRPr="00A2392E" w:rsidRDefault="00FB239F" w:rsidP="0057360C">
      <w:pPr>
        <w:overflowPunct w:val="0"/>
        <w:autoSpaceDE w:val="0"/>
        <w:autoSpaceDN w:val="0"/>
        <w:adjustRightInd w:val="0"/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Практика: </w:t>
      </w:r>
      <w:proofErr w:type="gramStart"/>
      <w:r w:rsidR="00C31000" w:rsidRPr="00A2392E">
        <w:rPr>
          <w:rFonts w:ascii="Times New Roman" w:hAnsi="Times New Roman" w:cs="Times New Roman"/>
          <w:sz w:val="24"/>
          <w:szCs w:val="24"/>
        </w:rPr>
        <w:t>Знакомство со способами построения башней различной величины, таких построек,</w:t>
      </w:r>
      <w:r w:rsidR="00BE5AB6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593271" w:rsidRPr="00A2392E">
        <w:rPr>
          <w:rFonts w:ascii="Times New Roman" w:hAnsi="Times New Roman" w:cs="Times New Roman"/>
          <w:sz w:val="24"/>
          <w:szCs w:val="24"/>
        </w:rPr>
        <w:t>как:</w:t>
      </w:r>
      <w:r w:rsidR="00ED0B39" w:rsidRPr="00A2392E">
        <w:rPr>
          <w:rFonts w:ascii="Times New Roman" w:hAnsi="Times New Roman" w:cs="Times New Roman"/>
          <w:sz w:val="24"/>
          <w:szCs w:val="24"/>
        </w:rPr>
        <w:t xml:space="preserve"> д</w:t>
      </w:r>
      <w:r w:rsidR="00C31000" w:rsidRPr="00A2392E">
        <w:rPr>
          <w:rFonts w:ascii="Times New Roman" w:hAnsi="Times New Roman" w:cs="Times New Roman"/>
          <w:sz w:val="24"/>
          <w:szCs w:val="24"/>
        </w:rPr>
        <w:t>ом, забор, машина; предметов мебели: стол, диван,</w:t>
      </w:r>
      <w:r w:rsidR="00B73CE8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C31000" w:rsidRPr="00A2392E">
        <w:rPr>
          <w:rFonts w:ascii="Times New Roman" w:hAnsi="Times New Roman" w:cs="Times New Roman"/>
          <w:sz w:val="24"/>
          <w:szCs w:val="24"/>
        </w:rPr>
        <w:t>кресло,</w:t>
      </w:r>
      <w:r w:rsidR="00663ACE"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593271" w:rsidRPr="00A2392E">
        <w:rPr>
          <w:rFonts w:ascii="Times New Roman" w:hAnsi="Times New Roman" w:cs="Times New Roman"/>
          <w:sz w:val="24"/>
          <w:szCs w:val="24"/>
        </w:rPr>
        <w:t>кр</w:t>
      </w:r>
      <w:r w:rsidR="00593271" w:rsidRPr="00A2392E">
        <w:rPr>
          <w:rFonts w:ascii="Times New Roman" w:hAnsi="Times New Roman" w:cs="Times New Roman"/>
          <w:sz w:val="24"/>
          <w:szCs w:val="24"/>
        </w:rPr>
        <w:t>о</w:t>
      </w:r>
      <w:r w:rsidR="00593271" w:rsidRPr="00A2392E">
        <w:rPr>
          <w:rFonts w:ascii="Times New Roman" w:hAnsi="Times New Roman" w:cs="Times New Roman"/>
          <w:sz w:val="24"/>
          <w:szCs w:val="24"/>
        </w:rPr>
        <w:t>вать,</w:t>
      </w:r>
      <w:r w:rsidR="00C31000" w:rsidRPr="00A2392E">
        <w:rPr>
          <w:rFonts w:ascii="Times New Roman" w:hAnsi="Times New Roman" w:cs="Times New Roman"/>
          <w:sz w:val="24"/>
          <w:szCs w:val="24"/>
        </w:rPr>
        <w:t xml:space="preserve"> Задания на самостоятельные действия с конструктором.</w:t>
      </w:r>
      <w:proofErr w:type="gramEnd"/>
    </w:p>
    <w:p w:rsidR="00C31000" w:rsidRPr="00A2392E" w:rsidRDefault="00FB239F" w:rsidP="00FB239F">
      <w:pPr>
        <w:pStyle w:val="a4"/>
        <w:overflowPunct w:val="0"/>
        <w:autoSpaceDE w:val="0"/>
        <w:autoSpaceDN w:val="0"/>
        <w:adjustRightInd w:val="0"/>
        <w:spacing w:after="0" w:line="240" w:lineRule="auto"/>
        <w:ind w:left="284" w:right="284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 xml:space="preserve">Тема  </w:t>
      </w:r>
      <w:r w:rsidR="00C31000" w:rsidRPr="00A2392E">
        <w:rPr>
          <w:rFonts w:ascii="Times New Roman" w:hAnsi="Times New Roman" w:cs="Times New Roman"/>
          <w:b/>
          <w:sz w:val="24"/>
          <w:szCs w:val="24"/>
        </w:rPr>
        <w:t>Объёмное конструирование с использованием конструктора типа «Лего»</w:t>
      </w:r>
      <w:r w:rsidR="00B73CE8" w:rsidRPr="00A2392E">
        <w:rPr>
          <w:rFonts w:ascii="Times New Roman" w:hAnsi="Times New Roman" w:cs="Times New Roman"/>
          <w:b/>
          <w:sz w:val="24"/>
          <w:szCs w:val="24"/>
        </w:rPr>
        <w:t>.</w:t>
      </w:r>
    </w:p>
    <w:p w:rsidR="0057360C" w:rsidRPr="00A2392E" w:rsidRDefault="0057360C" w:rsidP="0057360C">
      <w:pPr>
        <w:overflowPunct w:val="0"/>
        <w:autoSpaceDE w:val="0"/>
        <w:autoSpaceDN w:val="0"/>
        <w:adjustRightInd w:val="0"/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Практика: Знакомство со способами построения башней различной величины, таких </w:t>
      </w:r>
      <w:r w:rsidR="00593271" w:rsidRPr="00A2392E">
        <w:rPr>
          <w:rFonts w:ascii="Times New Roman" w:hAnsi="Times New Roman" w:cs="Times New Roman"/>
          <w:sz w:val="24"/>
          <w:szCs w:val="24"/>
        </w:rPr>
        <w:t>построек: предметов</w:t>
      </w:r>
      <w:r w:rsidRPr="00A2392E">
        <w:rPr>
          <w:rFonts w:ascii="Times New Roman" w:hAnsi="Times New Roman" w:cs="Times New Roman"/>
          <w:sz w:val="24"/>
          <w:szCs w:val="24"/>
        </w:rPr>
        <w:t xml:space="preserve"> мебели: стол, диван, кресло, кровать</w:t>
      </w:r>
      <w:proofErr w:type="gramStart"/>
      <w:r w:rsidRPr="00A2392E">
        <w:rPr>
          <w:rFonts w:ascii="Times New Roman" w:hAnsi="Times New Roman" w:cs="Times New Roman"/>
          <w:sz w:val="24"/>
          <w:szCs w:val="24"/>
        </w:rPr>
        <w:t xml:space="preserve">,. </w:t>
      </w:r>
      <w:proofErr w:type="gramEnd"/>
      <w:r w:rsidRPr="00A2392E">
        <w:rPr>
          <w:rFonts w:ascii="Times New Roman" w:hAnsi="Times New Roman" w:cs="Times New Roman"/>
          <w:sz w:val="24"/>
          <w:szCs w:val="24"/>
        </w:rPr>
        <w:t>Задания на самосто</w:t>
      </w:r>
      <w:r w:rsidRPr="00A2392E">
        <w:rPr>
          <w:rFonts w:ascii="Times New Roman" w:hAnsi="Times New Roman" w:cs="Times New Roman"/>
          <w:sz w:val="24"/>
          <w:szCs w:val="24"/>
        </w:rPr>
        <w:t>я</w:t>
      </w:r>
      <w:r w:rsidRPr="00A2392E">
        <w:rPr>
          <w:rFonts w:ascii="Times New Roman" w:hAnsi="Times New Roman" w:cs="Times New Roman"/>
          <w:sz w:val="24"/>
          <w:szCs w:val="24"/>
        </w:rPr>
        <w:t>тельные действия с конструктором.</w:t>
      </w:r>
    </w:p>
    <w:p w:rsidR="00C31000" w:rsidRPr="00A2392E" w:rsidRDefault="00C31000" w:rsidP="00486ED4">
      <w:pPr>
        <w:spacing w:line="240" w:lineRule="auto"/>
        <w:ind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2392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F26B40" w:rsidRPr="00A2392E">
        <w:rPr>
          <w:rFonts w:ascii="Times New Roman" w:hAnsi="Times New Roman" w:cs="Times New Roman"/>
          <w:b/>
          <w:sz w:val="24"/>
          <w:szCs w:val="24"/>
        </w:rPr>
        <w:t>Учимся играть вместе</w:t>
      </w:r>
    </w:p>
    <w:p w:rsidR="006A5721" w:rsidRPr="00A2392E" w:rsidRDefault="00FB239F" w:rsidP="00FB239F">
      <w:pPr>
        <w:spacing w:after="0" w:line="240" w:lineRule="auto"/>
        <w:ind w:right="284" w:firstLine="709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     </w:t>
      </w:r>
      <w:r w:rsidR="006A5721" w:rsidRPr="00A2392E">
        <w:rPr>
          <w:rFonts w:ascii="Times New Roman" w:hAnsi="Times New Roman" w:cs="Times New Roman"/>
          <w:sz w:val="24"/>
          <w:szCs w:val="24"/>
        </w:rPr>
        <w:t>Теория: правила поведения во время совместных игр.</w:t>
      </w:r>
    </w:p>
    <w:p w:rsidR="00C31000" w:rsidRPr="00A2392E" w:rsidRDefault="00F26B40" w:rsidP="00FB239F">
      <w:pPr>
        <w:spacing w:after="0" w:line="240" w:lineRule="auto"/>
        <w:ind w:left="284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Практика:  Сюжетная игры</w:t>
      </w:r>
      <w:r w:rsidR="00C31000" w:rsidRPr="00A2392E">
        <w:rPr>
          <w:rFonts w:ascii="Times New Roman" w:hAnsi="Times New Roman" w:cs="Times New Roman"/>
          <w:sz w:val="24"/>
          <w:szCs w:val="24"/>
        </w:rPr>
        <w:t xml:space="preserve"> на тему - «Семья»</w:t>
      </w:r>
      <w:r w:rsidRPr="00A2392E">
        <w:rPr>
          <w:rFonts w:ascii="Times New Roman" w:hAnsi="Times New Roman" w:cs="Times New Roman"/>
          <w:sz w:val="24"/>
          <w:szCs w:val="24"/>
        </w:rPr>
        <w:t xml:space="preserve">, </w:t>
      </w:r>
      <w:r w:rsidR="001F3F82" w:rsidRPr="00A2392E">
        <w:rPr>
          <w:rFonts w:ascii="Times New Roman" w:hAnsi="Times New Roman" w:cs="Times New Roman"/>
          <w:sz w:val="24"/>
          <w:szCs w:val="24"/>
        </w:rPr>
        <w:t>«Приём гостей»,</w:t>
      </w:r>
      <w:r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C31000" w:rsidRPr="00A2392E">
        <w:rPr>
          <w:rFonts w:ascii="Times New Roman" w:hAnsi="Times New Roman" w:cs="Times New Roman"/>
          <w:sz w:val="24"/>
          <w:szCs w:val="24"/>
        </w:rPr>
        <w:t>«Мага</w:t>
      </w:r>
      <w:r w:rsidR="001F3F82" w:rsidRPr="00A2392E">
        <w:rPr>
          <w:rFonts w:ascii="Times New Roman" w:hAnsi="Times New Roman" w:cs="Times New Roman"/>
          <w:sz w:val="24"/>
          <w:szCs w:val="24"/>
        </w:rPr>
        <w:t>зин»,</w:t>
      </w:r>
      <w:r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C31000" w:rsidRPr="00A2392E">
        <w:rPr>
          <w:rFonts w:ascii="Times New Roman" w:hAnsi="Times New Roman" w:cs="Times New Roman"/>
          <w:sz w:val="24"/>
          <w:szCs w:val="24"/>
        </w:rPr>
        <w:t>Больница».</w:t>
      </w:r>
    </w:p>
    <w:p w:rsidR="00836115" w:rsidRPr="00A2392E" w:rsidRDefault="0061058A" w:rsidP="00486ED4">
      <w:pPr>
        <w:tabs>
          <w:tab w:val="left" w:pos="567"/>
        </w:tabs>
        <w:overflowPunct w:val="0"/>
        <w:autoSpaceDE w:val="0"/>
        <w:autoSpaceDN w:val="0"/>
        <w:adjustRightInd w:val="0"/>
        <w:spacing w:after="0" w:line="240" w:lineRule="auto"/>
        <w:ind w:right="282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2392E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A2392E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A2392E">
        <w:rPr>
          <w:rFonts w:ascii="Times New Roman" w:hAnsi="Times New Roman" w:cs="Times New Roman"/>
          <w:b/>
          <w:sz w:val="24"/>
          <w:szCs w:val="24"/>
        </w:rPr>
        <w:t>.</w:t>
      </w:r>
      <w:r w:rsidR="006D4735"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115" w:rsidRPr="00A2392E">
        <w:rPr>
          <w:rFonts w:ascii="Times New Roman" w:hAnsi="Times New Roman" w:cs="Times New Roman"/>
          <w:b/>
          <w:sz w:val="24"/>
          <w:szCs w:val="24"/>
        </w:rPr>
        <w:t xml:space="preserve">Итоговое </w:t>
      </w:r>
      <w:r w:rsidR="00593271">
        <w:rPr>
          <w:rFonts w:ascii="Times New Roman" w:hAnsi="Times New Roman" w:cs="Times New Roman"/>
          <w:b/>
          <w:sz w:val="24"/>
          <w:szCs w:val="24"/>
        </w:rPr>
        <w:t>открытое занятие для родителей</w:t>
      </w:r>
      <w:r w:rsidR="00836115" w:rsidRPr="00A2392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C31000" w:rsidRPr="00A2392E" w:rsidRDefault="00593271" w:rsidP="00FB239F">
      <w:pPr>
        <w:spacing w:line="240" w:lineRule="auto"/>
        <w:ind w:left="284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Практика:</w:t>
      </w:r>
      <w:r w:rsidRPr="00A2392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2392E">
        <w:rPr>
          <w:rFonts w:ascii="Times New Roman" w:hAnsi="Times New Roman" w:cs="Times New Roman"/>
          <w:sz w:val="24"/>
          <w:szCs w:val="24"/>
        </w:rPr>
        <w:t>Игра</w:t>
      </w:r>
      <w:r w:rsidR="00C31000" w:rsidRPr="00A2392E">
        <w:rPr>
          <w:rFonts w:ascii="Times New Roman" w:hAnsi="Times New Roman" w:cs="Times New Roman"/>
          <w:sz w:val="24"/>
          <w:szCs w:val="24"/>
        </w:rPr>
        <w:t xml:space="preserve"> -  развлечение «Весёлое путешествие».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31000" w:rsidRPr="00A2392E">
        <w:rPr>
          <w:rFonts w:ascii="Times New Roman" w:hAnsi="Times New Roman" w:cs="Times New Roman"/>
          <w:sz w:val="24"/>
          <w:szCs w:val="24"/>
        </w:rPr>
        <w:t>Пальчиковые игры, со</w:t>
      </w:r>
      <w:r w:rsidR="00C31000" w:rsidRPr="00A2392E">
        <w:rPr>
          <w:rFonts w:ascii="Times New Roman" w:hAnsi="Times New Roman" w:cs="Times New Roman"/>
          <w:sz w:val="24"/>
          <w:szCs w:val="24"/>
        </w:rPr>
        <w:t>з</w:t>
      </w:r>
      <w:r w:rsidR="00C31000" w:rsidRPr="00A2392E">
        <w:rPr>
          <w:rFonts w:ascii="Times New Roman" w:hAnsi="Times New Roman" w:cs="Times New Roman"/>
          <w:sz w:val="24"/>
          <w:szCs w:val="24"/>
        </w:rPr>
        <w:t xml:space="preserve">дание построек из мягких модулей, конструктора типа Лего, «Строитель», построение на цветной схеме волшебной полянки с помощью палочек </w:t>
      </w:r>
      <w:proofErr w:type="spellStart"/>
      <w:r w:rsidR="00C31000" w:rsidRPr="00A2392E">
        <w:rPr>
          <w:rFonts w:ascii="Times New Roman" w:hAnsi="Times New Roman" w:cs="Times New Roman"/>
          <w:sz w:val="24"/>
          <w:szCs w:val="24"/>
        </w:rPr>
        <w:t>Кюизенера</w:t>
      </w:r>
      <w:proofErr w:type="spellEnd"/>
      <w:r w:rsidR="00C31000" w:rsidRPr="00A2392E">
        <w:rPr>
          <w:rFonts w:ascii="Times New Roman" w:hAnsi="Times New Roman" w:cs="Times New Roman"/>
          <w:sz w:val="24"/>
          <w:szCs w:val="24"/>
        </w:rPr>
        <w:t xml:space="preserve"> и блоков </w:t>
      </w:r>
      <w:proofErr w:type="spellStart"/>
      <w:r w:rsidR="00C31000" w:rsidRPr="00A2392E">
        <w:rPr>
          <w:rFonts w:ascii="Times New Roman" w:hAnsi="Times New Roman" w:cs="Times New Roman"/>
          <w:sz w:val="24"/>
          <w:szCs w:val="24"/>
        </w:rPr>
        <w:t>Дьен</w:t>
      </w:r>
      <w:r w:rsidR="00C31000" w:rsidRPr="00A2392E">
        <w:rPr>
          <w:rFonts w:ascii="Times New Roman" w:hAnsi="Times New Roman" w:cs="Times New Roman"/>
          <w:sz w:val="24"/>
          <w:szCs w:val="24"/>
        </w:rPr>
        <w:t>е</w:t>
      </w:r>
      <w:r w:rsidR="00C31000" w:rsidRPr="00A2392E">
        <w:rPr>
          <w:rFonts w:ascii="Times New Roman" w:hAnsi="Times New Roman" w:cs="Times New Roman"/>
          <w:sz w:val="24"/>
          <w:szCs w:val="24"/>
        </w:rPr>
        <w:t>ша</w:t>
      </w:r>
      <w:proofErr w:type="spellEnd"/>
      <w:proofErr w:type="gramStart"/>
      <w:r w:rsidR="00C31000" w:rsidRPr="00A2392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C31000" w:rsidRPr="00A2392E">
        <w:rPr>
          <w:rFonts w:ascii="Times New Roman" w:hAnsi="Times New Roman" w:cs="Times New Roman"/>
          <w:sz w:val="24"/>
          <w:szCs w:val="24"/>
        </w:rPr>
        <w:t xml:space="preserve"> Игры с кристаллами. Элементы сюжетной игр</w:t>
      </w:r>
      <w:proofErr w:type="gramStart"/>
      <w:r w:rsidR="00C31000" w:rsidRPr="00A2392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="00C31000" w:rsidRPr="00A2392E">
        <w:rPr>
          <w:rFonts w:ascii="Times New Roman" w:hAnsi="Times New Roman" w:cs="Times New Roman"/>
          <w:sz w:val="24"/>
          <w:szCs w:val="24"/>
        </w:rPr>
        <w:t xml:space="preserve"> приготовление угощения.</w:t>
      </w:r>
      <w:r>
        <w:rPr>
          <w:rFonts w:ascii="Times New Roman" w:hAnsi="Times New Roman" w:cs="Times New Roman"/>
          <w:sz w:val="24"/>
          <w:szCs w:val="24"/>
        </w:rPr>
        <w:t xml:space="preserve"> На 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нятии присутствуют родители. </w:t>
      </w:r>
    </w:p>
    <w:p w:rsidR="00B0602F" w:rsidRPr="00A2392E" w:rsidRDefault="00B0602F" w:rsidP="00B0602F">
      <w:pPr>
        <w:tabs>
          <w:tab w:val="left" w:pos="435"/>
        </w:tabs>
        <w:autoSpaceDN w:val="0"/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AE6EBA" w:rsidRPr="00A2392E" w:rsidRDefault="00B0602F" w:rsidP="00AE6EBA">
      <w:pPr>
        <w:spacing w:line="240" w:lineRule="auto"/>
        <w:ind w:left="284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Планируемые результаты</w:t>
      </w:r>
    </w:p>
    <w:p w:rsidR="00B0602F" w:rsidRPr="00A2392E" w:rsidRDefault="00FB239F" w:rsidP="00727B54">
      <w:pPr>
        <w:spacing w:after="0" w:line="240" w:lineRule="auto"/>
        <w:ind w:left="284" w:right="282" w:firstLine="709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86ED4" w:rsidRPr="00A2392E">
        <w:rPr>
          <w:rFonts w:ascii="Times New Roman" w:hAnsi="Times New Roman" w:cs="Times New Roman"/>
          <w:sz w:val="24"/>
          <w:szCs w:val="24"/>
        </w:rPr>
        <w:t xml:space="preserve">- </w:t>
      </w:r>
      <w:r w:rsidR="00ED0B39" w:rsidRPr="00A2392E">
        <w:rPr>
          <w:rFonts w:ascii="Times New Roman" w:hAnsi="Times New Roman" w:cs="Times New Roman"/>
          <w:sz w:val="24"/>
          <w:szCs w:val="24"/>
        </w:rPr>
        <w:t xml:space="preserve"> учащиеся будут </w:t>
      </w:r>
      <w:r w:rsidR="00B0602F" w:rsidRPr="00A2392E">
        <w:rPr>
          <w:rFonts w:ascii="Times New Roman" w:hAnsi="Times New Roman" w:cs="Times New Roman"/>
          <w:sz w:val="24"/>
          <w:szCs w:val="24"/>
        </w:rPr>
        <w:t>иметь представления о сенсорных эталонах: цвете, форме, в</w:t>
      </w:r>
      <w:r w:rsidR="00B0602F" w:rsidRPr="00A2392E">
        <w:rPr>
          <w:rFonts w:ascii="Times New Roman" w:hAnsi="Times New Roman" w:cs="Times New Roman"/>
          <w:sz w:val="24"/>
          <w:szCs w:val="24"/>
        </w:rPr>
        <w:t>е</w:t>
      </w:r>
      <w:r w:rsidR="00B0602F" w:rsidRPr="00A2392E">
        <w:rPr>
          <w:rFonts w:ascii="Times New Roman" w:hAnsi="Times New Roman" w:cs="Times New Roman"/>
          <w:sz w:val="24"/>
          <w:szCs w:val="24"/>
        </w:rPr>
        <w:t>личине, размере предметов (ширина, высота, длина), материале, из которого изготовл</w:t>
      </w:r>
      <w:r w:rsidR="00B0602F" w:rsidRPr="00A2392E">
        <w:rPr>
          <w:rFonts w:ascii="Times New Roman" w:hAnsi="Times New Roman" w:cs="Times New Roman"/>
          <w:sz w:val="24"/>
          <w:szCs w:val="24"/>
        </w:rPr>
        <w:t>е</w:t>
      </w:r>
      <w:r w:rsidR="00B0602F" w:rsidRPr="00A2392E">
        <w:rPr>
          <w:rFonts w:ascii="Times New Roman" w:hAnsi="Times New Roman" w:cs="Times New Roman"/>
          <w:sz w:val="24"/>
          <w:szCs w:val="24"/>
        </w:rPr>
        <w:t>ны предметы;</w:t>
      </w:r>
      <w:proofErr w:type="gramEnd"/>
    </w:p>
    <w:p w:rsidR="00B0602F" w:rsidRPr="00A2392E" w:rsidRDefault="00727B54" w:rsidP="00727B54">
      <w:pPr>
        <w:pStyle w:val="4"/>
        <w:overflowPunct/>
        <w:autoSpaceDE/>
        <w:autoSpaceDN/>
        <w:adjustRightInd/>
        <w:spacing w:before="0" w:after="0"/>
        <w:ind w:left="284" w:right="284" w:firstLine="709"/>
        <w:jc w:val="both"/>
        <w:rPr>
          <w:rFonts w:ascii="Times New Roman" w:hAnsi="Times New Roman"/>
          <w:b w:val="0"/>
          <w:sz w:val="24"/>
          <w:szCs w:val="24"/>
          <w:lang w:val="ru-RU"/>
        </w:rPr>
      </w:pPr>
      <w:r>
        <w:rPr>
          <w:rFonts w:ascii="Times New Roman" w:hAnsi="Times New Roman"/>
          <w:b w:val="0"/>
          <w:sz w:val="24"/>
          <w:szCs w:val="24"/>
          <w:lang w:val="ru-RU"/>
        </w:rPr>
        <w:t xml:space="preserve"> </w:t>
      </w:r>
      <w:r w:rsidR="00486ED4" w:rsidRPr="00A2392E">
        <w:rPr>
          <w:rFonts w:ascii="Times New Roman" w:hAnsi="Times New Roman"/>
          <w:b w:val="0"/>
          <w:sz w:val="24"/>
          <w:szCs w:val="24"/>
          <w:lang w:val="ru-RU"/>
        </w:rPr>
        <w:t>-</w:t>
      </w:r>
      <w:r w:rsidR="00FB239F" w:rsidRPr="00A2392E">
        <w:rPr>
          <w:rFonts w:ascii="Times New Roman" w:hAnsi="Times New Roman"/>
          <w:b w:val="0"/>
          <w:sz w:val="24"/>
          <w:szCs w:val="24"/>
          <w:lang w:val="ru-RU"/>
        </w:rPr>
        <w:t xml:space="preserve"> учащиеся смогут </w:t>
      </w:r>
      <w:r w:rsidR="00593271" w:rsidRPr="00A2392E">
        <w:rPr>
          <w:rFonts w:ascii="Times New Roman" w:hAnsi="Times New Roman"/>
          <w:b w:val="0"/>
          <w:sz w:val="24"/>
          <w:szCs w:val="24"/>
          <w:lang w:val="ru-RU"/>
        </w:rPr>
        <w:t>демонстрировать навыки</w:t>
      </w:r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 xml:space="preserve"> </w:t>
      </w:r>
      <w:proofErr w:type="spellStart"/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>сюжетно-отобразительной</w:t>
      </w:r>
      <w:proofErr w:type="spellEnd"/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 xml:space="preserve"> игры </w:t>
      </w:r>
      <w:r>
        <w:rPr>
          <w:rFonts w:ascii="Times New Roman" w:hAnsi="Times New Roman"/>
          <w:b w:val="0"/>
          <w:sz w:val="24"/>
          <w:szCs w:val="24"/>
          <w:lang w:val="ru-RU"/>
        </w:rPr>
        <w:t>–</w:t>
      </w:r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 xml:space="preserve"> </w:t>
      </w:r>
      <w:proofErr w:type="gramStart"/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>уклады</w:t>
      </w:r>
      <w:r>
        <w:rPr>
          <w:rFonts w:ascii="Times New Roman" w:hAnsi="Times New Roman"/>
          <w:b w:val="0"/>
          <w:sz w:val="24"/>
          <w:szCs w:val="24"/>
          <w:lang w:val="ru-RU"/>
        </w:rPr>
        <w:t xml:space="preserve"> </w:t>
      </w:r>
      <w:proofErr w:type="spellStart"/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>вание</w:t>
      </w:r>
      <w:proofErr w:type="spellEnd"/>
      <w:proofErr w:type="gramEnd"/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 xml:space="preserve"> кукол </w:t>
      </w:r>
      <w:r w:rsidR="00593271" w:rsidRPr="00A2392E">
        <w:rPr>
          <w:rFonts w:ascii="Times New Roman" w:hAnsi="Times New Roman"/>
          <w:b w:val="0"/>
          <w:sz w:val="24"/>
          <w:szCs w:val="24"/>
          <w:lang w:val="ru-RU"/>
        </w:rPr>
        <w:t>спать, приготовление</w:t>
      </w:r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 xml:space="preserve"> еды, действия покупателя и продавца при п</w:t>
      </w:r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>о</w:t>
      </w:r>
      <w:r w:rsidR="00B0602F" w:rsidRPr="00A2392E">
        <w:rPr>
          <w:rFonts w:ascii="Times New Roman" w:hAnsi="Times New Roman"/>
          <w:b w:val="0"/>
          <w:sz w:val="24"/>
          <w:szCs w:val="24"/>
          <w:lang w:val="ru-RU"/>
        </w:rPr>
        <w:t>сещении магазина, действия врача и пациента в больнице;</w:t>
      </w:r>
    </w:p>
    <w:p w:rsidR="00B0602F" w:rsidRPr="00A2392E" w:rsidRDefault="00486ED4" w:rsidP="00727B54">
      <w:pPr>
        <w:pStyle w:val="af1"/>
        <w:spacing w:line="240" w:lineRule="auto"/>
        <w:ind w:left="284" w:right="284" w:firstLine="709"/>
      </w:pPr>
      <w:r w:rsidRPr="00A2392E">
        <w:t xml:space="preserve">- </w:t>
      </w:r>
      <w:r w:rsidR="00FB239F" w:rsidRPr="00A2392E">
        <w:t xml:space="preserve">учащиеся будут способны </w:t>
      </w:r>
      <w:r w:rsidR="00B0602F" w:rsidRPr="00A2392E">
        <w:t xml:space="preserve"> создавать простые предметы (дом, предметы меб</w:t>
      </w:r>
      <w:r w:rsidR="00B0602F" w:rsidRPr="00A2392E">
        <w:t>е</w:t>
      </w:r>
      <w:r w:rsidR="00B0602F" w:rsidRPr="00A2392E">
        <w:t>ли: стол, стул,    кровать) по образцу из конструктора типа «</w:t>
      </w:r>
      <w:proofErr w:type="spellStart"/>
      <w:r w:rsidR="00B0602F" w:rsidRPr="00A2392E">
        <w:t>лего</w:t>
      </w:r>
      <w:proofErr w:type="spellEnd"/>
      <w:r w:rsidR="00B0602F" w:rsidRPr="00A2392E">
        <w:t>», деревянного конс</w:t>
      </w:r>
      <w:r w:rsidR="00B0602F" w:rsidRPr="00A2392E">
        <w:t>т</w:t>
      </w:r>
      <w:r w:rsidR="00B0602F" w:rsidRPr="00A2392E">
        <w:t xml:space="preserve">руктора «Строитель»,   </w:t>
      </w:r>
    </w:p>
    <w:p w:rsidR="00B0602F" w:rsidRPr="00A2392E" w:rsidRDefault="00486ED4" w:rsidP="00727B54">
      <w:pPr>
        <w:pStyle w:val="af1"/>
        <w:spacing w:line="240" w:lineRule="auto"/>
        <w:ind w:left="284" w:right="284" w:firstLine="709"/>
      </w:pPr>
      <w:r w:rsidRPr="00A2392E">
        <w:t xml:space="preserve">- </w:t>
      </w:r>
      <w:r w:rsidR="00593271" w:rsidRPr="00A2392E">
        <w:t>учащиеся смогут</w:t>
      </w:r>
      <w:r w:rsidR="00FB239F" w:rsidRPr="00A2392E">
        <w:t xml:space="preserve"> </w:t>
      </w:r>
      <w:r w:rsidR="00593271" w:rsidRPr="00A2392E">
        <w:t>применять действия</w:t>
      </w:r>
      <w:r w:rsidR="00B0602F" w:rsidRPr="00A2392E">
        <w:t xml:space="preserve"> прикладывания, обведения, наложения в решении простейших познавательных зада</w:t>
      </w:r>
      <w:proofErr w:type="gramStart"/>
      <w:r w:rsidR="00B0602F" w:rsidRPr="00A2392E">
        <w:t>ч-</w:t>
      </w:r>
      <w:proofErr w:type="gramEnd"/>
      <w:r w:rsidR="00B0602F" w:rsidRPr="00A2392E">
        <w:t xml:space="preserve"> нахождении предметов с одинаковым признаком, сравнении предметов;</w:t>
      </w:r>
    </w:p>
    <w:p w:rsidR="00FB239F" w:rsidRPr="00A2392E" w:rsidRDefault="00486ED4" w:rsidP="00727B54">
      <w:pPr>
        <w:spacing w:after="0" w:line="240" w:lineRule="auto"/>
        <w:ind w:left="284" w:right="284" w:firstLine="709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- </w:t>
      </w:r>
      <w:r w:rsidR="00FB239F" w:rsidRPr="00A2392E">
        <w:rPr>
          <w:rFonts w:ascii="Times New Roman" w:hAnsi="Times New Roman" w:cs="Times New Roman"/>
          <w:sz w:val="24"/>
          <w:szCs w:val="24"/>
        </w:rPr>
        <w:t xml:space="preserve">учащимся представится возможность </w:t>
      </w:r>
      <w:r w:rsidR="00B0602F" w:rsidRPr="00A2392E">
        <w:rPr>
          <w:rFonts w:ascii="Times New Roman" w:hAnsi="Times New Roman" w:cs="Times New Roman"/>
          <w:sz w:val="24"/>
          <w:szCs w:val="24"/>
        </w:rPr>
        <w:t>проявлять познавательный интерес при выполнении зада</w:t>
      </w:r>
      <w:r w:rsidR="00FB239F" w:rsidRPr="00A2392E">
        <w:rPr>
          <w:rFonts w:ascii="Times New Roman" w:hAnsi="Times New Roman" w:cs="Times New Roman"/>
          <w:sz w:val="24"/>
          <w:szCs w:val="24"/>
        </w:rPr>
        <w:t>ний,</w:t>
      </w:r>
    </w:p>
    <w:p w:rsidR="00B0602F" w:rsidRPr="00A2392E" w:rsidRDefault="00486ED4" w:rsidP="00727B54">
      <w:pPr>
        <w:spacing w:after="0" w:line="240" w:lineRule="auto"/>
        <w:ind w:left="284" w:right="284" w:firstLine="709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</w:rPr>
        <w:t xml:space="preserve">- </w:t>
      </w:r>
      <w:r w:rsidR="00FB239F" w:rsidRPr="00A2392E">
        <w:rPr>
          <w:rFonts w:ascii="Times New Roman" w:hAnsi="Times New Roman" w:cs="Times New Roman"/>
          <w:sz w:val="24"/>
          <w:szCs w:val="24"/>
        </w:rPr>
        <w:t xml:space="preserve">учащимся представится возможность </w:t>
      </w:r>
      <w:r w:rsidR="00B0602F" w:rsidRPr="00A2392E">
        <w:rPr>
          <w:rFonts w:ascii="Times New Roman" w:hAnsi="Times New Roman" w:cs="Times New Roman"/>
        </w:rPr>
        <w:t>проявлять активность,  инициативу и сам</w:t>
      </w:r>
      <w:r w:rsidR="00B0602F" w:rsidRPr="00A2392E">
        <w:rPr>
          <w:rFonts w:ascii="Times New Roman" w:hAnsi="Times New Roman" w:cs="Times New Roman"/>
        </w:rPr>
        <w:t>о</w:t>
      </w:r>
      <w:r w:rsidR="00B0602F" w:rsidRPr="00A2392E">
        <w:rPr>
          <w:rFonts w:ascii="Times New Roman" w:hAnsi="Times New Roman" w:cs="Times New Roman"/>
        </w:rPr>
        <w:t>стоятельность в разных видах деятельности - игре, общении, познавательно-исследовательской деятельности, конструировании</w:t>
      </w:r>
      <w:r w:rsidR="00FB239F" w:rsidRPr="00A2392E">
        <w:rPr>
          <w:rFonts w:ascii="Times New Roman" w:hAnsi="Times New Roman" w:cs="Times New Roman"/>
        </w:rPr>
        <w:t>,</w:t>
      </w:r>
      <w:r w:rsidR="00B0602F" w:rsidRPr="00A2392E">
        <w:rPr>
          <w:rFonts w:ascii="Times New Roman" w:hAnsi="Times New Roman" w:cs="Times New Roman"/>
        </w:rPr>
        <w:t xml:space="preserve"> </w:t>
      </w:r>
    </w:p>
    <w:p w:rsidR="00B0602F" w:rsidRPr="00A2392E" w:rsidRDefault="00FB239F" w:rsidP="00727B54">
      <w:pPr>
        <w:pStyle w:val="a6"/>
        <w:spacing w:after="0"/>
        <w:ind w:left="284" w:right="284" w:firstLine="709"/>
        <w:jc w:val="both"/>
      </w:pPr>
      <w:r w:rsidRPr="00A2392E">
        <w:t>- учащиеся смогут</w:t>
      </w:r>
      <w:r w:rsidR="00B0602F" w:rsidRPr="00A2392E">
        <w:t xml:space="preserve"> взаимодействовать со сверстниками и взрослыми, участв</w:t>
      </w:r>
      <w:r w:rsidR="00B0602F" w:rsidRPr="00A2392E">
        <w:t>о</w:t>
      </w:r>
      <w:r w:rsidR="00B0602F" w:rsidRPr="00A2392E">
        <w:t>вать в совместных играх</w:t>
      </w:r>
      <w:r w:rsidRPr="00A2392E">
        <w:t>.</w:t>
      </w:r>
    </w:p>
    <w:p w:rsidR="00B0602F" w:rsidRDefault="00B0602F" w:rsidP="00727B54">
      <w:pPr>
        <w:tabs>
          <w:tab w:val="left" w:pos="435"/>
        </w:tabs>
        <w:autoSpaceDN w:val="0"/>
        <w:spacing w:after="0" w:line="240" w:lineRule="auto"/>
        <w:ind w:right="284"/>
        <w:jc w:val="both"/>
        <w:rPr>
          <w:rFonts w:ascii="Times New Roman" w:hAnsi="Times New Roman" w:cs="Times New Roman"/>
          <w:sz w:val="24"/>
          <w:szCs w:val="24"/>
        </w:rPr>
      </w:pPr>
    </w:p>
    <w:p w:rsidR="00AC4B45" w:rsidRDefault="00AC4B45" w:rsidP="00AF4F43">
      <w:pPr>
        <w:tabs>
          <w:tab w:val="left" w:pos="435"/>
        </w:tabs>
        <w:autoSpaceDN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4B45" w:rsidRDefault="00AC4B45" w:rsidP="00AF4F43">
      <w:pPr>
        <w:tabs>
          <w:tab w:val="left" w:pos="435"/>
        </w:tabs>
        <w:autoSpaceDN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4B45" w:rsidRDefault="00AC4B45" w:rsidP="00AF4F43">
      <w:pPr>
        <w:tabs>
          <w:tab w:val="left" w:pos="435"/>
        </w:tabs>
        <w:autoSpaceDN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4B45" w:rsidRDefault="00AC4B45" w:rsidP="00AF4F43">
      <w:pPr>
        <w:tabs>
          <w:tab w:val="left" w:pos="435"/>
        </w:tabs>
        <w:autoSpaceDN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4B45" w:rsidRDefault="00AC4B45" w:rsidP="00AF4F43">
      <w:pPr>
        <w:tabs>
          <w:tab w:val="left" w:pos="435"/>
        </w:tabs>
        <w:autoSpaceDN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4B45" w:rsidRPr="00A2392E" w:rsidRDefault="00AC4B45" w:rsidP="00AF4F43">
      <w:pPr>
        <w:tabs>
          <w:tab w:val="left" w:pos="435"/>
        </w:tabs>
        <w:autoSpaceDN w:val="0"/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F5A02" w:rsidRPr="00A2392E" w:rsidRDefault="00AF5A02" w:rsidP="009740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Комплекс организационно-педагогических условий</w:t>
      </w:r>
    </w:p>
    <w:p w:rsidR="00AC4B45" w:rsidRDefault="00AC4B45" w:rsidP="009740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5A02" w:rsidRDefault="00AF5A02" w:rsidP="009740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2392E">
        <w:rPr>
          <w:rFonts w:ascii="Times New Roman" w:hAnsi="Times New Roman" w:cs="Times New Roman"/>
          <w:b/>
          <w:sz w:val="24"/>
          <w:szCs w:val="24"/>
        </w:rPr>
        <w:t>Календарный-учебный</w:t>
      </w:r>
      <w:proofErr w:type="spellEnd"/>
      <w:proofErr w:type="gramEnd"/>
      <w:r w:rsidRPr="00A2392E">
        <w:rPr>
          <w:rFonts w:ascii="Times New Roman" w:hAnsi="Times New Roman" w:cs="Times New Roman"/>
          <w:b/>
          <w:sz w:val="24"/>
          <w:szCs w:val="24"/>
        </w:rPr>
        <w:t xml:space="preserve"> график</w:t>
      </w:r>
    </w:p>
    <w:p w:rsidR="00FB403B" w:rsidRPr="00A2392E" w:rsidRDefault="00FB403B" w:rsidP="009740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5"/>
        <w:gridCol w:w="1899"/>
        <w:gridCol w:w="1920"/>
        <w:gridCol w:w="1921"/>
        <w:gridCol w:w="1981"/>
        <w:gridCol w:w="1447"/>
      </w:tblGrid>
      <w:tr w:rsidR="00AF5A02" w:rsidRPr="00A2392E" w:rsidTr="00F72222">
        <w:tc>
          <w:tcPr>
            <w:tcW w:w="704" w:type="dxa"/>
            <w:shd w:val="clear" w:color="auto" w:fill="auto"/>
          </w:tcPr>
          <w:p w:rsidR="00AF5A02" w:rsidRPr="00A2392E" w:rsidRDefault="00AF5A02" w:rsidP="0097407A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1" w:name="_Toc5190962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№</w:t>
            </w:r>
            <w:bookmarkEnd w:id="1"/>
          </w:p>
        </w:tc>
        <w:tc>
          <w:tcPr>
            <w:tcW w:w="1956" w:type="dxa"/>
            <w:shd w:val="clear" w:color="auto" w:fill="auto"/>
          </w:tcPr>
          <w:p w:rsidR="00AF5A02" w:rsidRPr="00A2392E" w:rsidRDefault="00AF5A02" w:rsidP="0097407A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2" w:name="_Toc5190963"/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Год</w:t>
            </w:r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обучения</w:t>
            </w:r>
            <w:bookmarkEnd w:id="2"/>
            <w:proofErr w:type="spellEnd"/>
          </w:p>
        </w:tc>
        <w:tc>
          <w:tcPr>
            <w:tcW w:w="1984" w:type="dxa"/>
            <w:shd w:val="clear" w:color="auto" w:fill="auto"/>
          </w:tcPr>
          <w:p w:rsidR="00AF5A02" w:rsidRPr="00A2392E" w:rsidRDefault="00AF5A02" w:rsidP="0097407A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3" w:name="_Toc5190964"/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Объем</w:t>
            </w:r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учебных</w:t>
            </w:r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часов</w:t>
            </w:r>
            <w:bookmarkEnd w:id="3"/>
            <w:proofErr w:type="spellEnd"/>
          </w:p>
        </w:tc>
        <w:tc>
          <w:tcPr>
            <w:tcW w:w="1985" w:type="dxa"/>
            <w:shd w:val="clear" w:color="auto" w:fill="auto"/>
          </w:tcPr>
          <w:p w:rsidR="00AF5A02" w:rsidRPr="00A2392E" w:rsidRDefault="00AF5A02" w:rsidP="0097407A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4" w:name="_Toc5190965"/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Всего</w:t>
            </w:r>
            <w:bookmarkEnd w:id="4"/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 w:rsidR="00AF5A02" w:rsidRPr="00A2392E" w:rsidRDefault="00AF5A02" w:rsidP="0097407A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5" w:name="_Toc5190966"/>
            <w:proofErr w:type="spellStart"/>
            <w:proofErr w:type="gram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учебных</w:t>
            </w:r>
            <w:proofErr w:type="spellEnd"/>
            <w:proofErr w:type="gram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недель</w:t>
            </w:r>
            <w:bookmarkEnd w:id="5"/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2025" w:type="dxa"/>
            <w:shd w:val="clear" w:color="auto" w:fill="auto"/>
          </w:tcPr>
          <w:p w:rsidR="00AF5A02" w:rsidRPr="00A2392E" w:rsidRDefault="00AF5A02" w:rsidP="0097407A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6" w:name="_Toc5190967"/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Количество</w:t>
            </w:r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учебных</w:t>
            </w:r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дней</w:t>
            </w:r>
            <w:bookmarkEnd w:id="6"/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483" w:type="dxa"/>
            <w:shd w:val="clear" w:color="auto" w:fill="auto"/>
          </w:tcPr>
          <w:p w:rsidR="00AF5A02" w:rsidRPr="00A2392E" w:rsidRDefault="00AF5A02" w:rsidP="0097407A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7" w:name="_Toc5190968"/>
            <w:proofErr w:type="spell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Режим</w:t>
            </w:r>
            <w:bookmarkEnd w:id="7"/>
            <w:proofErr w:type="spellEnd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 xml:space="preserve"> </w:t>
            </w:r>
          </w:p>
          <w:p w:rsidR="00AF5A02" w:rsidRPr="00A2392E" w:rsidRDefault="00AF5A02" w:rsidP="0097407A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bookmarkStart w:id="8" w:name="_Toc5190969"/>
            <w:proofErr w:type="spellStart"/>
            <w:proofErr w:type="gramStart"/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работы</w:t>
            </w:r>
            <w:bookmarkEnd w:id="8"/>
            <w:proofErr w:type="spellEnd"/>
            <w:proofErr w:type="gramEnd"/>
          </w:p>
        </w:tc>
      </w:tr>
      <w:tr w:rsidR="00AF5A02" w:rsidRPr="00A2392E" w:rsidTr="00F72222">
        <w:tc>
          <w:tcPr>
            <w:tcW w:w="704" w:type="dxa"/>
            <w:shd w:val="clear" w:color="auto" w:fill="auto"/>
          </w:tcPr>
          <w:p w:rsidR="00AF5A02" w:rsidRPr="00A2392E" w:rsidRDefault="00AF5A02" w:rsidP="00F72222">
            <w:pPr>
              <w:pStyle w:val="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</w:p>
        </w:tc>
        <w:tc>
          <w:tcPr>
            <w:tcW w:w="1956" w:type="dxa"/>
            <w:shd w:val="clear" w:color="auto" w:fill="auto"/>
          </w:tcPr>
          <w:p w:rsidR="00AF5A02" w:rsidRPr="00A2392E" w:rsidRDefault="00AF5A02" w:rsidP="00F72222">
            <w:pPr>
              <w:pStyle w:val="1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A2392E">
              <w:rPr>
                <w:rFonts w:ascii="Times New Roman" w:hAnsi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AF5A02" w:rsidRPr="00A2392E" w:rsidRDefault="00576416" w:rsidP="00F72222">
            <w:pPr>
              <w:pStyle w:val="1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34</w:t>
            </w:r>
          </w:p>
        </w:tc>
        <w:tc>
          <w:tcPr>
            <w:tcW w:w="1985" w:type="dxa"/>
            <w:shd w:val="clear" w:color="auto" w:fill="auto"/>
          </w:tcPr>
          <w:p w:rsidR="00AF5A02" w:rsidRPr="00A2392E" w:rsidRDefault="00576416" w:rsidP="00F72222">
            <w:pPr>
              <w:pStyle w:val="1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34</w:t>
            </w:r>
          </w:p>
        </w:tc>
        <w:tc>
          <w:tcPr>
            <w:tcW w:w="2025" w:type="dxa"/>
            <w:shd w:val="clear" w:color="auto" w:fill="auto"/>
          </w:tcPr>
          <w:p w:rsidR="00AF5A02" w:rsidRPr="00A2392E" w:rsidRDefault="00AF5A02" w:rsidP="00576416">
            <w:pPr>
              <w:pStyle w:val="1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2392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3</w:t>
            </w:r>
            <w:r w:rsidR="00576416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4</w:t>
            </w:r>
          </w:p>
        </w:tc>
        <w:tc>
          <w:tcPr>
            <w:tcW w:w="1483" w:type="dxa"/>
            <w:shd w:val="clear" w:color="auto" w:fill="auto"/>
          </w:tcPr>
          <w:p w:rsidR="00AF5A02" w:rsidRPr="00A2392E" w:rsidRDefault="00AF5A02" w:rsidP="00F72222">
            <w:pPr>
              <w:pStyle w:val="1"/>
              <w:jc w:val="both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A2392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1 раз в н</w:t>
            </w:r>
            <w:r w:rsidRPr="00A2392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е</w:t>
            </w:r>
            <w:r w:rsidRPr="00A2392E"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  <w:t>делю по 30 минут</w:t>
            </w:r>
          </w:p>
        </w:tc>
      </w:tr>
    </w:tbl>
    <w:p w:rsidR="00B0602F" w:rsidRPr="00A2392E" w:rsidRDefault="00B0602F" w:rsidP="00B0602F">
      <w:pPr>
        <w:tabs>
          <w:tab w:val="left" w:pos="435"/>
        </w:tabs>
        <w:autoSpaceDN w:val="0"/>
        <w:spacing w:after="0" w:line="240" w:lineRule="auto"/>
        <w:ind w:right="282"/>
        <w:jc w:val="both"/>
        <w:rPr>
          <w:rFonts w:ascii="Times New Roman" w:hAnsi="Times New Roman" w:cs="Times New Roman"/>
          <w:sz w:val="24"/>
          <w:szCs w:val="24"/>
        </w:rPr>
      </w:pPr>
    </w:p>
    <w:p w:rsidR="00910589" w:rsidRPr="00A2392E" w:rsidRDefault="006B7BD0" w:rsidP="00910589">
      <w:pPr>
        <w:spacing w:after="0" w:line="240" w:lineRule="auto"/>
        <w:ind w:left="284" w:right="282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Условия реализации программы</w:t>
      </w:r>
    </w:p>
    <w:p w:rsidR="00512AB6" w:rsidRPr="00A2392E" w:rsidRDefault="00910589" w:rsidP="00512AB6">
      <w:pPr>
        <w:pStyle w:val="Iauiue1"/>
        <w:ind w:firstLine="708"/>
        <w:jc w:val="both"/>
        <w:rPr>
          <w:sz w:val="24"/>
          <w:szCs w:val="24"/>
        </w:rPr>
      </w:pPr>
      <w:r w:rsidRPr="00A2392E">
        <w:rPr>
          <w:sz w:val="24"/>
          <w:szCs w:val="24"/>
        </w:rPr>
        <w:t>Для реализации Программы необходим отдельный кабинет, который должен быть обеспечен  материально-техническим и информационным  оборудованием: с</w:t>
      </w:r>
      <w:r w:rsidRPr="00A2392E">
        <w:rPr>
          <w:color w:val="000000"/>
          <w:sz w:val="24"/>
          <w:szCs w:val="24"/>
        </w:rPr>
        <w:t>тульями</w:t>
      </w:r>
      <w:r w:rsidR="005175E7" w:rsidRPr="00A2392E">
        <w:rPr>
          <w:color w:val="000000"/>
          <w:sz w:val="24"/>
          <w:szCs w:val="24"/>
        </w:rPr>
        <w:t>, стол</w:t>
      </w:r>
      <w:r w:rsidR="005175E7" w:rsidRPr="00A2392E">
        <w:rPr>
          <w:color w:val="000000"/>
          <w:sz w:val="24"/>
          <w:szCs w:val="24"/>
        </w:rPr>
        <w:t>а</w:t>
      </w:r>
      <w:r w:rsidR="005175E7" w:rsidRPr="00A2392E">
        <w:rPr>
          <w:color w:val="000000"/>
          <w:sz w:val="24"/>
          <w:szCs w:val="24"/>
        </w:rPr>
        <w:t>ми,</w:t>
      </w:r>
      <w:r w:rsidRPr="00A2392E">
        <w:rPr>
          <w:color w:val="000000"/>
          <w:sz w:val="24"/>
          <w:szCs w:val="24"/>
        </w:rPr>
        <w:t xml:space="preserve"> </w:t>
      </w:r>
      <w:r w:rsidRPr="00A2392E">
        <w:rPr>
          <w:sz w:val="24"/>
          <w:szCs w:val="24"/>
        </w:rPr>
        <w:t>м</w:t>
      </w:r>
      <w:r w:rsidRPr="00A2392E">
        <w:rPr>
          <w:color w:val="000000"/>
          <w:sz w:val="24"/>
          <w:szCs w:val="24"/>
        </w:rPr>
        <w:t xml:space="preserve">узыкальным проигрывателем с колонками. </w:t>
      </w:r>
      <w:proofErr w:type="gramStart"/>
      <w:r w:rsidRPr="00A2392E">
        <w:rPr>
          <w:color w:val="000000"/>
          <w:sz w:val="24"/>
          <w:szCs w:val="24"/>
        </w:rPr>
        <w:t xml:space="preserve">Необходимы </w:t>
      </w:r>
      <w:r w:rsidR="00593271" w:rsidRPr="00A2392E">
        <w:rPr>
          <w:color w:val="000000"/>
          <w:sz w:val="24"/>
          <w:szCs w:val="24"/>
        </w:rPr>
        <w:t xml:space="preserve">также: </w:t>
      </w:r>
      <w:proofErr w:type="spellStart"/>
      <w:r w:rsidR="00593271" w:rsidRPr="00A2392E">
        <w:rPr>
          <w:color w:val="000000"/>
          <w:sz w:val="24"/>
          <w:szCs w:val="24"/>
        </w:rPr>
        <w:t>флеш</w:t>
      </w:r>
      <w:r w:rsidRPr="00A2392E">
        <w:rPr>
          <w:color w:val="000000"/>
          <w:sz w:val="24"/>
          <w:szCs w:val="24"/>
        </w:rPr>
        <w:t>-накопитель</w:t>
      </w:r>
      <w:proofErr w:type="spellEnd"/>
      <w:r w:rsidRPr="00A2392E">
        <w:rPr>
          <w:color w:val="000000"/>
          <w:sz w:val="24"/>
          <w:szCs w:val="24"/>
        </w:rPr>
        <w:t>, м</w:t>
      </w:r>
      <w:r w:rsidRPr="00A2392E">
        <w:rPr>
          <w:sz w:val="24"/>
          <w:szCs w:val="24"/>
        </w:rPr>
        <w:t>я</w:t>
      </w:r>
      <w:r w:rsidR="005175E7" w:rsidRPr="00A2392E">
        <w:rPr>
          <w:sz w:val="24"/>
          <w:szCs w:val="24"/>
        </w:rPr>
        <w:t>ч</w:t>
      </w:r>
      <w:r w:rsidRPr="00A2392E">
        <w:rPr>
          <w:sz w:val="24"/>
          <w:szCs w:val="24"/>
        </w:rPr>
        <w:t xml:space="preserve">, </w:t>
      </w:r>
      <w:r w:rsidR="005175E7" w:rsidRPr="00A2392E">
        <w:rPr>
          <w:sz w:val="24"/>
          <w:szCs w:val="24"/>
        </w:rPr>
        <w:t xml:space="preserve">разные игрушки, </w:t>
      </w:r>
      <w:r w:rsidRPr="00A2392E">
        <w:rPr>
          <w:color w:val="000000"/>
          <w:sz w:val="24"/>
          <w:szCs w:val="24"/>
        </w:rPr>
        <w:t>кинетический песок, мо</w:t>
      </w:r>
      <w:r w:rsidR="005175E7" w:rsidRPr="00A2392E">
        <w:rPr>
          <w:color w:val="000000"/>
          <w:sz w:val="24"/>
          <w:szCs w:val="24"/>
        </w:rPr>
        <w:t>заика</w:t>
      </w:r>
      <w:r w:rsidRPr="00A2392E">
        <w:rPr>
          <w:color w:val="000000"/>
          <w:sz w:val="24"/>
          <w:szCs w:val="24"/>
        </w:rPr>
        <w:t>, прищепки, а</w:t>
      </w:r>
      <w:r w:rsidR="005175E7" w:rsidRPr="00A2392E">
        <w:rPr>
          <w:bCs/>
          <w:sz w:val="24"/>
          <w:szCs w:val="24"/>
        </w:rPr>
        <w:t>удиозаписи, видеоз</w:t>
      </w:r>
      <w:r w:rsidR="00512AB6" w:rsidRPr="00A2392E">
        <w:rPr>
          <w:bCs/>
          <w:sz w:val="24"/>
          <w:szCs w:val="24"/>
        </w:rPr>
        <w:t>аписи.</w:t>
      </w:r>
      <w:proofErr w:type="gramEnd"/>
      <w:r w:rsidR="00512AB6" w:rsidRPr="00A2392E">
        <w:rPr>
          <w:bCs/>
          <w:sz w:val="24"/>
          <w:szCs w:val="24"/>
        </w:rPr>
        <w:t xml:space="preserve"> </w:t>
      </w:r>
      <w:r w:rsidR="00593271" w:rsidRPr="00A2392E">
        <w:rPr>
          <w:sz w:val="24"/>
          <w:szCs w:val="24"/>
        </w:rPr>
        <w:t>Наб</w:t>
      </w:r>
      <w:r w:rsidR="00593271" w:rsidRPr="00A2392E">
        <w:rPr>
          <w:sz w:val="24"/>
          <w:szCs w:val="24"/>
        </w:rPr>
        <w:t>о</w:t>
      </w:r>
      <w:r w:rsidR="00593271" w:rsidRPr="00A2392E">
        <w:rPr>
          <w:sz w:val="24"/>
          <w:szCs w:val="24"/>
        </w:rPr>
        <w:t>ры: Цветные</w:t>
      </w:r>
      <w:r w:rsidR="00512AB6" w:rsidRPr="00A2392E">
        <w:rPr>
          <w:sz w:val="24"/>
          <w:szCs w:val="24"/>
        </w:rPr>
        <w:t xml:space="preserve"> счетные палочки </w:t>
      </w:r>
      <w:proofErr w:type="spellStart"/>
      <w:r w:rsidR="00512AB6" w:rsidRPr="00A2392E">
        <w:rPr>
          <w:sz w:val="24"/>
          <w:szCs w:val="24"/>
        </w:rPr>
        <w:t>Кюизенера</w:t>
      </w:r>
      <w:proofErr w:type="spellEnd"/>
      <w:r w:rsidR="00512AB6" w:rsidRPr="00A2392E">
        <w:rPr>
          <w:sz w:val="24"/>
          <w:szCs w:val="24"/>
        </w:rPr>
        <w:t>;</w:t>
      </w:r>
      <w:r w:rsidR="00C429D9" w:rsidRPr="00A2392E">
        <w:rPr>
          <w:sz w:val="24"/>
          <w:szCs w:val="24"/>
        </w:rPr>
        <w:t xml:space="preserve"> б</w:t>
      </w:r>
      <w:r w:rsidR="00512AB6" w:rsidRPr="00A2392E">
        <w:rPr>
          <w:sz w:val="24"/>
          <w:szCs w:val="24"/>
        </w:rPr>
        <w:t xml:space="preserve">локи </w:t>
      </w:r>
      <w:proofErr w:type="spellStart"/>
      <w:r w:rsidR="00512AB6" w:rsidRPr="00A2392E">
        <w:rPr>
          <w:sz w:val="24"/>
          <w:szCs w:val="24"/>
        </w:rPr>
        <w:t>Дьенеша</w:t>
      </w:r>
      <w:proofErr w:type="spellEnd"/>
      <w:r w:rsidR="00512AB6" w:rsidRPr="00A2392E">
        <w:rPr>
          <w:sz w:val="24"/>
          <w:szCs w:val="24"/>
        </w:rPr>
        <w:t>;</w:t>
      </w:r>
      <w:r w:rsidR="00C429D9" w:rsidRPr="00A2392E">
        <w:rPr>
          <w:sz w:val="24"/>
          <w:szCs w:val="24"/>
        </w:rPr>
        <w:t xml:space="preserve"> н</w:t>
      </w:r>
      <w:r w:rsidR="00512AB6" w:rsidRPr="00A2392E">
        <w:rPr>
          <w:sz w:val="24"/>
          <w:szCs w:val="24"/>
        </w:rPr>
        <w:t xml:space="preserve">аборы для сюжетных </w:t>
      </w:r>
      <w:proofErr w:type="spellStart"/>
      <w:r w:rsidR="00512AB6" w:rsidRPr="00A2392E">
        <w:rPr>
          <w:sz w:val="24"/>
          <w:szCs w:val="24"/>
        </w:rPr>
        <w:t>игр:Конструкторы</w:t>
      </w:r>
      <w:proofErr w:type="spellEnd"/>
      <w:r w:rsidR="00512AB6" w:rsidRPr="00A2392E">
        <w:rPr>
          <w:sz w:val="24"/>
          <w:szCs w:val="24"/>
        </w:rPr>
        <w:t>:</w:t>
      </w:r>
      <w:r w:rsidR="00593271">
        <w:rPr>
          <w:sz w:val="24"/>
          <w:szCs w:val="24"/>
        </w:rPr>
        <w:t xml:space="preserve"> </w:t>
      </w:r>
      <w:r w:rsidR="00C429D9" w:rsidRPr="00A2392E">
        <w:rPr>
          <w:sz w:val="24"/>
          <w:szCs w:val="24"/>
        </w:rPr>
        <w:t>к</w:t>
      </w:r>
      <w:r w:rsidR="00512AB6" w:rsidRPr="00A2392E">
        <w:rPr>
          <w:sz w:val="24"/>
          <w:szCs w:val="24"/>
        </w:rPr>
        <w:t>онструктор типа «Строитель»;</w:t>
      </w:r>
      <w:r w:rsidR="00C429D9" w:rsidRPr="00A2392E">
        <w:rPr>
          <w:sz w:val="24"/>
          <w:szCs w:val="24"/>
        </w:rPr>
        <w:t xml:space="preserve"> </w:t>
      </w:r>
      <w:r w:rsidR="00512AB6" w:rsidRPr="00A2392E">
        <w:rPr>
          <w:sz w:val="24"/>
          <w:szCs w:val="24"/>
        </w:rPr>
        <w:t>Конструктор типа «Лего»;</w:t>
      </w:r>
      <w:r w:rsidR="00C429D9" w:rsidRPr="00A2392E">
        <w:rPr>
          <w:sz w:val="24"/>
          <w:szCs w:val="24"/>
        </w:rPr>
        <w:t xml:space="preserve"> м</w:t>
      </w:r>
      <w:r w:rsidR="00512AB6" w:rsidRPr="00A2392E">
        <w:rPr>
          <w:sz w:val="24"/>
          <w:szCs w:val="24"/>
        </w:rPr>
        <w:t xml:space="preserve">ягкие </w:t>
      </w:r>
      <w:proofErr w:type="spellStart"/>
      <w:r w:rsidR="00512AB6" w:rsidRPr="00A2392E">
        <w:rPr>
          <w:sz w:val="24"/>
          <w:szCs w:val="24"/>
        </w:rPr>
        <w:t>мод</w:t>
      </w:r>
      <w:r w:rsidR="00512AB6" w:rsidRPr="00A2392E">
        <w:rPr>
          <w:sz w:val="24"/>
          <w:szCs w:val="24"/>
        </w:rPr>
        <w:t>у</w:t>
      </w:r>
      <w:r w:rsidR="00512AB6" w:rsidRPr="00A2392E">
        <w:rPr>
          <w:sz w:val="24"/>
          <w:szCs w:val="24"/>
        </w:rPr>
        <w:t>ли</w:t>
      </w:r>
      <w:proofErr w:type="gramStart"/>
      <w:r w:rsidR="00512AB6" w:rsidRPr="00A2392E">
        <w:rPr>
          <w:sz w:val="24"/>
          <w:szCs w:val="24"/>
        </w:rPr>
        <w:t>.П</w:t>
      </w:r>
      <w:proofErr w:type="gramEnd"/>
      <w:r w:rsidR="00512AB6" w:rsidRPr="00A2392E">
        <w:rPr>
          <w:sz w:val="24"/>
          <w:szCs w:val="24"/>
        </w:rPr>
        <w:t>особия:</w:t>
      </w:r>
      <w:r w:rsidR="00C429D9" w:rsidRPr="00A2392E">
        <w:rPr>
          <w:sz w:val="24"/>
          <w:szCs w:val="24"/>
        </w:rPr>
        <w:t>пазл</w:t>
      </w:r>
      <w:proofErr w:type="spellEnd"/>
      <w:r w:rsidR="00C429D9" w:rsidRPr="00A2392E">
        <w:rPr>
          <w:sz w:val="24"/>
          <w:szCs w:val="24"/>
        </w:rPr>
        <w:t xml:space="preserve"> на мягкой основе;</w:t>
      </w:r>
      <w:r w:rsidR="00593271">
        <w:rPr>
          <w:sz w:val="24"/>
          <w:szCs w:val="24"/>
        </w:rPr>
        <w:t xml:space="preserve"> </w:t>
      </w:r>
      <w:proofErr w:type="spellStart"/>
      <w:r w:rsidR="00C429D9" w:rsidRPr="00A2392E">
        <w:rPr>
          <w:sz w:val="24"/>
          <w:szCs w:val="24"/>
        </w:rPr>
        <w:t>пазл</w:t>
      </w:r>
      <w:proofErr w:type="spellEnd"/>
      <w:r w:rsidR="00C429D9" w:rsidRPr="00A2392E">
        <w:rPr>
          <w:sz w:val="24"/>
          <w:szCs w:val="24"/>
        </w:rPr>
        <w:t xml:space="preserve"> на деревянной основе; </w:t>
      </w:r>
      <w:proofErr w:type="spellStart"/>
      <w:r w:rsidR="00C429D9" w:rsidRPr="00A2392E">
        <w:rPr>
          <w:sz w:val="24"/>
          <w:szCs w:val="24"/>
        </w:rPr>
        <w:t>п</w:t>
      </w:r>
      <w:r w:rsidR="00512AB6" w:rsidRPr="00A2392E">
        <w:rPr>
          <w:sz w:val="24"/>
          <w:szCs w:val="24"/>
        </w:rPr>
        <w:t>азл</w:t>
      </w:r>
      <w:proofErr w:type="spellEnd"/>
      <w:r w:rsidR="00512AB6" w:rsidRPr="00A2392E">
        <w:rPr>
          <w:sz w:val="24"/>
          <w:szCs w:val="24"/>
        </w:rPr>
        <w:t xml:space="preserve"> на картонной основе;</w:t>
      </w:r>
      <w:r w:rsidR="00593271">
        <w:rPr>
          <w:sz w:val="24"/>
          <w:szCs w:val="24"/>
        </w:rPr>
        <w:t xml:space="preserve"> </w:t>
      </w:r>
      <w:r w:rsidR="00512AB6" w:rsidRPr="00A2392E">
        <w:rPr>
          <w:sz w:val="24"/>
          <w:szCs w:val="24"/>
        </w:rPr>
        <w:t>Разрезные картинки с дву</w:t>
      </w:r>
      <w:r w:rsidR="00C429D9" w:rsidRPr="00A2392E">
        <w:rPr>
          <w:sz w:val="24"/>
          <w:szCs w:val="24"/>
        </w:rPr>
        <w:t>мя,</w:t>
      </w:r>
      <w:r w:rsidR="00593271">
        <w:rPr>
          <w:sz w:val="24"/>
          <w:szCs w:val="24"/>
        </w:rPr>
        <w:t xml:space="preserve"> </w:t>
      </w:r>
      <w:r w:rsidR="00C429D9" w:rsidRPr="00A2392E">
        <w:rPr>
          <w:sz w:val="24"/>
          <w:szCs w:val="24"/>
        </w:rPr>
        <w:t>тремя,</w:t>
      </w:r>
      <w:r w:rsidR="00593271">
        <w:rPr>
          <w:sz w:val="24"/>
          <w:szCs w:val="24"/>
        </w:rPr>
        <w:t xml:space="preserve"> </w:t>
      </w:r>
      <w:r w:rsidR="00C429D9" w:rsidRPr="00A2392E">
        <w:rPr>
          <w:sz w:val="24"/>
          <w:szCs w:val="24"/>
        </w:rPr>
        <w:t xml:space="preserve">четырьмя деталями; </w:t>
      </w:r>
      <w:proofErr w:type="spellStart"/>
      <w:r w:rsidR="00C429D9" w:rsidRPr="00A2392E">
        <w:rPr>
          <w:sz w:val="24"/>
          <w:szCs w:val="24"/>
        </w:rPr>
        <w:t>сериация</w:t>
      </w:r>
      <w:proofErr w:type="spellEnd"/>
      <w:r w:rsidR="00C429D9" w:rsidRPr="00A2392E">
        <w:rPr>
          <w:sz w:val="24"/>
          <w:szCs w:val="24"/>
        </w:rPr>
        <w:t>; г</w:t>
      </w:r>
      <w:r w:rsidR="00512AB6" w:rsidRPr="00A2392E">
        <w:rPr>
          <w:sz w:val="24"/>
          <w:szCs w:val="24"/>
        </w:rPr>
        <w:t>еометрическая апплик</w:t>
      </w:r>
      <w:r w:rsidR="00512AB6" w:rsidRPr="00A2392E">
        <w:rPr>
          <w:sz w:val="24"/>
          <w:szCs w:val="24"/>
        </w:rPr>
        <w:t>а</w:t>
      </w:r>
      <w:r w:rsidR="00512AB6" w:rsidRPr="00A2392E">
        <w:rPr>
          <w:sz w:val="24"/>
          <w:szCs w:val="24"/>
        </w:rPr>
        <w:t>ция;  Плоскостное изображение фигур и предметов,</w:t>
      </w:r>
      <w:r w:rsidR="00593271">
        <w:rPr>
          <w:sz w:val="24"/>
          <w:szCs w:val="24"/>
        </w:rPr>
        <w:t xml:space="preserve"> </w:t>
      </w:r>
      <w:r w:rsidR="00512AB6" w:rsidRPr="00A2392E">
        <w:rPr>
          <w:sz w:val="24"/>
          <w:szCs w:val="24"/>
        </w:rPr>
        <w:t>составленных их них;</w:t>
      </w:r>
      <w:r w:rsidR="00C429D9" w:rsidRPr="00A2392E">
        <w:rPr>
          <w:sz w:val="24"/>
          <w:szCs w:val="24"/>
        </w:rPr>
        <w:t xml:space="preserve"> п</w:t>
      </w:r>
      <w:r w:rsidR="00512AB6" w:rsidRPr="00A2392E">
        <w:rPr>
          <w:sz w:val="24"/>
          <w:szCs w:val="24"/>
        </w:rPr>
        <w:t>родолжи ряд;</w:t>
      </w:r>
      <w:r w:rsidR="00C429D9" w:rsidRPr="00A2392E">
        <w:rPr>
          <w:sz w:val="24"/>
          <w:szCs w:val="24"/>
        </w:rPr>
        <w:t xml:space="preserve"> </w:t>
      </w:r>
      <w:r w:rsidR="00512AB6" w:rsidRPr="00A2392E">
        <w:rPr>
          <w:sz w:val="24"/>
          <w:szCs w:val="24"/>
        </w:rPr>
        <w:t>Третий лишний;</w:t>
      </w:r>
      <w:r w:rsidR="00C429D9" w:rsidRPr="00A2392E">
        <w:rPr>
          <w:sz w:val="24"/>
          <w:szCs w:val="24"/>
        </w:rPr>
        <w:t xml:space="preserve"> </w:t>
      </w:r>
      <w:r w:rsidR="00512AB6" w:rsidRPr="00A2392E">
        <w:rPr>
          <w:sz w:val="24"/>
          <w:szCs w:val="24"/>
        </w:rPr>
        <w:t xml:space="preserve">На что это похоже? Игра «Умные </w:t>
      </w:r>
      <w:proofErr w:type="spellStart"/>
      <w:r w:rsidR="00512AB6" w:rsidRPr="00A2392E">
        <w:rPr>
          <w:sz w:val="24"/>
          <w:szCs w:val="24"/>
        </w:rPr>
        <w:t>шнурочки</w:t>
      </w:r>
      <w:proofErr w:type="spellEnd"/>
      <w:r w:rsidR="00512AB6" w:rsidRPr="00A2392E">
        <w:rPr>
          <w:sz w:val="24"/>
          <w:szCs w:val="24"/>
        </w:rPr>
        <w:t>»;</w:t>
      </w:r>
      <w:r w:rsidR="00C429D9" w:rsidRPr="00A2392E">
        <w:rPr>
          <w:sz w:val="24"/>
          <w:szCs w:val="24"/>
        </w:rPr>
        <w:t xml:space="preserve"> </w:t>
      </w:r>
      <w:r w:rsidR="00512AB6" w:rsidRPr="00A2392E">
        <w:rPr>
          <w:sz w:val="24"/>
          <w:szCs w:val="24"/>
        </w:rPr>
        <w:t xml:space="preserve">Деревянные и </w:t>
      </w:r>
      <w:r w:rsidR="00593271" w:rsidRPr="00A2392E">
        <w:rPr>
          <w:sz w:val="24"/>
          <w:szCs w:val="24"/>
        </w:rPr>
        <w:t>пластмассовые</w:t>
      </w:r>
      <w:r w:rsidR="00512AB6" w:rsidRPr="00A2392E">
        <w:rPr>
          <w:sz w:val="24"/>
          <w:szCs w:val="24"/>
        </w:rPr>
        <w:t xml:space="preserve"> пуго</w:t>
      </w:r>
      <w:r w:rsidR="00C429D9" w:rsidRPr="00A2392E">
        <w:rPr>
          <w:sz w:val="24"/>
          <w:szCs w:val="24"/>
        </w:rPr>
        <w:t xml:space="preserve">вицы; Кристаллы; </w:t>
      </w:r>
      <w:r w:rsidR="00512AB6" w:rsidRPr="00A2392E">
        <w:rPr>
          <w:sz w:val="24"/>
          <w:szCs w:val="24"/>
        </w:rPr>
        <w:t>Бусины;</w:t>
      </w:r>
    </w:p>
    <w:p w:rsidR="00910589" w:rsidRPr="00A2392E" w:rsidRDefault="00910589" w:rsidP="00512AB6">
      <w:pPr>
        <w:pStyle w:val="24"/>
        <w:spacing w:after="0" w:line="240" w:lineRule="auto"/>
        <w:ind w:left="0" w:right="282"/>
        <w:rPr>
          <w:b/>
        </w:rPr>
      </w:pPr>
    </w:p>
    <w:p w:rsidR="00A2392E" w:rsidRPr="00A2392E" w:rsidRDefault="00A2392E" w:rsidP="00A239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b/>
          <w:bCs/>
          <w:sz w:val="24"/>
          <w:szCs w:val="24"/>
        </w:rPr>
        <w:t xml:space="preserve"> Формы аттестации</w:t>
      </w:r>
      <w:r w:rsidRPr="00A2392E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A2392E">
        <w:rPr>
          <w:rFonts w:ascii="Times New Roman" w:hAnsi="Times New Roman" w:cs="Times New Roman"/>
          <w:sz w:val="24"/>
          <w:szCs w:val="24"/>
        </w:rPr>
        <w:t xml:space="preserve">   Основная форма аттестации - самостоятельная практическая работа, наблюдение, оценка результатов деятельности.</w:t>
      </w:r>
      <w:r w:rsidRPr="00A2392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10589" w:rsidRPr="00A2392E" w:rsidRDefault="001437CA" w:rsidP="00A239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b/>
          <w:sz w:val="24"/>
          <w:szCs w:val="24"/>
        </w:rPr>
        <w:t>Оценочные средства.</w:t>
      </w:r>
      <w:r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Pr="00A2392E">
        <w:rPr>
          <w:rFonts w:ascii="Times New Roman" w:hAnsi="Times New Roman" w:cs="Times New Roman"/>
          <w:sz w:val="24"/>
          <w:szCs w:val="24"/>
        </w:rPr>
        <w:tab/>
        <w:t>Диагностические задания, опрос, дидактические игры, диагн</w:t>
      </w:r>
      <w:r w:rsidRPr="00A2392E">
        <w:rPr>
          <w:rFonts w:ascii="Times New Roman" w:hAnsi="Times New Roman" w:cs="Times New Roman"/>
          <w:sz w:val="24"/>
          <w:szCs w:val="24"/>
        </w:rPr>
        <w:t>о</w:t>
      </w:r>
      <w:r w:rsidRPr="00A2392E">
        <w:rPr>
          <w:rFonts w:ascii="Times New Roman" w:hAnsi="Times New Roman" w:cs="Times New Roman"/>
          <w:sz w:val="24"/>
          <w:szCs w:val="24"/>
        </w:rPr>
        <w:t xml:space="preserve">стическая карта наблюдения. </w:t>
      </w:r>
    </w:p>
    <w:p w:rsidR="003D03B9" w:rsidRPr="00A2392E" w:rsidRDefault="003D03B9" w:rsidP="005325E0">
      <w:pPr>
        <w:pStyle w:val="24"/>
        <w:spacing w:after="0" w:line="240" w:lineRule="auto"/>
        <w:ind w:left="284" w:right="282"/>
        <w:jc w:val="center"/>
        <w:rPr>
          <w:b/>
        </w:rPr>
      </w:pPr>
      <w:r w:rsidRPr="00A2392E">
        <w:rPr>
          <w:b/>
        </w:rPr>
        <w:t xml:space="preserve">Методическое обеспечение </w:t>
      </w:r>
    </w:p>
    <w:p w:rsidR="003D03B9" w:rsidRPr="00A2392E" w:rsidRDefault="003D03B9" w:rsidP="005325E0">
      <w:pPr>
        <w:pStyle w:val="24"/>
        <w:spacing w:after="0" w:line="240" w:lineRule="auto"/>
        <w:ind w:left="284" w:right="282"/>
        <w:jc w:val="center"/>
        <w:rPr>
          <w:b/>
        </w:rPr>
      </w:pPr>
      <w:r w:rsidRPr="00A2392E">
        <w:rPr>
          <w:b/>
        </w:rPr>
        <w:t>дополнительной образовательной программы</w:t>
      </w:r>
    </w:p>
    <w:p w:rsidR="003D03B9" w:rsidRPr="00A2392E" w:rsidRDefault="003D03B9" w:rsidP="00ED0B39">
      <w:pPr>
        <w:pStyle w:val="24"/>
        <w:spacing w:after="0" w:line="240" w:lineRule="auto"/>
        <w:ind w:left="284" w:right="282" w:firstLine="709"/>
        <w:jc w:val="center"/>
        <w:rPr>
          <w:b/>
        </w:rPr>
      </w:pPr>
    </w:p>
    <w:p w:rsidR="005A2EC3" w:rsidRPr="00A2392E" w:rsidRDefault="003D03B9" w:rsidP="00FB239F">
      <w:pPr>
        <w:pStyle w:val="24"/>
        <w:spacing w:after="0" w:line="240" w:lineRule="auto"/>
        <w:ind w:left="0" w:right="284" w:firstLine="709"/>
        <w:jc w:val="both"/>
      </w:pPr>
      <w:r w:rsidRPr="00A2392E">
        <w:t xml:space="preserve">Учитывая возрастные особенности развития дошкольников трех лет, </w:t>
      </w:r>
      <w:r w:rsidR="00654D71" w:rsidRPr="00A2392E">
        <w:t>основной формой организации учащихся на занятии является игра. О</w:t>
      </w:r>
      <w:r w:rsidRPr="00A2392E">
        <w:t>знакомление с новым матери</w:t>
      </w:r>
      <w:r w:rsidRPr="00A2392E">
        <w:t>а</w:t>
      </w:r>
      <w:r w:rsidRPr="00A2392E">
        <w:t>лом осуществляется через сюжетное построение занятия в процессе общения детей с и</w:t>
      </w:r>
      <w:r w:rsidRPr="00A2392E">
        <w:t>г</w:t>
      </w:r>
      <w:r w:rsidRPr="00A2392E">
        <w:t xml:space="preserve">ровым персонажем. Широко используются элементы сюжетных игр, </w:t>
      </w:r>
      <w:proofErr w:type="spellStart"/>
      <w:r w:rsidRPr="00A2392E">
        <w:t>перцептивные</w:t>
      </w:r>
      <w:proofErr w:type="spellEnd"/>
      <w:r w:rsidRPr="00A2392E">
        <w:t xml:space="preserve"> дейс</w:t>
      </w:r>
      <w:r w:rsidRPr="00A2392E">
        <w:t>т</w:t>
      </w:r>
      <w:r w:rsidRPr="00A2392E">
        <w:t xml:space="preserve">вия, чтение произведений детской литературы, народного фольклора. </w:t>
      </w:r>
      <w:r w:rsidR="005A2EC3" w:rsidRPr="00A2392E">
        <w:t xml:space="preserve"> </w:t>
      </w:r>
      <w:r w:rsidRPr="00A2392E">
        <w:t xml:space="preserve">Учитывая низкий уровень восприятия младших дошкольников, на занятиях происходит частая смена видов деятельности, а также использование </w:t>
      </w:r>
      <w:r w:rsidR="005A2EC3" w:rsidRPr="00A2392E">
        <w:t>пальчиковых игр,</w:t>
      </w:r>
      <w:r w:rsidR="00DA48EE" w:rsidRPr="00A2392E">
        <w:t xml:space="preserve"> </w:t>
      </w:r>
      <w:r w:rsidRPr="00A2392E">
        <w:t xml:space="preserve">подвижных игр и </w:t>
      </w:r>
      <w:proofErr w:type="spellStart"/>
      <w:r w:rsidRPr="00A2392E">
        <w:t>физминуток</w:t>
      </w:r>
      <w:proofErr w:type="spellEnd"/>
      <w:r w:rsidRPr="00A2392E">
        <w:t xml:space="preserve">. </w:t>
      </w:r>
      <w:r w:rsidR="005A2EC3" w:rsidRPr="00A2392E">
        <w:t xml:space="preserve"> </w:t>
      </w:r>
    </w:p>
    <w:p w:rsidR="005A2EC3" w:rsidRPr="00A2392E" w:rsidRDefault="005A2EC3" w:rsidP="00FB239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На занятиях педагогом могут использоваться следующие  методы:</w:t>
      </w:r>
    </w:p>
    <w:p w:rsidR="005A2EC3" w:rsidRPr="00A2392E" w:rsidRDefault="005A2EC3" w:rsidP="00FB239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- наглядные метод</w:t>
      </w:r>
      <w:proofErr w:type="gramStart"/>
      <w:r w:rsidRPr="00A2392E">
        <w:rPr>
          <w:rFonts w:ascii="Times New Roman" w:hAnsi="Times New Roman" w:cs="Times New Roman"/>
          <w:sz w:val="24"/>
          <w:szCs w:val="24"/>
        </w:rPr>
        <w:t>ы-</w:t>
      </w:r>
      <w:proofErr w:type="gramEnd"/>
      <w:r w:rsidRPr="00A2392E">
        <w:rPr>
          <w:rFonts w:ascii="Times New Roman" w:hAnsi="Times New Roman" w:cs="Times New Roman"/>
          <w:sz w:val="24"/>
          <w:szCs w:val="24"/>
        </w:rPr>
        <w:t xml:space="preserve"> </w:t>
      </w:r>
      <w:r w:rsidR="00F00BEE" w:rsidRPr="00A2392E">
        <w:rPr>
          <w:rFonts w:ascii="Times New Roman" w:hAnsi="Times New Roman" w:cs="Times New Roman"/>
          <w:sz w:val="24"/>
          <w:szCs w:val="24"/>
        </w:rPr>
        <w:t>рассматривание иллюстраций</w:t>
      </w:r>
    </w:p>
    <w:p w:rsidR="00DA48EE" w:rsidRPr="00A2392E" w:rsidRDefault="00DA48EE" w:rsidP="00FB239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A2392E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Pr="00A2392E">
        <w:rPr>
          <w:rFonts w:ascii="Times New Roman" w:hAnsi="Times New Roman" w:cs="Times New Roman"/>
          <w:sz w:val="24"/>
          <w:szCs w:val="24"/>
        </w:rPr>
        <w:t xml:space="preserve"> – рассказ, описание, объяснение, беседа.</w:t>
      </w:r>
    </w:p>
    <w:p w:rsidR="005A2EC3" w:rsidRPr="00A2392E" w:rsidRDefault="006C36DF" w:rsidP="00FB239F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- практические – упражнения, </w:t>
      </w:r>
      <w:r w:rsidR="00FA3BF4" w:rsidRPr="00A2392E">
        <w:rPr>
          <w:rFonts w:ascii="Times New Roman" w:hAnsi="Times New Roman" w:cs="Times New Roman"/>
          <w:sz w:val="24"/>
          <w:szCs w:val="24"/>
        </w:rPr>
        <w:t>обследование предметов, схем, готовых построек</w:t>
      </w:r>
      <w:r w:rsidR="009D2957" w:rsidRPr="00A2392E">
        <w:rPr>
          <w:rFonts w:ascii="Times New Roman" w:hAnsi="Times New Roman" w:cs="Times New Roman"/>
          <w:sz w:val="24"/>
          <w:szCs w:val="24"/>
        </w:rPr>
        <w:t>.</w:t>
      </w:r>
    </w:p>
    <w:p w:rsidR="003D03B9" w:rsidRPr="00A2392E" w:rsidRDefault="003D03B9" w:rsidP="00FB239F">
      <w:pPr>
        <w:pStyle w:val="af1"/>
        <w:tabs>
          <w:tab w:val="left" w:pos="720"/>
        </w:tabs>
        <w:spacing w:line="240" w:lineRule="auto"/>
        <w:ind w:right="282" w:firstLine="709"/>
      </w:pPr>
      <w:r w:rsidRPr="00A2392E">
        <w:t xml:space="preserve">Выбор основных форм организаций воспитанников на занятиях по каждой теме обусловлен возрастными особенностями младших дошкольников, а также программным содержанием. </w:t>
      </w:r>
    </w:p>
    <w:p w:rsidR="003D03B9" w:rsidRPr="00A2392E" w:rsidRDefault="003D03B9" w:rsidP="00FB239F">
      <w:pPr>
        <w:pStyle w:val="af1"/>
        <w:spacing w:line="240" w:lineRule="auto"/>
        <w:ind w:right="282" w:firstLine="709"/>
      </w:pPr>
      <w:r w:rsidRPr="00A2392E">
        <w:lastRenderedPageBreak/>
        <w:t xml:space="preserve">При ознакомлении дошкольников со свойствами предметов в разделе «Сенсорные эталоны», а также </w:t>
      </w:r>
      <w:r w:rsidR="009D2957" w:rsidRPr="00A2392E">
        <w:t xml:space="preserve">«Конструирование» </w:t>
      </w:r>
      <w:r w:rsidRPr="00A2392E">
        <w:t xml:space="preserve">происходит  освоение </w:t>
      </w:r>
      <w:proofErr w:type="spellStart"/>
      <w:r w:rsidRPr="00A2392E">
        <w:t>перцептивных</w:t>
      </w:r>
      <w:proofErr w:type="spellEnd"/>
      <w:r w:rsidRPr="00A2392E">
        <w:t xml:space="preserve"> действий. Это позволяет параллельно развивать наглядно - действенное мышление, формируемое в младшем дошкольном возрасте. Основным направлениями работы по ознакомлению с сенсорными эталонами является:</w:t>
      </w:r>
    </w:p>
    <w:p w:rsidR="003D03B9" w:rsidRPr="00A2392E" w:rsidRDefault="00ED0B39" w:rsidP="00FB239F">
      <w:pPr>
        <w:pStyle w:val="af1"/>
        <w:spacing w:line="240" w:lineRule="auto"/>
        <w:ind w:right="282" w:firstLine="709"/>
      </w:pPr>
      <w:r w:rsidRPr="00A2392E">
        <w:t>-</w:t>
      </w:r>
      <w:r w:rsidR="003D03B9" w:rsidRPr="00A2392E">
        <w:t>Использование обследовательских действий, выявление свой</w:t>
      </w:r>
      <w:proofErr w:type="gramStart"/>
      <w:r w:rsidR="003D03B9" w:rsidRPr="00A2392E">
        <w:t>ств пр</w:t>
      </w:r>
      <w:proofErr w:type="gramEnd"/>
      <w:r w:rsidR="003D03B9" w:rsidRPr="00A2392E">
        <w:t xml:space="preserve">едметов путем простейших практических опытов. </w:t>
      </w:r>
    </w:p>
    <w:p w:rsidR="003D03B9" w:rsidRPr="00A2392E" w:rsidRDefault="00ED0B39" w:rsidP="00FB239F">
      <w:pPr>
        <w:pStyle w:val="af1"/>
        <w:spacing w:line="240" w:lineRule="auto"/>
        <w:ind w:right="282" w:firstLine="709"/>
      </w:pPr>
      <w:r w:rsidRPr="00A2392E">
        <w:t>-</w:t>
      </w:r>
      <w:r w:rsidR="003D03B9" w:rsidRPr="00A2392E">
        <w:t xml:space="preserve">Рассматривание иллюстраций, отображающих определенное свойство в различных предметах. </w:t>
      </w:r>
    </w:p>
    <w:p w:rsidR="00ED0B39" w:rsidRPr="00A2392E" w:rsidRDefault="00ED0B39" w:rsidP="00FB239F">
      <w:pPr>
        <w:pStyle w:val="af1"/>
        <w:spacing w:line="240" w:lineRule="auto"/>
        <w:ind w:right="282" w:firstLine="709"/>
      </w:pPr>
      <w:r w:rsidRPr="00A2392E">
        <w:t>-</w:t>
      </w:r>
      <w:r w:rsidR="003D03B9" w:rsidRPr="00A2392E">
        <w:t xml:space="preserve">Деление предметов, обладающих сходными свойствами на группы. Рисование предметов, обладающих заданными свойствами, нахождение предметов, содержащих геометрические формы.      </w:t>
      </w:r>
    </w:p>
    <w:p w:rsidR="003D03B9" w:rsidRPr="00A2392E" w:rsidRDefault="00ED0B39" w:rsidP="00FB239F">
      <w:pPr>
        <w:pStyle w:val="af1"/>
        <w:spacing w:line="240" w:lineRule="auto"/>
        <w:ind w:right="282" w:firstLine="709"/>
      </w:pPr>
      <w:r w:rsidRPr="00A2392E">
        <w:t xml:space="preserve">- </w:t>
      </w:r>
      <w:r w:rsidR="003D03B9" w:rsidRPr="00A2392E">
        <w:t>Прочтение произведений, в которых упоминается об изучаемых свойствах пре</w:t>
      </w:r>
      <w:r w:rsidR="003D03B9" w:rsidRPr="00A2392E">
        <w:t>д</w:t>
      </w:r>
      <w:r w:rsidR="003D03B9" w:rsidRPr="00A2392E">
        <w:t xml:space="preserve">метов. </w:t>
      </w:r>
      <w:proofErr w:type="gramStart"/>
      <w:r w:rsidRPr="00A2392E">
        <w:t>-</w:t>
      </w:r>
      <w:r w:rsidR="009D2957" w:rsidRPr="00A2392E">
        <w:t>Н</w:t>
      </w:r>
      <w:proofErr w:type="gramEnd"/>
      <w:r w:rsidR="009D2957" w:rsidRPr="00A2392E">
        <w:t>ахождение на рисунках   эталонов цвета, формы, величины и выполнение зад</w:t>
      </w:r>
      <w:r w:rsidR="009D2957" w:rsidRPr="00A2392E">
        <w:t>а</w:t>
      </w:r>
      <w:r w:rsidR="009D2957" w:rsidRPr="00A2392E">
        <w:t>ний сравнения- нахождение одинаковых, или разных предметов.</w:t>
      </w:r>
    </w:p>
    <w:p w:rsidR="009D2957" w:rsidRPr="00A2392E" w:rsidRDefault="00ED0B39" w:rsidP="00FB239F">
      <w:pPr>
        <w:pStyle w:val="af1"/>
        <w:spacing w:line="240" w:lineRule="auto"/>
        <w:ind w:right="282" w:firstLine="709"/>
      </w:pPr>
      <w:r w:rsidRPr="00A2392E">
        <w:t>-</w:t>
      </w:r>
      <w:r w:rsidR="00D16A95" w:rsidRPr="00A2392E">
        <w:t>Нахождение предметов, обладающих определённым свойством</w:t>
      </w:r>
      <w:r w:rsidR="00763602" w:rsidRPr="00A2392E">
        <w:t>.</w:t>
      </w:r>
    </w:p>
    <w:p w:rsidR="003D03B9" w:rsidRPr="00A2392E" w:rsidRDefault="00CE7AE6" w:rsidP="00FB239F">
      <w:pPr>
        <w:pStyle w:val="af"/>
        <w:spacing w:after="0"/>
        <w:ind w:right="282" w:firstLine="709"/>
        <w:jc w:val="both"/>
        <w:rPr>
          <w:sz w:val="24"/>
          <w:szCs w:val="24"/>
          <w:lang w:val="ru-RU"/>
        </w:rPr>
      </w:pPr>
      <w:r w:rsidRPr="00A2392E">
        <w:rPr>
          <w:sz w:val="24"/>
          <w:szCs w:val="24"/>
          <w:lang w:val="ru-RU"/>
        </w:rPr>
        <w:t>Сравнивая различные предметы</w:t>
      </w:r>
      <w:r w:rsidR="003D03B9" w:rsidRPr="00A2392E">
        <w:rPr>
          <w:sz w:val="24"/>
          <w:szCs w:val="24"/>
          <w:lang w:val="ru-RU"/>
        </w:rPr>
        <w:t xml:space="preserve">, </w:t>
      </w:r>
      <w:r w:rsidRPr="00A2392E">
        <w:rPr>
          <w:sz w:val="24"/>
          <w:szCs w:val="24"/>
          <w:lang w:val="ru-RU"/>
        </w:rPr>
        <w:t>педагог параллельно проговаривает их свойства, выделяя сходства и различия</w:t>
      </w:r>
      <w:proofErr w:type="gramStart"/>
      <w:r w:rsidRPr="00A2392E">
        <w:rPr>
          <w:sz w:val="24"/>
          <w:szCs w:val="24"/>
          <w:lang w:val="ru-RU"/>
        </w:rPr>
        <w:t xml:space="preserve"> ,</w:t>
      </w:r>
      <w:proofErr w:type="gramEnd"/>
      <w:r w:rsidRPr="00A2392E">
        <w:rPr>
          <w:sz w:val="24"/>
          <w:szCs w:val="24"/>
          <w:lang w:val="ru-RU"/>
        </w:rPr>
        <w:t xml:space="preserve">что способствует  </w:t>
      </w:r>
      <w:proofErr w:type="spellStart"/>
      <w:r w:rsidR="003D03B9" w:rsidRPr="00A2392E">
        <w:rPr>
          <w:sz w:val="24"/>
          <w:szCs w:val="24"/>
          <w:lang w:val="ru-RU"/>
        </w:rPr>
        <w:t>развивает</w:t>
      </w:r>
      <w:r w:rsidRPr="00A2392E">
        <w:rPr>
          <w:sz w:val="24"/>
          <w:szCs w:val="24"/>
          <w:lang w:val="ru-RU"/>
        </w:rPr>
        <w:t>ию</w:t>
      </w:r>
      <w:proofErr w:type="spellEnd"/>
      <w:r w:rsidR="003D03B9" w:rsidRPr="00A2392E">
        <w:rPr>
          <w:sz w:val="24"/>
          <w:szCs w:val="24"/>
          <w:lang w:val="ru-RU"/>
        </w:rPr>
        <w:t xml:space="preserve"> наглядно - действенно</w:t>
      </w:r>
      <w:r w:rsidRPr="00A2392E">
        <w:rPr>
          <w:sz w:val="24"/>
          <w:szCs w:val="24"/>
          <w:lang w:val="ru-RU"/>
        </w:rPr>
        <w:t>го</w:t>
      </w:r>
      <w:r w:rsidR="003D03B9" w:rsidRPr="00A2392E">
        <w:rPr>
          <w:sz w:val="24"/>
          <w:szCs w:val="24"/>
          <w:lang w:val="ru-RU"/>
        </w:rPr>
        <w:t xml:space="preserve"> мышлени</w:t>
      </w:r>
      <w:r w:rsidRPr="00A2392E">
        <w:rPr>
          <w:sz w:val="24"/>
          <w:szCs w:val="24"/>
          <w:lang w:val="ru-RU"/>
        </w:rPr>
        <w:t>я</w:t>
      </w:r>
      <w:r w:rsidR="003D03B9" w:rsidRPr="00A2392E">
        <w:rPr>
          <w:sz w:val="24"/>
          <w:szCs w:val="24"/>
          <w:lang w:val="ru-RU"/>
        </w:rPr>
        <w:t>.</w:t>
      </w:r>
    </w:p>
    <w:p w:rsidR="003D03B9" w:rsidRPr="00A2392E" w:rsidRDefault="0097407A" w:rsidP="00FB239F">
      <w:pPr>
        <w:pStyle w:val="af"/>
        <w:spacing w:after="0"/>
        <w:ind w:right="282" w:firstLine="709"/>
        <w:jc w:val="both"/>
        <w:rPr>
          <w:sz w:val="24"/>
          <w:szCs w:val="24"/>
          <w:lang w:val="ru-RU"/>
        </w:rPr>
      </w:pPr>
      <w:r w:rsidRPr="00A2392E">
        <w:rPr>
          <w:sz w:val="24"/>
          <w:szCs w:val="24"/>
          <w:lang w:val="ru-RU"/>
        </w:rPr>
        <w:t xml:space="preserve"> </w:t>
      </w:r>
      <w:r w:rsidR="003D03B9" w:rsidRPr="00A2392E">
        <w:rPr>
          <w:sz w:val="24"/>
          <w:szCs w:val="24"/>
          <w:lang w:val="ru-RU"/>
        </w:rPr>
        <w:t>Используемые игры</w:t>
      </w:r>
      <w:proofErr w:type="gramStart"/>
      <w:r w:rsidR="003D03B9" w:rsidRPr="00A2392E">
        <w:rPr>
          <w:sz w:val="24"/>
          <w:szCs w:val="24"/>
          <w:lang w:val="ru-RU"/>
        </w:rPr>
        <w:t>:«</w:t>
      </w:r>
      <w:proofErr w:type="gramEnd"/>
      <w:r w:rsidR="003D03B9" w:rsidRPr="00A2392E">
        <w:rPr>
          <w:sz w:val="24"/>
          <w:szCs w:val="24"/>
          <w:lang w:val="ru-RU"/>
        </w:rPr>
        <w:t>Третий лишний», «Пересечение», «Объединение в группы по общему</w:t>
      </w:r>
      <w:r w:rsidR="000A7BC5" w:rsidRPr="00A2392E">
        <w:rPr>
          <w:sz w:val="24"/>
          <w:szCs w:val="24"/>
          <w:lang w:val="ru-RU"/>
        </w:rPr>
        <w:t xml:space="preserve"> </w:t>
      </w:r>
      <w:r w:rsidR="003D03B9" w:rsidRPr="00A2392E">
        <w:rPr>
          <w:sz w:val="24"/>
          <w:szCs w:val="24"/>
          <w:lang w:val="ru-RU"/>
        </w:rPr>
        <w:t>признаку»</w:t>
      </w:r>
      <w:r w:rsidR="000A7BC5" w:rsidRPr="00A2392E">
        <w:rPr>
          <w:sz w:val="24"/>
          <w:szCs w:val="24"/>
          <w:lang w:val="ru-RU"/>
        </w:rPr>
        <w:t>.</w:t>
      </w:r>
      <w:r w:rsidR="003D03B9" w:rsidRPr="00A2392E">
        <w:rPr>
          <w:sz w:val="24"/>
          <w:szCs w:val="24"/>
          <w:lang w:val="ru-RU"/>
        </w:rPr>
        <w:t xml:space="preserve"> </w:t>
      </w:r>
      <w:r w:rsidR="000A7BC5" w:rsidRPr="00A2392E">
        <w:rPr>
          <w:sz w:val="24"/>
          <w:szCs w:val="24"/>
          <w:lang w:val="ru-RU"/>
        </w:rPr>
        <w:t xml:space="preserve"> </w:t>
      </w:r>
    </w:p>
    <w:p w:rsidR="003D03B9" w:rsidRPr="00A2392E" w:rsidRDefault="003D03B9" w:rsidP="00FB239F">
      <w:pPr>
        <w:pStyle w:val="af"/>
        <w:tabs>
          <w:tab w:val="left" w:pos="720"/>
        </w:tabs>
        <w:spacing w:after="0"/>
        <w:ind w:right="282" w:firstLine="709"/>
        <w:jc w:val="both"/>
        <w:rPr>
          <w:sz w:val="24"/>
          <w:szCs w:val="24"/>
          <w:lang w:val="ru-RU"/>
        </w:rPr>
      </w:pPr>
      <w:r w:rsidRPr="00A2392E">
        <w:rPr>
          <w:sz w:val="24"/>
          <w:szCs w:val="24"/>
          <w:lang w:val="ru-RU"/>
        </w:rPr>
        <w:t xml:space="preserve"> В разделе «Конструирование» ознакомление воспитанников со способами стро</w:t>
      </w:r>
      <w:r w:rsidRPr="00A2392E">
        <w:rPr>
          <w:sz w:val="24"/>
          <w:szCs w:val="24"/>
          <w:lang w:val="ru-RU"/>
        </w:rPr>
        <w:t>е</w:t>
      </w:r>
      <w:r w:rsidRPr="00A2392E">
        <w:rPr>
          <w:sz w:val="24"/>
          <w:szCs w:val="24"/>
          <w:lang w:val="ru-RU"/>
        </w:rPr>
        <w:t>ния предметов ведется параллельно с ознакомлением с геометрическими фигурами, о</w:t>
      </w:r>
      <w:r w:rsidRPr="00A2392E">
        <w:rPr>
          <w:sz w:val="24"/>
          <w:szCs w:val="24"/>
          <w:lang w:val="ru-RU"/>
        </w:rPr>
        <w:t>с</w:t>
      </w:r>
      <w:r w:rsidRPr="00A2392E">
        <w:rPr>
          <w:sz w:val="24"/>
          <w:szCs w:val="24"/>
          <w:lang w:val="ru-RU"/>
        </w:rPr>
        <w:t xml:space="preserve">воением </w:t>
      </w:r>
      <w:proofErr w:type="spellStart"/>
      <w:r w:rsidRPr="00A2392E">
        <w:rPr>
          <w:sz w:val="24"/>
          <w:szCs w:val="24"/>
          <w:lang w:val="ru-RU"/>
        </w:rPr>
        <w:t>перцептивных</w:t>
      </w:r>
      <w:proofErr w:type="spellEnd"/>
      <w:r w:rsidRPr="00A2392E">
        <w:rPr>
          <w:sz w:val="24"/>
          <w:szCs w:val="24"/>
          <w:lang w:val="ru-RU"/>
        </w:rPr>
        <w:t xml:space="preserve"> действий и закреплением знаний о сенсорных эталонах.</w:t>
      </w:r>
    </w:p>
    <w:p w:rsidR="0052477F" w:rsidRPr="00A2392E" w:rsidRDefault="003D03B9" w:rsidP="00FB239F">
      <w:pPr>
        <w:pStyle w:val="af"/>
        <w:spacing w:after="0"/>
        <w:ind w:right="282" w:firstLine="709"/>
        <w:jc w:val="both"/>
        <w:rPr>
          <w:sz w:val="24"/>
          <w:szCs w:val="24"/>
          <w:lang w:val="ru-RU"/>
        </w:rPr>
      </w:pPr>
      <w:r w:rsidRPr="00A2392E">
        <w:rPr>
          <w:sz w:val="24"/>
          <w:szCs w:val="24"/>
          <w:lang w:val="ru-RU"/>
        </w:rPr>
        <w:t>Строение предмета происходит с опорой на готовый образец постройки совместно с действиями педагога. Предварительно подготавливается образец, подбираются необх</w:t>
      </w:r>
      <w:r w:rsidRPr="00A2392E">
        <w:rPr>
          <w:sz w:val="24"/>
          <w:szCs w:val="24"/>
          <w:lang w:val="ru-RU"/>
        </w:rPr>
        <w:t>о</w:t>
      </w:r>
      <w:r w:rsidRPr="00A2392E">
        <w:rPr>
          <w:sz w:val="24"/>
          <w:szCs w:val="24"/>
          <w:lang w:val="ru-RU"/>
        </w:rPr>
        <w:t xml:space="preserve">димые наборы деталей для детей и педагога. </w:t>
      </w:r>
    </w:p>
    <w:p w:rsidR="003D03B9" w:rsidRPr="00A2392E" w:rsidRDefault="003D03B9" w:rsidP="00FB239F">
      <w:pPr>
        <w:pStyle w:val="af"/>
        <w:spacing w:after="0"/>
        <w:ind w:right="282" w:firstLine="709"/>
        <w:jc w:val="both"/>
        <w:rPr>
          <w:sz w:val="24"/>
          <w:szCs w:val="24"/>
          <w:lang w:val="ru-RU"/>
        </w:rPr>
      </w:pPr>
      <w:r w:rsidRPr="00A2392E">
        <w:rPr>
          <w:sz w:val="24"/>
          <w:szCs w:val="24"/>
          <w:lang w:val="ru-RU"/>
        </w:rPr>
        <w:t>Последовательность работы:</w:t>
      </w:r>
    </w:p>
    <w:p w:rsidR="003D03B9" w:rsidRPr="00A2392E" w:rsidRDefault="00ED0B39" w:rsidP="00FB239F">
      <w:pPr>
        <w:pStyle w:val="af"/>
        <w:overflowPunct/>
        <w:autoSpaceDE/>
        <w:autoSpaceDN/>
        <w:adjustRightInd/>
        <w:spacing w:after="0"/>
        <w:ind w:right="282" w:firstLine="709"/>
        <w:jc w:val="both"/>
        <w:rPr>
          <w:sz w:val="24"/>
          <w:szCs w:val="24"/>
          <w:lang w:val="ru-RU"/>
        </w:rPr>
      </w:pPr>
      <w:r w:rsidRPr="00A2392E">
        <w:rPr>
          <w:sz w:val="24"/>
          <w:szCs w:val="24"/>
          <w:lang w:val="ru-RU"/>
        </w:rPr>
        <w:t xml:space="preserve">- </w:t>
      </w:r>
      <w:r w:rsidR="003D03B9" w:rsidRPr="00A2392E">
        <w:rPr>
          <w:sz w:val="24"/>
          <w:szCs w:val="24"/>
          <w:lang w:val="ru-RU"/>
        </w:rPr>
        <w:t>совместное обследование образца - рассматривание, обведение деталей, сопоста</w:t>
      </w:r>
      <w:r w:rsidR="003D03B9" w:rsidRPr="00A2392E">
        <w:rPr>
          <w:sz w:val="24"/>
          <w:szCs w:val="24"/>
          <w:lang w:val="ru-RU"/>
        </w:rPr>
        <w:t>в</w:t>
      </w:r>
      <w:r w:rsidR="003D03B9" w:rsidRPr="00A2392E">
        <w:rPr>
          <w:sz w:val="24"/>
          <w:szCs w:val="24"/>
          <w:lang w:val="ru-RU"/>
        </w:rPr>
        <w:t xml:space="preserve">ление элементов постройки с деталями конструктора. </w:t>
      </w:r>
    </w:p>
    <w:p w:rsidR="003D03B9" w:rsidRPr="00A2392E" w:rsidRDefault="00ED0B39" w:rsidP="00FB239F">
      <w:pPr>
        <w:pStyle w:val="af"/>
        <w:overflowPunct/>
        <w:autoSpaceDE/>
        <w:autoSpaceDN/>
        <w:adjustRightInd/>
        <w:spacing w:after="0"/>
        <w:ind w:right="282" w:firstLine="709"/>
        <w:jc w:val="both"/>
        <w:rPr>
          <w:sz w:val="24"/>
          <w:szCs w:val="24"/>
          <w:lang w:val="ru-RU"/>
        </w:rPr>
      </w:pPr>
      <w:r w:rsidRPr="00A2392E">
        <w:rPr>
          <w:sz w:val="24"/>
          <w:szCs w:val="24"/>
          <w:lang w:val="ru-RU"/>
        </w:rPr>
        <w:t xml:space="preserve">- </w:t>
      </w:r>
      <w:r w:rsidR="003D03B9" w:rsidRPr="00A2392E">
        <w:rPr>
          <w:sz w:val="24"/>
          <w:szCs w:val="24"/>
          <w:lang w:val="ru-RU"/>
        </w:rPr>
        <w:t>конструирование предмета - поэтапное присоединение деталей с проговариван</w:t>
      </w:r>
      <w:r w:rsidR="003D03B9" w:rsidRPr="00A2392E">
        <w:rPr>
          <w:sz w:val="24"/>
          <w:szCs w:val="24"/>
          <w:lang w:val="ru-RU"/>
        </w:rPr>
        <w:t>и</w:t>
      </w:r>
      <w:r w:rsidR="003D03B9" w:rsidRPr="00A2392E">
        <w:rPr>
          <w:sz w:val="24"/>
          <w:szCs w:val="24"/>
          <w:lang w:val="ru-RU"/>
        </w:rPr>
        <w:t>ем их характеристик - цвета, формы, величины.</w:t>
      </w:r>
    </w:p>
    <w:p w:rsidR="005A2EC3" w:rsidRPr="00A2392E" w:rsidRDefault="003D03B9" w:rsidP="00FB239F">
      <w:pPr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Работа по разделу «Сюжетная игра» осуществляется как на тематических занятиях, где систематизируются игровые знания и умения, так и на отдельных занятиях. Являясь ведущим видом деятельности - игра создает основу для развития ребенка. Одним из видов игры является сюжетно - ролевая, которая проходит в своем становлении определенные этапы. Младшему дошкольному возрасту соответствует стадия сюжетно - </w:t>
      </w:r>
      <w:proofErr w:type="spellStart"/>
      <w:r w:rsidRPr="00A2392E">
        <w:rPr>
          <w:rFonts w:ascii="Times New Roman" w:hAnsi="Times New Roman" w:cs="Times New Roman"/>
          <w:sz w:val="24"/>
          <w:szCs w:val="24"/>
        </w:rPr>
        <w:t>отобразител</w:t>
      </w:r>
      <w:r w:rsidRPr="00A2392E">
        <w:rPr>
          <w:rFonts w:ascii="Times New Roman" w:hAnsi="Times New Roman" w:cs="Times New Roman"/>
          <w:sz w:val="24"/>
          <w:szCs w:val="24"/>
        </w:rPr>
        <w:t>ь</w:t>
      </w:r>
      <w:r w:rsidRPr="00A2392E">
        <w:rPr>
          <w:rFonts w:ascii="Times New Roman" w:hAnsi="Times New Roman" w:cs="Times New Roman"/>
          <w:sz w:val="24"/>
          <w:szCs w:val="24"/>
        </w:rPr>
        <w:t>ной</w:t>
      </w:r>
      <w:proofErr w:type="spellEnd"/>
      <w:r w:rsidRPr="00A2392E">
        <w:rPr>
          <w:rFonts w:ascii="Times New Roman" w:hAnsi="Times New Roman" w:cs="Times New Roman"/>
          <w:sz w:val="24"/>
          <w:szCs w:val="24"/>
        </w:rPr>
        <w:t xml:space="preserve"> игры.  При развитии игровых умений, следует обращать внимание на правила орган</w:t>
      </w:r>
      <w:r w:rsidRPr="00A2392E">
        <w:rPr>
          <w:rFonts w:ascii="Times New Roman" w:hAnsi="Times New Roman" w:cs="Times New Roman"/>
          <w:sz w:val="24"/>
          <w:szCs w:val="24"/>
        </w:rPr>
        <w:t>и</w:t>
      </w:r>
      <w:r w:rsidRPr="00A2392E">
        <w:rPr>
          <w:rFonts w:ascii="Times New Roman" w:hAnsi="Times New Roman" w:cs="Times New Roman"/>
          <w:sz w:val="24"/>
          <w:szCs w:val="24"/>
        </w:rPr>
        <w:t>зации межличностного взаимодействия в игровой ситуации. Привлекая детей к игре, пед</w:t>
      </w:r>
      <w:r w:rsidRPr="00A2392E">
        <w:rPr>
          <w:rFonts w:ascii="Times New Roman" w:hAnsi="Times New Roman" w:cs="Times New Roman"/>
          <w:sz w:val="24"/>
          <w:szCs w:val="24"/>
        </w:rPr>
        <w:t>а</w:t>
      </w:r>
      <w:r w:rsidRPr="00A2392E">
        <w:rPr>
          <w:rFonts w:ascii="Times New Roman" w:hAnsi="Times New Roman" w:cs="Times New Roman"/>
          <w:sz w:val="24"/>
          <w:szCs w:val="24"/>
        </w:rPr>
        <w:t>гог берет на себя одну из ролей в организации игры. Таким образом, он может ненавязч</w:t>
      </w:r>
      <w:r w:rsidRPr="00A2392E">
        <w:rPr>
          <w:rFonts w:ascii="Times New Roman" w:hAnsi="Times New Roman" w:cs="Times New Roman"/>
          <w:sz w:val="24"/>
          <w:szCs w:val="24"/>
        </w:rPr>
        <w:t>и</w:t>
      </w:r>
      <w:r w:rsidRPr="00A2392E">
        <w:rPr>
          <w:rFonts w:ascii="Times New Roman" w:hAnsi="Times New Roman" w:cs="Times New Roman"/>
          <w:sz w:val="24"/>
          <w:szCs w:val="24"/>
        </w:rPr>
        <w:t>во регулировать общение игроков, разрешать спорные ситуации, предлагать варианты развития сюжета. Начало игры может строиться с возникновения простейших пробле</w:t>
      </w:r>
      <w:r w:rsidRPr="00A2392E">
        <w:rPr>
          <w:rFonts w:ascii="Times New Roman" w:hAnsi="Times New Roman" w:cs="Times New Roman"/>
          <w:sz w:val="24"/>
          <w:szCs w:val="24"/>
        </w:rPr>
        <w:t>м</w:t>
      </w:r>
      <w:r w:rsidRPr="00A2392E">
        <w:rPr>
          <w:rFonts w:ascii="Times New Roman" w:hAnsi="Times New Roman" w:cs="Times New Roman"/>
          <w:sz w:val="24"/>
          <w:szCs w:val="24"/>
        </w:rPr>
        <w:t>ных ситуаций. В конце занятия педагог самостоятельно завершает игру законченным де</w:t>
      </w:r>
      <w:r w:rsidRPr="00A2392E">
        <w:rPr>
          <w:rFonts w:ascii="Times New Roman" w:hAnsi="Times New Roman" w:cs="Times New Roman"/>
          <w:sz w:val="24"/>
          <w:szCs w:val="24"/>
        </w:rPr>
        <w:t>й</w:t>
      </w:r>
      <w:r w:rsidRPr="00A2392E">
        <w:rPr>
          <w:rFonts w:ascii="Times New Roman" w:hAnsi="Times New Roman" w:cs="Times New Roman"/>
          <w:sz w:val="24"/>
          <w:szCs w:val="24"/>
        </w:rPr>
        <w:t xml:space="preserve">ствием, не требующим продолжения, тем самым, осуществляя рефлексию и подводя итог. </w:t>
      </w:r>
    </w:p>
    <w:p w:rsidR="005A2EC3" w:rsidRPr="00A2392E" w:rsidRDefault="005A2EC3" w:rsidP="00FB239F">
      <w:pPr>
        <w:pStyle w:val="24"/>
        <w:spacing w:after="0" w:line="240" w:lineRule="auto"/>
        <w:ind w:left="284" w:right="284" w:firstLine="709"/>
        <w:jc w:val="both"/>
      </w:pPr>
      <w:r w:rsidRPr="00A2392E">
        <w:t>Занятия состоят из определённых структурных компонентов, которые варьир</w:t>
      </w:r>
      <w:r w:rsidRPr="00A2392E">
        <w:t>у</w:t>
      </w:r>
      <w:r w:rsidRPr="00A2392E">
        <w:t xml:space="preserve">ются педагогом в зависимости от темы, индивидуальных особенностей детей, уровня усвоения ими определенных знаний и умений.  </w:t>
      </w:r>
    </w:p>
    <w:p w:rsidR="005A2EC3" w:rsidRPr="00A2392E" w:rsidRDefault="005A2EC3" w:rsidP="00FB239F">
      <w:pPr>
        <w:spacing w:line="240" w:lineRule="auto"/>
        <w:ind w:left="284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                             Структура занятия:</w:t>
      </w:r>
    </w:p>
    <w:p w:rsidR="005A2EC3" w:rsidRPr="00A2392E" w:rsidRDefault="005A2EC3" w:rsidP="00FB239F">
      <w:pPr>
        <w:tabs>
          <w:tab w:val="left" w:pos="720"/>
        </w:tabs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1. Пальчиковые игры.</w:t>
      </w:r>
    </w:p>
    <w:p w:rsidR="00ED0B39" w:rsidRPr="00A2392E" w:rsidRDefault="005A2EC3" w:rsidP="00FB239F">
      <w:pPr>
        <w:tabs>
          <w:tab w:val="left" w:pos="720"/>
        </w:tabs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2. Ознакомление с новым материалом. </w:t>
      </w:r>
    </w:p>
    <w:p w:rsidR="005A2EC3" w:rsidRPr="00A2392E" w:rsidRDefault="005A2EC3" w:rsidP="00FB239F">
      <w:pPr>
        <w:tabs>
          <w:tab w:val="left" w:pos="720"/>
        </w:tabs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3. Физкультминутка.</w:t>
      </w:r>
    </w:p>
    <w:p w:rsidR="005A2EC3" w:rsidRPr="00A2392E" w:rsidRDefault="005A2EC3" w:rsidP="00FB239F">
      <w:pPr>
        <w:tabs>
          <w:tab w:val="left" w:pos="720"/>
        </w:tabs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4. Закрепление пройденного материала.</w:t>
      </w:r>
    </w:p>
    <w:p w:rsidR="005A2EC3" w:rsidRPr="00A2392E" w:rsidRDefault="005A2EC3" w:rsidP="00FB239F">
      <w:pPr>
        <w:tabs>
          <w:tab w:val="left" w:pos="720"/>
        </w:tabs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lastRenderedPageBreak/>
        <w:t>5. Пальчиковые игры.</w:t>
      </w:r>
    </w:p>
    <w:p w:rsidR="005A2EC3" w:rsidRPr="00A2392E" w:rsidRDefault="005A2EC3" w:rsidP="00FB239F">
      <w:pPr>
        <w:tabs>
          <w:tab w:val="left" w:pos="720"/>
        </w:tabs>
        <w:spacing w:after="0" w:line="240" w:lineRule="auto"/>
        <w:ind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>6. Закрепление материала предыдущих занятий, элементы сюжетной игры, конс</w:t>
      </w:r>
      <w:r w:rsidRPr="00A2392E">
        <w:rPr>
          <w:rFonts w:ascii="Times New Roman" w:hAnsi="Times New Roman" w:cs="Times New Roman"/>
          <w:sz w:val="24"/>
          <w:szCs w:val="24"/>
        </w:rPr>
        <w:t>т</w:t>
      </w:r>
      <w:r w:rsidRPr="00A2392E">
        <w:rPr>
          <w:rFonts w:ascii="Times New Roman" w:hAnsi="Times New Roman" w:cs="Times New Roman"/>
          <w:sz w:val="24"/>
          <w:szCs w:val="24"/>
        </w:rPr>
        <w:t>руирование.</w:t>
      </w:r>
    </w:p>
    <w:p w:rsidR="005A2EC3" w:rsidRDefault="005A2EC3" w:rsidP="00FB239F">
      <w:pPr>
        <w:pStyle w:val="af1"/>
        <w:tabs>
          <w:tab w:val="left" w:pos="720"/>
        </w:tabs>
        <w:spacing w:line="240" w:lineRule="auto"/>
        <w:ind w:right="284" w:firstLine="709"/>
      </w:pPr>
      <w:r w:rsidRPr="00A2392E">
        <w:t>7. Рефлексия прошедшего занятия.</w:t>
      </w:r>
    </w:p>
    <w:p w:rsidR="00593271" w:rsidRPr="00593271" w:rsidRDefault="00593271" w:rsidP="00593271">
      <w:pPr>
        <w:widowControl w:val="0"/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3271">
        <w:rPr>
          <w:rFonts w:ascii="Times New Roman" w:eastAsia="Times New Roman" w:hAnsi="Times New Roman" w:cs="Times New Roman"/>
          <w:sz w:val="24"/>
          <w:szCs w:val="24"/>
          <w:lang w:eastAsia="ar-SA"/>
        </w:rPr>
        <w:t>Образовательные задачи программы решаются в тесном сотрудничестве с родителями. Общение родителей с педагогом, совместные обсуждения вопросов, связанных с овладением программным материалов, помогают родителям видеть возможности ребенка, динамику развития его умений и перспективу его развития. Работа с родителями проводится в форме:</w:t>
      </w:r>
    </w:p>
    <w:p w:rsidR="00593271" w:rsidRPr="00593271" w:rsidRDefault="00593271" w:rsidP="00593271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3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-индивидуальных и тематических консультаций с целью разъяснения конкретных мер помощи ребенку в обучении с учетом его возможностей; </w:t>
      </w:r>
    </w:p>
    <w:p w:rsidR="00593271" w:rsidRDefault="00593271" w:rsidP="00593271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3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вовлечения родителей в организацию и п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роведение различных мероприятий;</w:t>
      </w:r>
    </w:p>
    <w:p w:rsidR="00593271" w:rsidRPr="00593271" w:rsidRDefault="00593271" w:rsidP="00593271">
      <w:pPr>
        <w:widowControl w:val="0"/>
        <w:suppressAutoHyphens/>
        <w:autoSpaceDE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-открытых занятий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которые </w:t>
      </w:r>
      <w:r w:rsidRPr="00593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включает в себя задания по различным темам программы, выполнение которых свидетельствует об уровне </w:t>
      </w:r>
      <w:proofErr w:type="spellStart"/>
      <w:r w:rsidRPr="00593271">
        <w:rPr>
          <w:rFonts w:ascii="Times New Roman" w:eastAsia="Times New Roman" w:hAnsi="Times New Roman" w:cs="Times New Roman"/>
          <w:sz w:val="24"/>
          <w:szCs w:val="24"/>
          <w:lang w:eastAsia="ar-SA"/>
        </w:rPr>
        <w:t>сформированности</w:t>
      </w:r>
      <w:proofErr w:type="spellEnd"/>
      <w:r w:rsidRPr="0059327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умений у учащихся.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bookmarkStart w:id="9" w:name="_GoBack"/>
      <w:bookmarkEnd w:id="9"/>
    </w:p>
    <w:p w:rsidR="00593271" w:rsidRPr="00593271" w:rsidRDefault="00593271" w:rsidP="00593271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93271">
        <w:rPr>
          <w:rFonts w:ascii="Times New Roman" w:eastAsia="Times New Roman" w:hAnsi="Times New Roman" w:cs="Times New Roman"/>
          <w:sz w:val="24"/>
          <w:szCs w:val="24"/>
          <w:lang w:eastAsia="ar-SA"/>
        </w:rPr>
        <w:t>Форма организации образовательной деятельности – очная.</w:t>
      </w:r>
    </w:p>
    <w:p w:rsidR="00593271" w:rsidRPr="00A2392E" w:rsidRDefault="00593271" w:rsidP="00FB239F">
      <w:pPr>
        <w:pStyle w:val="af1"/>
        <w:tabs>
          <w:tab w:val="left" w:pos="720"/>
        </w:tabs>
        <w:spacing w:line="240" w:lineRule="auto"/>
        <w:ind w:right="284" w:firstLine="709"/>
      </w:pPr>
    </w:p>
    <w:p w:rsidR="003D03B9" w:rsidRPr="00A2392E" w:rsidRDefault="003D03B9" w:rsidP="00FB239F">
      <w:pPr>
        <w:spacing w:line="240" w:lineRule="auto"/>
        <w:ind w:left="284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2392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12AB6" w:rsidRPr="00A2392E" w:rsidRDefault="00512AB6" w:rsidP="00512AB6">
      <w:pPr>
        <w:pStyle w:val="24"/>
        <w:tabs>
          <w:tab w:val="num" w:pos="0"/>
        </w:tabs>
        <w:spacing w:after="0" w:line="240" w:lineRule="auto"/>
        <w:ind w:left="284" w:right="282" w:firstLine="540"/>
        <w:jc w:val="center"/>
        <w:rPr>
          <w:b/>
        </w:rPr>
      </w:pPr>
      <w:r w:rsidRPr="00A2392E">
        <w:rPr>
          <w:b/>
        </w:rPr>
        <w:t>Список литературы</w:t>
      </w:r>
    </w:p>
    <w:p w:rsidR="003D03B9" w:rsidRPr="00A2392E" w:rsidRDefault="003D03B9" w:rsidP="005325E0">
      <w:pPr>
        <w:pStyle w:val="24"/>
        <w:tabs>
          <w:tab w:val="num" w:pos="0"/>
        </w:tabs>
        <w:spacing w:after="0" w:line="240" w:lineRule="auto"/>
        <w:ind w:left="284" w:right="282" w:firstLine="540"/>
        <w:jc w:val="center"/>
        <w:rPr>
          <w:b/>
        </w:rPr>
      </w:pPr>
    </w:p>
    <w:p w:rsidR="00D4319A" w:rsidRPr="00642EDA" w:rsidRDefault="00D4319A" w:rsidP="00642EDA">
      <w:pPr>
        <w:pStyle w:val="a4"/>
        <w:numPr>
          <w:ilvl w:val="3"/>
          <w:numId w:val="19"/>
        </w:numPr>
        <w:tabs>
          <w:tab w:val="clear" w:pos="2880"/>
          <w:tab w:val="num" w:pos="993"/>
        </w:tabs>
        <w:overflowPunct w:val="0"/>
        <w:autoSpaceDN w:val="0"/>
        <w:adjustRightInd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42EDA">
        <w:rPr>
          <w:rFonts w:ascii="Times New Roman" w:hAnsi="Times New Roman" w:cs="Times New Roman"/>
          <w:sz w:val="24"/>
          <w:szCs w:val="24"/>
        </w:rPr>
        <w:t>Буйлова</w:t>
      </w:r>
      <w:proofErr w:type="spellEnd"/>
      <w:r w:rsidRPr="00642EDA">
        <w:rPr>
          <w:rFonts w:ascii="Times New Roman" w:hAnsi="Times New Roman" w:cs="Times New Roman"/>
          <w:sz w:val="24"/>
          <w:szCs w:val="24"/>
        </w:rPr>
        <w:t>, Л.Н. Современные подходы к разработке дополнительных общеобразов</w:t>
      </w:r>
      <w:r w:rsidRPr="00642EDA">
        <w:rPr>
          <w:rFonts w:ascii="Times New Roman" w:hAnsi="Times New Roman" w:cs="Times New Roman"/>
          <w:sz w:val="24"/>
          <w:szCs w:val="24"/>
        </w:rPr>
        <w:t>а</w:t>
      </w:r>
      <w:r w:rsidRPr="00642EDA">
        <w:rPr>
          <w:rFonts w:ascii="Times New Roman" w:hAnsi="Times New Roman" w:cs="Times New Roman"/>
          <w:sz w:val="24"/>
          <w:szCs w:val="24"/>
        </w:rPr>
        <w:t xml:space="preserve">тельных общеразвивающих программ [Текст] / Л. Н. </w:t>
      </w:r>
      <w:proofErr w:type="spellStart"/>
      <w:r w:rsidRPr="00642EDA">
        <w:rPr>
          <w:rFonts w:ascii="Times New Roman" w:hAnsi="Times New Roman" w:cs="Times New Roman"/>
          <w:sz w:val="24"/>
          <w:szCs w:val="24"/>
        </w:rPr>
        <w:t>Буйлова</w:t>
      </w:r>
      <w:proofErr w:type="spellEnd"/>
      <w:r w:rsidRPr="00642EDA">
        <w:rPr>
          <w:rFonts w:ascii="Times New Roman" w:hAnsi="Times New Roman" w:cs="Times New Roman"/>
          <w:sz w:val="24"/>
          <w:szCs w:val="24"/>
        </w:rPr>
        <w:t xml:space="preserve"> // Молодой ученый. — 2015. — №15. — С. 567-572.</w:t>
      </w:r>
    </w:p>
    <w:p w:rsidR="00D4319A" w:rsidRPr="00642EDA" w:rsidRDefault="00D4319A" w:rsidP="00D4319A">
      <w:pPr>
        <w:autoSpaceDN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DA">
        <w:rPr>
          <w:rFonts w:ascii="Times New Roman" w:hAnsi="Times New Roman" w:cs="Times New Roman"/>
          <w:sz w:val="24"/>
          <w:szCs w:val="24"/>
        </w:rPr>
        <w:t>2.    Методические рекомендации по проектированию дополнительных общеобразов</w:t>
      </w:r>
      <w:r w:rsidRPr="00642EDA">
        <w:rPr>
          <w:rFonts w:ascii="Times New Roman" w:hAnsi="Times New Roman" w:cs="Times New Roman"/>
          <w:sz w:val="24"/>
          <w:szCs w:val="24"/>
        </w:rPr>
        <w:t>а</w:t>
      </w:r>
      <w:r w:rsidRPr="00642EDA">
        <w:rPr>
          <w:rFonts w:ascii="Times New Roman" w:hAnsi="Times New Roman" w:cs="Times New Roman"/>
          <w:sz w:val="24"/>
          <w:szCs w:val="24"/>
        </w:rPr>
        <w:t xml:space="preserve">тельных общеразвивающих программ.  М. - Министерство образования и науки России, </w:t>
      </w:r>
      <w:r w:rsidRPr="00642EDA">
        <w:rPr>
          <w:rFonts w:ascii="Times New Roman" w:hAnsi="Times New Roman" w:cs="Times New Roman"/>
          <w:bCs/>
          <w:sz w:val="24"/>
          <w:szCs w:val="24"/>
        </w:rPr>
        <w:t>Ф</w:t>
      </w:r>
      <w:r w:rsidRPr="00642EDA">
        <w:rPr>
          <w:rFonts w:ascii="Times New Roman" w:hAnsi="Times New Roman" w:cs="Times New Roman"/>
          <w:bCs/>
          <w:sz w:val="24"/>
          <w:szCs w:val="24"/>
        </w:rPr>
        <w:t>е</w:t>
      </w:r>
      <w:r w:rsidRPr="00642EDA">
        <w:rPr>
          <w:rFonts w:ascii="Times New Roman" w:hAnsi="Times New Roman" w:cs="Times New Roman"/>
          <w:bCs/>
          <w:sz w:val="24"/>
          <w:szCs w:val="24"/>
        </w:rPr>
        <w:t>деральное государственное автономное учреждение «Федеральный институт развития обр</w:t>
      </w:r>
      <w:r w:rsidRPr="00642EDA">
        <w:rPr>
          <w:rFonts w:ascii="Times New Roman" w:hAnsi="Times New Roman" w:cs="Times New Roman"/>
          <w:bCs/>
          <w:sz w:val="24"/>
          <w:szCs w:val="24"/>
        </w:rPr>
        <w:t>а</w:t>
      </w:r>
      <w:r w:rsidRPr="00642EDA">
        <w:rPr>
          <w:rFonts w:ascii="Times New Roman" w:hAnsi="Times New Roman" w:cs="Times New Roman"/>
          <w:bCs/>
          <w:sz w:val="24"/>
          <w:szCs w:val="24"/>
        </w:rPr>
        <w:t xml:space="preserve">зования». - 2015 г.- 21 </w:t>
      </w:r>
      <w:proofErr w:type="gramStart"/>
      <w:r w:rsidRPr="00642EDA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642EDA">
        <w:rPr>
          <w:rFonts w:ascii="Times New Roman" w:hAnsi="Times New Roman" w:cs="Times New Roman"/>
          <w:bCs/>
          <w:sz w:val="24"/>
          <w:szCs w:val="24"/>
        </w:rPr>
        <w:t>.</w:t>
      </w:r>
    </w:p>
    <w:p w:rsidR="00D4319A" w:rsidRPr="00642EDA" w:rsidRDefault="00D4319A" w:rsidP="00D431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DA">
        <w:rPr>
          <w:rFonts w:ascii="Times New Roman" w:hAnsi="Times New Roman" w:cs="Times New Roman"/>
          <w:sz w:val="24"/>
          <w:szCs w:val="24"/>
        </w:rPr>
        <w:t xml:space="preserve">3. Юдин, Г. Н. </w:t>
      </w:r>
      <w:proofErr w:type="spellStart"/>
      <w:r w:rsidRPr="00642EDA">
        <w:rPr>
          <w:rFonts w:ascii="Times New Roman" w:hAnsi="Times New Roman" w:cs="Times New Roman"/>
          <w:sz w:val="24"/>
          <w:szCs w:val="24"/>
        </w:rPr>
        <w:t>Заниматика</w:t>
      </w:r>
      <w:proofErr w:type="spellEnd"/>
      <w:r w:rsidRPr="00642EDA">
        <w:rPr>
          <w:rFonts w:ascii="Times New Roman" w:hAnsi="Times New Roman" w:cs="Times New Roman"/>
          <w:sz w:val="24"/>
          <w:szCs w:val="24"/>
        </w:rPr>
        <w:t xml:space="preserve"> для малышей. / Г.Н. Юдин. М. – </w:t>
      </w:r>
      <w:proofErr w:type="spellStart"/>
      <w:r w:rsidRPr="00642EDA">
        <w:rPr>
          <w:rFonts w:ascii="Times New Roman" w:hAnsi="Times New Roman" w:cs="Times New Roman"/>
          <w:sz w:val="24"/>
          <w:szCs w:val="24"/>
        </w:rPr>
        <w:t>Росмен</w:t>
      </w:r>
      <w:proofErr w:type="spellEnd"/>
      <w:r w:rsidRPr="00642EDA">
        <w:rPr>
          <w:rFonts w:ascii="Times New Roman" w:hAnsi="Times New Roman" w:cs="Times New Roman"/>
          <w:sz w:val="24"/>
          <w:szCs w:val="24"/>
        </w:rPr>
        <w:t xml:space="preserve">. – 2013 г. -64 </w:t>
      </w:r>
      <w:proofErr w:type="gramStart"/>
      <w:r w:rsidRPr="00642ED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642E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319A" w:rsidRPr="00642EDA" w:rsidRDefault="00D4319A" w:rsidP="00D4319A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42EDA">
        <w:rPr>
          <w:rFonts w:ascii="Times New Roman" w:hAnsi="Times New Roman" w:cs="Times New Roman"/>
          <w:sz w:val="24"/>
          <w:szCs w:val="24"/>
        </w:rPr>
        <w:t xml:space="preserve">4.Никитин, Б.П. Ступеньки творчества, или развивающие игры </w:t>
      </w:r>
      <w:r w:rsidRPr="00642EDA">
        <w:rPr>
          <w:rFonts w:ascii="Times New Roman" w:hAnsi="Times New Roman" w:cs="Times New Roman"/>
          <w:sz w:val="24"/>
          <w:szCs w:val="24"/>
        </w:rPr>
        <w:br/>
        <w:t xml:space="preserve">/ Б.П. Никитин. М. – Самокат. – 2017г. – 228с.  </w:t>
      </w:r>
    </w:p>
    <w:p w:rsidR="00D4319A" w:rsidRPr="00642EDA" w:rsidRDefault="00D4319A" w:rsidP="00D4319A">
      <w:pPr>
        <w:pStyle w:val="af1"/>
        <w:ind w:firstLine="709"/>
      </w:pPr>
    </w:p>
    <w:p w:rsidR="003D03B9" w:rsidRPr="00642EDA" w:rsidRDefault="003D03B9" w:rsidP="005325E0">
      <w:pPr>
        <w:spacing w:line="240" w:lineRule="auto"/>
        <w:ind w:left="284" w:right="282"/>
        <w:rPr>
          <w:rFonts w:ascii="Times New Roman" w:hAnsi="Times New Roman" w:cs="Times New Roman"/>
          <w:sz w:val="24"/>
          <w:szCs w:val="24"/>
        </w:rPr>
      </w:pPr>
    </w:p>
    <w:p w:rsidR="003C7400" w:rsidRPr="00642EDA" w:rsidRDefault="003C7400" w:rsidP="005325E0">
      <w:pPr>
        <w:spacing w:after="0" w:line="240" w:lineRule="auto"/>
        <w:ind w:left="284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F2E69" w:rsidRPr="00A2392E" w:rsidRDefault="00DF2E69" w:rsidP="00F50D2A">
      <w:pPr>
        <w:spacing w:after="0" w:line="360" w:lineRule="auto"/>
        <w:ind w:left="284" w:right="282"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70D42" w:rsidRPr="00A2392E" w:rsidRDefault="00770D42" w:rsidP="00F50D2A">
      <w:pPr>
        <w:pStyle w:val="af1"/>
        <w:ind w:left="284" w:right="282" w:firstLine="709"/>
      </w:pPr>
    </w:p>
    <w:p w:rsidR="00770D42" w:rsidRPr="00A2392E" w:rsidRDefault="00770D42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0D2A" w:rsidRPr="00A2392E" w:rsidRDefault="00F50D2A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0D2A" w:rsidRPr="00A2392E" w:rsidRDefault="00F50D2A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0D2A" w:rsidRPr="00A2392E" w:rsidRDefault="00F50D2A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930" w:rsidRPr="00A2392E" w:rsidRDefault="00A33930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930" w:rsidRPr="00A2392E" w:rsidRDefault="00A33930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930" w:rsidRPr="00A2392E" w:rsidRDefault="00A33930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930" w:rsidRPr="00A2392E" w:rsidRDefault="00A33930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33930" w:rsidRPr="00A2392E" w:rsidRDefault="00A33930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0D2A" w:rsidRPr="00A2392E" w:rsidRDefault="00F50D2A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50D2A" w:rsidRPr="00A2392E" w:rsidRDefault="00F50D2A" w:rsidP="00F50D2A">
      <w:pPr>
        <w:spacing w:line="360" w:lineRule="auto"/>
        <w:ind w:left="284" w:right="282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F50D2A" w:rsidRPr="00A2392E" w:rsidSect="00727B54">
      <w:footerReference w:type="default" r:id="rId9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979" w:rsidRDefault="002F1979" w:rsidP="005325E0">
      <w:pPr>
        <w:spacing w:after="0" w:line="240" w:lineRule="auto"/>
      </w:pPr>
      <w:r>
        <w:separator/>
      </w:r>
    </w:p>
  </w:endnote>
  <w:endnote w:type="continuationSeparator" w:id="0">
    <w:p w:rsidR="002F1979" w:rsidRDefault="002F1979" w:rsidP="00532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18938"/>
      <w:docPartObj>
        <w:docPartGallery w:val="Page Numbers (Bottom of Page)"/>
        <w:docPartUnique/>
      </w:docPartObj>
    </w:sdtPr>
    <w:sdtContent>
      <w:p w:rsidR="00ED0B39" w:rsidRDefault="00AB1B96">
        <w:pPr>
          <w:pStyle w:val="ae"/>
          <w:jc w:val="right"/>
        </w:pPr>
        <w:r>
          <w:fldChar w:fldCharType="begin"/>
        </w:r>
        <w:r w:rsidR="00ED0B39">
          <w:instrText xml:space="preserve"> PAGE   \* MERGEFORMAT </w:instrText>
        </w:r>
        <w:r>
          <w:fldChar w:fldCharType="separate"/>
        </w:r>
        <w:r w:rsidR="008E2A3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D0B39" w:rsidRDefault="00ED0B39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979" w:rsidRDefault="002F1979" w:rsidP="005325E0">
      <w:pPr>
        <w:spacing w:after="0" w:line="240" w:lineRule="auto"/>
      </w:pPr>
      <w:r>
        <w:separator/>
      </w:r>
    </w:p>
  </w:footnote>
  <w:footnote w:type="continuationSeparator" w:id="0">
    <w:p w:rsidR="002F1979" w:rsidRDefault="002F1979" w:rsidP="00532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D7EAAF4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9257918"/>
    <w:multiLevelType w:val="hybridMultilevel"/>
    <w:tmpl w:val="9BE408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026CD5"/>
    <w:multiLevelType w:val="hybridMultilevel"/>
    <w:tmpl w:val="CCE88726"/>
    <w:lvl w:ilvl="0" w:tplc="59EE9904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0F301B"/>
    <w:multiLevelType w:val="hybridMultilevel"/>
    <w:tmpl w:val="7D98B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2202D0"/>
    <w:multiLevelType w:val="hybridMultilevel"/>
    <w:tmpl w:val="085E4510"/>
    <w:lvl w:ilvl="0" w:tplc="CAAA9726">
      <w:start w:val="4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A817F36"/>
    <w:multiLevelType w:val="hybridMultilevel"/>
    <w:tmpl w:val="2578B1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5C4B36"/>
    <w:multiLevelType w:val="hybridMultilevel"/>
    <w:tmpl w:val="3316441E"/>
    <w:lvl w:ilvl="0" w:tplc="9BA476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177047D"/>
    <w:multiLevelType w:val="multilevel"/>
    <w:tmpl w:val="03426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</w:lvl>
    <w:lvl w:ilvl="2">
      <w:start w:val="1"/>
      <w:numFmt w:val="decimal"/>
      <w:isLgl/>
      <w:lvlText w:val="%1.%2.%3."/>
      <w:lvlJc w:val="left"/>
      <w:pPr>
        <w:ind w:left="1950" w:hanging="720"/>
      </w:pPr>
    </w:lvl>
    <w:lvl w:ilvl="3">
      <w:start w:val="1"/>
      <w:numFmt w:val="decimal"/>
      <w:isLgl/>
      <w:lvlText w:val="%1.%2.%3.%4."/>
      <w:lvlJc w:val="left"/>
      <w:pPr>
        <w:ind w:left="2745" w:hanging="1080"/>
      </w:pPr>
    </w:lvl>
    <w:lvl w:ilvl="4">
      <w:start w:val="1"/>
      <w:numFmt w:val="decimal"/>
      <w:isLgl/>
      <w:lvlText w:val="%1.%2.%3.%4.%5."/>
      <w:lvlJc w:val="left"/>
      <w:pPr>
        <w:ind w:left="3180" w:hanging="1080"/>
      </w:pPr>
    </w:lvl>
    <w:lvl w:ilvl="5">
      <w:start w:val="1"/>
      <w:numFmt w:val="decimal"/>
      <w:isLgl/>
      <w:lvlText w:val="%1.%2.%3.%4.%5.%6."/>
      <w:lvlJc w:val="left"/>
      <w:pPr>
        <w:ind w:left="3975" w:hanging="1440"/>
      </w:pPr>
    </w:lvl>
    <w:lvl w:ilvl="6">
      <w:start w:val="1"/>
      <w:numFmt w:val="decimal"/>
      <w:isLgl/>
      <w:lvlText w:val="%1.%2.%3.%4.%5.%6.%7."/>
      <w:lvlJc w:val="left"/>
      <w:pPr>
        <w:ind w:left="4770" w:hanging="1800"/>
      </w:pPr>
    </w:lvl>
    <w:lvl w:ilvl="7">
      <w:start w:val="1"/>
      <w:numFmt w:val="decimal"/>
      <w:isLgl/>
      <w:lvlText w:val="%1.%2.%3.%4.%5.%6.%7.%8."/>
      <w:lvlJc w:val="left"/>
      <w:pPr>
        <w:ind w:left="5205" w:hanging="1800"/>
      </w:pPr>
    </w:lvl>
    <w:lvl w:ilvl="8">
      <w:start w:val="1"/>
      <w:numFmt w:val="decimal"/>
      <w:isLgl/>
      <w:lvlText w:val="%1.%2.%3.%4.%5.%6.%7.%8.%9."/>
      <w:lvlJc w:val="left"/>
      <w:pPr>
        <w:ind w:left="6000" w:hanging="2160"/>
      </w:pPr>
    </w:lvl>
  </w:abstractNum>
  <w:abstractNum w:abstractNumId="9">
    <w:nsid w:val="240E5C3D"/>
    <w:multiLevelType w:val="hybridMultilevel"/>
    <w:tmpl w:val="7318D4D0"/>
    <w:lvl w:ilvl="0" w:tplc="38F69D2E">
      <w:start w:val="1"/>
      <w:numFmt w:val="upperRoman"/>
      <w:lvlText w:val="%1."/>
      <w:lvlJc w:val="left"/>
      <w:pPr>
        <w:ind w:left="1800" w:hanging="72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8574146"/>
    <w:multiLevelType w:val="hybridMultilevel"/>
    <w:tmpl w:val="9A240636"/>
    <w:lvl w:ilvl="0" w:tplc="85A6D53A">
      <w:start w:val="1"/>
      <w:numFmt w:val="decimal"/>
      <w:lvlText w:val="%1."/>
      <w:lvlJc w:val="left"/>
      <w:pPr>
        <w:ind w:left="7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4" w:hanging="360"/>
      </w:pPr>
    </w:lvl>
    <w:lvl w:ilvl="2" w:tplc="0419001B" w:tentative="1">
      <w:start w:val="1"/>
      <w:numFmt w:val="lowerRoman"/>
      <w:lvlText w:val="%3."/>
      <w:lvlJc w:val="right"/>
      <w:pPr>
        <w:ind w:left="2204" w:hanging="180"/>
      </w:pPr>
    </w:lvl>
    <w:lvl w:ilvl="3" w:tplc="0419000F" w:tentative="1">
      <w:start w:val="1"/>
      <w:numFmt w:val="decimal"/>
      <w:lvlText w:val="%4."/>
      <w:lvlJc w:val="left"/>
      <w:pPr>
        <w:ind w:left="2924" w:hanging="360"/>
      </w:pPr>
    </w:lvl>
    <w:lvl w:ilvl="4" w:tplc="04190019" w:tentative="1">
      <w:start w:val="1"/>
      <w:numFmt w:val="lowerLetter"/>
      <w:lvlText w:val="%5."/>
      <w:lvlJc w:val="left"/>
      <w:pPr>
        <w:ind w:left="3644" w:hanging="360"/>
      </w:pPr>
    </w:lvl>
    <w:lvl w:ilvl="5" w:tplc="0419001B" w:tentative="1">
      <w:start w:val="1"/>
      <w:numFmt w:val="lowerRoman"/>
      <w:lvlText w:val="%6."/>
      <w:lvlJc w:val="right"/>
      <w:pPr>
        <w:ind w:left="4364" w:hanging="180"/>
      </w:pPr>
    </w:lvl>
    <w:lvl w:ilvl="6" w:tplc="0419000F" w:tentative="1">
      <w:start w:val="1"/>
      <w:numFmt w:val="decimal"/>
      <w:lvlText w:val="%7."/>
      <w:lvlJc w:val="left"/>
      <w:pPr>
        <w:ind w:left="5084" w:hanging="360"/>
      </w:pPr>
    </w:lvl>
    <w:lvl w:ilvl="7" w:tplc="04190019" w:tentative="1">
      <w:start w:val="1"/>
      <w:numFmt w:val="lowerLetter"/>
      <w:lvlText w:val="%8."/>
      <w:lvlJc w:val="left"/>
      <w:pPr>
        <w:ind w:left="5804" w:hanging="360"/>
      </w:pPr>
    </w:lvl>
    <w:lvl w:ilvl="8" w:tplc="0419001B" w:tentative="1">
      <w:start w:val="1"/>
      <w:numFmt w:val="lowerRoman"/>
      <w:lvlText w:val="%9."/>
      <w:lvlJc w:val="right"/>
      <w:pPr>
        <w:ind w:left="6524" w:hanging="180"/>
      </w:pPr>
    </w:lvl>
  </w:abstractNum>
  <w:abstractNum w:abstractNumId="11">
    <w:nsid w:val="28BB5A41"/>
    <w:multiLevelType w:val="hybridMultilevel"/>
    <w:tmpl w:val="84F67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B41238"/>
    <w:multiLevelType w:val="hybridMultilevel"/>
    <w:tmpl w:val="F9B43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377E97"/>
    <w:multiLevelType w:val="hybridMultilevel"/>
    <w:tmpl w:val="7BC80B4A"/>
    <w:lvl w:ilvl="0" w:tplc="04190001">
      <w:start w:val="1"/>
      <w:numFmt w:val="bullet"/>
      <w:lvlText w:val="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B3019C"/>
    <w:multiLevelType w:val="hybridMultilevel"/>
    <w:tmpl w:val="F968BBDE"/>
    <w:lvl w:ilvl="0" w:tplc="2DDE1FC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5">
    <w:nsid w:val="43833AEC"/>
    <w:multiLevelType w:val="hybridMultilevel"/>
    <w:tmpl w:val="89C4CC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7E463E"/>
    <w:multiLevelType w:val="hybridMultilevel"/>
    <w:tmpl w:val="34B20FD8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abstractNum w:abstractNumId="17">
    <w:nsid w:val="636C6109"/>
    <w:multiLevelType w:val="hybridMultilevel"/>
    <w:tmpl w:val="BFC201DE"/>
    <w:lvl w:ilvl="0" w:tplc="F904B754">
      <w:start w:val="1"/>
      <w:numFmt w:val="upperRoman"/>
      <w:lvlText w:val="%1."/>
      <w:lvlJc w:val="left"/>
      <w:pPr>
        <w:ind w:left="720" w:hanging="72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A453F2"/>
    <w:multiLevelType w:val="multilevel"/>
    <w:tmpl w:val="03426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515" w:hanging="720"/>
      </w:pPr>
    </w:lvl>
    <w:lvl w:ilvl="2">
      <w:start w:val="1"/>
      <w:numFmt w:val="decimal"/>
      <w:isLgl/>
      <w:lvlText w:val="%1.%2.%3."/>
      <w:lvlJc w:val="left"/>
      <w:pPr>
        <w:ind w:left="1950" w:hanging="720"/>
      </w:pPr>
    </w:lvl>
    <w:lvl w:ilvl="3">
      <w:start w:val="1"/>
      <w:numFmt w:val="decimal"/>
      <w:isLgl/>
      <w:lvlText w:val="%1.%2.%3.%4."/>
      <w:lvlJc w:val="left"/>
      <w:pPr>
        <w:ind w:left="2745" w:hanging="1080"/>
      </w:pPr>
    </w:lvl>
    <w:lvl w:ilvl="4">
      <w:start w:val="1"/>
      <w:numFmt w:val="decimal"/>
      <w:isLgl/>
      <w:lvlText w:val="%1.%2.%3.%4.%5."/>
      <w:lvlJc w:val="left"/>
      <w:pPr>
        <w:ind w:left="3180" w:hanging="1080"/>
      </w:pPr>
    </w:lvl>
    <w:lvl w:ilvl="5">
      <w:start w:val="1"/>
      <w:numFmt w:val="decimal"/>
      <w:isLgl/>
      <w:lvlText w:val="%1.%2.%3.%4.%5.%6."/>
      <w:lvlJc w:val="left"/>
      <w:pPr>
        <w:ind w:left="3975" w:hanging="1440"/>
      </w:pPr>
    </w:lvl>
    <w:lvl w:ilvl="6">
      <w:start w:val="1"/>
      <w:numFmt w:val="decimal"/>
      <w:isLgl/>
      <w:lvlText w:val="%1.%2.%3.%4.%5.%6.%7."/>
      <w:lvlJc w:val="left"/>
      <w:pPr>
        <w:ind w:left="4770" w:hanging="1800"/>
      </w:pPr>
    </w:lvl>
    <w:lvl w:ilvl="7">
      <w:start w:val="1"/>
      <w:numFmt w:val="decimal"/>
      <w:isLgl/>
      <w:lvlText w:val="%1.%2.%3.%4.%5.%6.%7.%8."/>
      <w:lvlJc w:val="left"/>
      <w:pPr>
        <w:ind w:left="5205" w:hanging="1800"/>
      </w:pPr>
    </w:lvl>
    <w:lvl w:ilvl="8">
      <w:start w:val="1"/>
      <w:numFmt w:val="decimal"/>
      <w:isLgl/>
      <w:lvlText w:val="%1.%2.%3.%4.%5.%6.%7.%8.%9."/>
      <w:lvlJc w:val="left"/>
      <w:pPr>
        <w:ind w:left="6000" w:hanging="2160"/>
      </w:pPr>
    </w:lvl>
  </w:abstractNum>
  <w:abstractNum w:abstractNumId="19">
    <w:nsid w:val="77EF6A31"/>
    <w:multiLevelType w:val="hybridMultilevel"/>
    <w:tmpl w:val="3ED03E80"/>
    <w:lvl w:ilvl="0" w:tplc="3A3C7356">
      <w:start w:val="1"/>
      <w:numFmt w:val="decimal"/>
      <w:lvlText w:val="%1."/>
      <w:lvlJc w:val="left"/>
      <w:pPr>
        <w:tabs>
          <w:tab w:val="num" w:pos="1078"/>
        </w:tabs>
        <w:ind w:left="1078" w:hanging="51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</w:num>
  <w:num w:numId="9">
    <w:abstractNumId w:val="6"/>
  </w:num>
  <w:num w:numId="10">
    <w:abstractNumId w:val="16"/>
  </w:num>
  <w:num w:numId="11">
    <w:abstractNumId w:val="12"/>
  </w:num>
  <w:num w:numId="12">
    <w:abstractNumId w:val="15"/>
  </w:num>
  <w:num w:numId="13">
    <w:abstractNumId w:val="2"/>
  </w:num>
  <w:num w:numId="14">
    <w:abstractNumId w:val="14"/>
  </w:num>
  <w:num w:numId="15">
    <w:abstractNumId w:val="7"/>
  </w:num>
  <w:num w:numId="1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7">
    <w:abstractNumId w:val="5"/>
  </w:num>
  <w:num w:numId="18">
    <w:abstractNumId w:val="10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4C85"/>
    <w:rsid w:val="00002E65"/>
    <w:rsid w:val="00040F81"/>
    <w:rsid w:val="00057209"/>
    <w:rsid w:val="00061490"/>
    <w:rsid w:val="0008316B"/>
    <w:rsid w:val="000A6587"/>
    <w:rsid w:val="000A7BC5"/>
    <w:rsid w:val="000B11C6"/>
    <w:rsid w:val="000D5ACD"/>
    <w:rsid w:val="000E637F"/>
    <w:rsid w:val="000E7C0A"/>
    <w:rsid w:val="000F039A"/>
    <w:rsid w:val="001437CA"/>
    <w:rsid w:val="00172933"/>
    <w:rsid w:val="00172D5B"/>
    <w:rsid w:val="00191F5A"/>
    <w:rsid w:val="001A129E"/>
    <w:rsid w:val="001A71F2"/>
    <w:rsid w:val="001B10F1"/>
    <w:rsid w:val="001B1DE5"/>
    <w:rsid w:val="001C112C"/>
    <w:rsid w:val="001F3F82"/>
    <w:rsid w:val="001F6133"/>
    <w:rsid w:val="00202544"/>
    <w:rsid w:val="002058C6"/>
    <w:rsid w:val="00210CD3"/>
    <w:rsid w:val="00224253"/>
    <w:rsid w:val="002307FA"/>
    <w:rsid w:val="00235C6F"/>
    <w:rsid w:val="00254EED"/>
    <w:rsid w:val="00283BF9"/>
    <w:rsid w:val="00284A50"/>
    <w:rsid w:val="00284AD3"/>
    <w:rsid w:val="002F0265"/>
    <w:rsid w:val="002F0A0D"/>
    <w:rsid w:val="002F1979"/>
    <w:rsid w:val="002F286E"/>
    <w:rsid w:val="00303D36"/>
    <w:rsid w:val="00311A07"/>
    <w:rsid w:val="00365814"/>
    <w:rsid w:val="00377EFE"/>
    <w:rsid w:val="00381E77"/>
    <w:rsid w:val="00387562"/>
    <w:rsid w:val="00390B60"/>
    <w:rsid w:val="003B3F37"/>
    <w:rsid w:val="003C7400"/>
    <w:rsid w:val="003D03B9"/>
    <w:rsid w:val="003E12F8"/>
    <w:rsid w:val="003F4917"/>
    <w:rsid w:val="00414E8F"/>
    <w:rsid w:val="00437ED7"/>
    <w:rsid w:val="004429D4"/>
    <w:rsid w:val="004631AC"/>
    <w:rsid w:val="00477C04"/>
    <w:rsid w:val="00486ED4"/>
    <w:rsid w:val="004A34B8"/>
    <w:rsid w:val="004C5781"/>
    <w:rsid w:val="004D2912"/>
    <w:rsid w:val="004E285A"/>
    <w:rsid w:val="00512AB6"/>
    <w:rsid w:val="005175E7"/>
    <w:rsid w:val="00522E48"/>
    <w:rsid w:val="0052477F"/>
    <w:rsid w:val="005325E0"/>
    <w:rsid w:val="00561A34"/>
    <w:rsid w:val="0057200E"/>
    <w:rsid w:val="0057360C"/>
    <w:rsid w:val="00576416"/>
    <w:rsid w:val="00577137"/>
    <w:rsid w:val="00593271"/>
    <w:rsid w:val="005959B3"/>
    <w:rsid w:val="005A1D50"/>
    <w:rsid w:val="005A2EC3"/>
    <w:rsid w:val="005C15BF"/>
    <w:rsid w:val="005C36E1"/>
    <w:rsid w:val="005C4F41"/>
    <w:rsid w:val="005E6B73"/>
    <w:rsid w:val="005F16F8"/>
    <w:rsid w:val="006052D6"/>
    <w:rsid w:val="0061058A"/>
    <w:rsid w:val="00622B20"/>
    <w:rsid w:val="00632CE7"/>
    <w:rsid w:val="00642EDA"/>
    <w:rsid w:val="00654D71"/>
    <w:rsid w:val="00657693"/>
    <w:rsid w:val="00663ACE"/>
    <w:rsid w:val="00665F5D"/>
    <w:rsid w:val="00674D11"/>
    <w:rsid w:val="00675262"/>
    <w:rsid w:val="00676239"/>
    <w:rsid w:val="00680AD8"/>
    <w:rsid w:val="00691B5F"/>
    <w:rsid w:val="006A056D"/>
    <w:rsid w:val="006A5721"/>
    <w:rsid w:val="006B7BD0"/>
    <w:rsid w:val="006C36DF"/>
    <w:rsid w:val="006D0D9F"/>
    <w:rsid w:val="006D4735"/>
    <w:rsid w:val="006F4B90"/>
    <w:rsid w:val="00705932"/>
    <w:rsid w:val="00727B54"/>
    <w:rsid w:val="00763602"/>
    <w:rsid w:val="00770D42"/>
    <w:rsid w:val="007742D0"/>
    <w:rsid w:val="007E5598"/>
    <w:rsid w:val="007F2F4B"/>
    <w:rsid w:val="007F7062"/>
    <w:rsid w:val="0081178E"/>
    <w:rsid w:val="008215C1"/>
    <w:rsid w:val="00822D09"/>
    <w:rsid w:val="00836115"/>
    <w:rsid w:val="008411DF"/>
    <w:rsid w:val="00856BA6"/>
    <w:rsid w:val="008603CC"/>
    <w:rsid w:val="00870AE9"/>
    <w:rsid w:val="00890D2F"/>
    <w:rsid w:val="008E2A36"/>
    <w:rsid w:val="008E61B7"/>
    <w:rsid w:val="00904E03"/>
    <w:rsid w:val="009067E7"/>
    <w:rsid w:val="00910589"/>
    <w:rsid w:val="00914522"/>
    <w:rsid w:val="009152EB"/>
    <w:rsid w:val="009254B1"/>
    <w:rsid w:val="009377D0"/>
    <w:rsid w:val="00952D4B"/>
    <w:rsid w:val="00972889"/>
    <w:rsid w:val="0097407A"/>
    <w:rsid w:val="00984C85"/>
    <w:rsid w:val="009A257B"/>
    <w:rsid w:val="009B4C31"/>
    <w:rsid w:val="009D2957"/>
    <w:rsid w:val="009E27EA"/>
    <w:rsid w:val="009E566D"/>
    <w:rsid w:val="00A04DCB"/>
    <w:rsid w:val="00A2392E"/>
    <w:rsid w:val="00A33930"/>
    <w:rsid w:val="00A365CD"/>
    <w:rsid w:val="00A40ECE"/>
    <w:rsid w:val="00A43128"/>
    <w:rsid w:val="00A506AC"/>
    <w:rsid w:val="00A70BFB"/>
    <w:rsid w:val="00A76036"/>
    <w:rsid w:val="00A913FB"/>
    <w:rsid w:val="00AA0DE5"/>
    <w:rsid w:val="00AA4923"/>
    <w:rsid w:val="00AB1857"/>
    <w:rsid w:val="00AB1B96"/>
    <w:rsid w:val="00AC4B45"/>
    <w:rsid w:val="00AC65FD"/>
    <w:rsid w:val="00AC6EE3"/>
    <w:rsid w:val="00AE586D"/>
    <w:rsid w:val="00AE6EBA"/>
    <w:rsid w:val="00AF4F43"/>
    <w:rsid w:val="00AF5A02"/>
    <w:rsid w:val="00B0602F"/>
    <w:rsid w:val="00B16126"/>
    <w:rsid w:val="00B24E60"/>
    <w:rsid w:val="00B3107B"/>
    <w:rsid w:val="00B430F2"/>
    <w:rsid w:val="00B55F34"/>
    <w:rsid w:val="00B63A76"/>
    <w:rsid w:val="00B73CE8"/>
    <w:rsid w:val="00B82ECE"/>
    <w:rsid w:val="00B95891"/>
    <w:rsid w:val="00BE0D0B"/>
    <w:rsid w:val="00BE5AB6"/>
    <w:rsid w:val="00C00BA9"/>
    <w:rsid w:val="00C02D99"/>
    <w:rsid w:val="00C148F5"/>
    <w:rsid w:val="00C20C6D"/>
    <w:rsid w:val="00C21642"/>
    <w:rsid w:val="00C31000"/>
    <w:rsid w:val="00C416FD"/>
    <w:rsid w:val="00C429D9"/>
    <w:rsid w:val="00C46A85"/>
    <w:rsid w:val="00C857CA"/>
    <w:rsid w:val="00C87D98"/>
    <w:rsid w:val="00CA1685"/>
    <w:rsid w:val="00CA2A89"/>
    <w:rsid w:val="00CB1C66"/>
    <w:rsid w:val="00CD4358"/>
    <w:rsid w:val="00CD621F"/>
    <w:rsid w:val="00CE488D"/>
    <w:rsid w:val="00CE7AE6"/>
    <w:rsid w:val="00D16A95"/>
    <w:rsid w:val="00D3236D"/>
    <w:rsid w:val="00D4319A"/>
    <w:rsid w:val="00D4332D"/>
    <w:rsid w:val="00D51353"/>
    <w:rsid w:val="00D60C28"/>
    <w:rsid w:val="00D710B9"/>
    <w:rsid w:val="00D76507"/>
    <w:rsid w:val="00D875EF"/>
    <w:rsid w:val="00D92323"/>
    <w:rsid w:val="00DA177E"/>
    <w:rsid w:val="00DA4662"/>
    <w:rsid w:val="00DA48EE"/>
    <w:rsid w:val="00DD0372"/>
    <w:rsid w:val="00DD2704"/>
    <w:rsid w:val="00DE50C1"/>
    <w:rsid w:val="00DF2E69"/>
    <w:rsid w:val="00DF6F4F"/>
    <w:rsid w:val="00E02B35"/>
    <w:rsid w:val="00E06E39"/>
    <w:rsid w:val="00E1180C"/>
    <w:rsid w:val="00E208FF"/>
    <w:rsid w:val="00E440C3"/>
    <w:rsid w:val="00E4516D"/>
    <w:rsid w:val="00E45B7D"/>
    <w:rsid w:val="00E543C4"/>
    <w:rsid w:val="00E5650A"/>
    <w:rsid w:val="00E7549D"/>
    <w:rsid w:val="00E802FC"/>
    <w:rsid w:val="00EA08E3"/>
    <w:rsid w:val="00EB77F3"/>
    <w:rsid w:val="00ED0B39"/>
    <w:rsid w:val="00ED731B"/>
    <w:rsid w:val="00EE3B1A"/>
    <w:rsid w:val="00F00BEE"/>
    <w:rsid w:val="00F22115"/>
    <w:rsid w:val="00F25849"/>
    <w:rsid w:val="00F26165"/>
    <w:rsid w:val="00F26B40"/>
    <w:rsid w:val="00F30228"/>
    <w:rsid w:val="00F312F7"/>
    <w:rsid w:val="00F4412F"/>
    <w:rsid w:val="00F50D2A"/>
    <w:rsid w:val="00F716B0"/>
    <w:rsid w:val="00F72222"/>
    <w:rsid w:val="00F723E7"/>
    <w:rsid w:val="00F912A4"/>
    <w:rsid w:val="00F96A07"/>
    <w:rsid w:val="00FA3BF4"/>
    <w:rsid w:val="00FA45B9"/>
    <w:rsid w:val="00FB239F"/>
    <w:rsid w:val="00FB3806"/>
    <w:rsid w:val="00FB403B"/>
    <w:rsid w:val="00FD2F91"/>
    <w:rsid w:val="00FD7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4C85"/>
  </w:style>
  <w:style w:type="paragraph" w:styleId="1">
    <w:name w:val="heading 1"/>
    <w:basedOn w:val="a"/>
    <w:next w:val="a"/>
    <w:link w:val="10"/>
    <w:uiPriority w:val="9"/>
    <w:qFormat/>
    <w:rsid w:val="00770D42"/>
    <w:pPr>
      <w:keepNext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styleId="2">
    <w:name w:val="heading 2"/>
    <w:basedOn w:val="a"/>
    <w:next w:val="a"/>
    <w:link w:val="20"/>
    <w:semiHidden/>
    <w:unhideWhenUsed/>
    <w:qFormat/>
    <w:rsid w:val="00770D42"/>
    <w:pPr>
      <w:keepNext/>
      <w:overflowPunct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Times New Roman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70D42"/>
    <w:pPr>
      <w:keepNext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770D42"/>
    <w:pPr>
      <w:keepNext/>
      <w:overflowPunct w:val="0"/>
      <w:autoSpaceDE w:val="0"/>
      <w:autoSpaceDN w:val="0"/>
      <w:adjustRightInd w:val="0"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US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770D42"/>
    <w:pPr>
      <w:keepNext/>
      <w:spacing w:after="0" w:line="360" w:lineRule="auto"/>
      <w:ind w:firstLine="284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70D42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20">
    <w:name w:val="Заголовок 2 Знак"/>
    <w:basedOn w:val="a0"/>
    <w:link w:val="2"/>
    <w:semiHidden/>
    <w:rsid w:val="00770D42"/>
    <w:rPr>
      <w:rFonts w:ascii="Arial" w:eastAsia="Times New Roman" w:hAnsi="Arial" w:cs="Times New Roman"/>
      <w:b/>
      <w:bCs/>
      <w:i/>
      <w:iCs/>
      <w:sz w:val="28"/>
      <w:szCs w:val="28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770D42"/>
    <w:rPr>
      <w:rFonts w:ascii="Cambria" w:eastAsia="Times New Roman" w:hAnsi="Cambria" w:cs="Times New Roman"/>
      <w:b/>
      <w:bCs/>
      <w:sz w:val="26"/>
      <w:szCs w:val="26"/>
      <w:lang w:val="en-US"/>
    </w:rPr>
  </w:style>
  <w:style w:type="table" w:styleId="a3">
    <w:name w:val="Table Grid"/>
    <w:basedOn w:val="a1"/>
    <w:uiPriority w:val="59"/>
    <w:rsid w:val="00984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84C85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770D42"/>
    <w:rPr>
      <w:rFonts w:ascii="Calibri" w:eastAsia="Times New Roman" w:hAnsi="Calibri" w:cs="Times New Roman"/>
      <w:b/>
      <w:bCs/>
      <w:sz w:val="28"/>
      <w:szCs w:val="28"/>
      <w:lang w:val="en-US"/>
    </w:rPr>
  </w:style>
  <w:style w:type="character" w:customStyle="1" w:styleId="70">
    <w:name w:val="Заголовок 7 Знак"/>
    <w:basedOn w:val="a0"/>
    <w:link w:val="7"/>
    <w:uiPriority w:val="99"/>
    <w:semiHidden/>
    <w:rsid w:val="00770D42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5">
    <w:name w:val="Hyperlink"/>
    <w:uiPriority w:val="99"/>
    <w:semiHidden/>
    <w:unhideWhenUsed/>
    <w:rsid w:val="00770D42"/>
    <w:rPr>
      <w:color w:val="0000FF"/>
      <w:u w:val="single"/>
    </w:rPr>
  </w:style>
  <w:style w:type="paragraph" w:customStyle="1" w:styleId="msonormal0">
    <w:name w:val="msonormal"/>
    <w:basedOn w:val="a"/>
    <w:uiPriority w:val="99"/>
    <w:rsid w:val="00770D42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770D42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770D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8">
    <w:name w:val="Текст сноски Знак"/>
    <w:basedOn w:val="a0"/>
    <w:link w:val="a7"/>
    <w:uiPriority w:val="99"/>
    <w:semiHidden/>
    <w:rsid w:val="00770D42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9">
    <w:name w:val="Текст примечания Знак"/>
    <w:basedOn w:val="a0"/>
    <w:link w:val="aa"/>
    <w:uiPriority w:val="99"/>
    <w:semiHidden/>
    <w:rsid w:val="00770D4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annotation text"/>
    <w:basedOn w:val="a"/>
    <w:link w:val="a9"/>
    <w:uiPriority w:val="99"/>
    <w:semiHidden/>
    <w:unhideWhenUsed/>
    <w:rsid w:val="00770D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Верхний колонтитул Знак"/>
    <w:basedOn w:val="a0"/>
    <w:link w:val="ac"/>
    <w:uiPriority w:val="99"/>
    <w:semiHidden/>
    <w:rsid w:val="00770D4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c">
    <w:name w:val="header"/>
    <w:basedOn w:val="a"/>
    <w:link w:val="ab"/>
    <w:uiPriority w:val="99"/>
    <w:semiHidden/>
    <w:unhideWhenUsed/>
    <w:rsid w:val="00770D42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d">
    <w:name w:val="Нижний колонтитул Знак"/>
    <w:basedOn w:val="a0"/>
    <w:link w:val="ae"/>
    <w:uiPriority w:val="99"/>
    <w:rsid w:val="00770D4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e">
    <w:name w:val="footer"/>
    <w:basedOn w:val="a"/>
    <w:link w:val="ad"/>
    <w:uiPriority w:val="99"/>
    <w:unhideWhenUsed/>
    <w:rsid w:val="00770D42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">
    <w:name w:val="Body Text"/>
    <w:basedOn w:val="a"/>
    <w:link w:val="af0"/>
    <w:uiPriority w:val="99"/>
    <w:semiHidden/>
    <w:unhideWhenUsed/>
    <w:rsid w:val="00770D42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f0">
    <w:name w:val="Основной текст Знак"/>
    <w:basedOn w:val="a0"/>
    <w:link w:val="af"/>
    <w:uiPriority w:val="99"/>
    <w:semiHidden/>
    <w:rsid w:val="00770D4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1">
    <w:name w:val="Body Text Indent"/>
    <w:basedOn w:val="a"/>
    <w:link w:val="af2"/>
    <w:uiPriority w:val="99"/>
    <w:unhideWhenUsed/>
    <w:rsid w:val="00770D42"/>
    <w:pPr>
      <w:spacing w:after="0" w:line="36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uiPriority w:val="99"/>
    <w:rsid w:val="00770D42"/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Тема примечания Знак"/>
    <w:basedOn w:val="a9"/>
    <w:link w:val="af4"/>
    <w:uiPriority w:val="99"/>
    <w:semiHidden/>
    <w:rsid w:val="00770D4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f4">
    <w:name w:val="annotation subject"/>
    <w:basedOn w:val="aa"/>
    <w:next w:val="aa"/>
    <w:link w:val="af3"/>
    <w:uiPriority w:val="99"/>
    <w:semiHidden/>
    <w:unhideWhenUsed/>
    <w:rsid w:val="00770D42"/>
    <w:rPr>
      <w:b/>
      <w:bCs/>
    </w:rPr>
  </w:style>
  <w:style w:type="character" w:customStyle="1" w:styleId="af5">
    <w:name w:val="Текст выноски Знак"/>
    <w:basedOn w:val="a0"/>
    <w:link w:val="af6"/>
    <w:uiPriority w:val="99"/>
    <w:semiHidden/>
    <w:rsid w:val="00770D42"/>
    <w:rPr>
      <w:rFonts w:ascii="Tahoma" w:eastAsia="Times New Roman" w:hAnsi="Tahoma" w:cs="Times New Roman"/>
      <w:sz w:val="16"/>
      <w:szCs w:val="16"/>
      <w:lang w:val="en-US"/>
    </w:rPr>
  </w:style>
  <w:style w:type="paragraph" w:styleId="af6">
    <w:name w:val="Balloon Text"/>
    <w:basedOn w:val="a"/>
    <w:link w:val="af5"/>
    <w:uiPriority w:val="99"/>
    <w:semiHidden/>
    <w:unhideWhenUsed/>
    <w:rsid w:val="00770D42"/>
    <w:pPr>
      <w:overflowPunct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  <w:lang w:val="en-US"/>
    </w:rPr>
  </w:style>
  <w:style w:type="paragraph" w:styleId="af7">
    <w:name w:val="No Spacing"/>
    <w:uiPriority w:val="99"/>
    <w:qFormat/>
    <w:rsid w:val="00770D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f8">
    <w:name w:val="Îáû÷íûé"/>
    <w:uiPriority w:val="99"/>
    <w:rsid w:val="00770D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Iauiue">
    <w:name w:val="Iau?iue"/>
    <w:uiPriority w:val="99"/>
    <w:rsid w:val="00770D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Iauiue2">
    <w:name w:val="Iau?iue2"/>
    <w:uiPriority w:val="99"/>
    <w:rsid w:val="00770D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Iauiue1">
    <w:name w:val="Iau?iue1"/>
    <w:rsid w:val="00770D42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aaieiaie1">
    <w:name w:val="caaieiaie 1"/>
    <w:basedOn w:val="Iauiue1"/>
    <w:next w:val="Iauiue1"/>
    <w:uiPriority w:val="99"/>
    <w:rsid w:val="00770D42"/>
    <w:pPr>
      <w:keepNext/>
      <w:ind w:right="140"/>
    </w:pPr>
    <w:rPr>
      <w:b/>
      <w:i/>
      <w:sz w:val="32"/>
    </w:rPr>
  </w:style>
  <w:style w:type="paragraph" w:customStyle="1" w:styleId="caaieiaie2">
    <w:name w:val="caaieiaie 2"/>
    <w:basedOn w:val="Iauiue1"/>
    <w:next w:val="Iauiue1"/>
    <w:uiPriority w:val="99"/>
    <w:rsid w:val="00770D42"/>
    <w:pPr>
      <w:keepNext/>
      <w:ind w:right="140" w:firstLine="720"/>
      <w:jc w:val="both"/>
    </w:pPr>
    <w:rPr>
      <w:b/>
      <w:i/>
      <w:sz w:val="32"/>
    </w:rPr>
  </w:style>
  <w:style w:type="paragraph" w:customStyle="1" w:styleId="Iniiaiieoaeno">
    <w:name w:val="Iniiaiie oaeno"/>
    <w:basedOn w:val="Iauiue1"/>
    <w:uiPriority w:val="99"/>
    <w:rsid w:val="00770D42"/>
    <w:pPr>
      <w:ind w:right="140"/>
      <w:jc w:val="both"/>
    </w:pPr>
    <w:rPr>
      <w:sz w:val="32"/>
    </w:rPr>
  </w:style>
  <w:style w:type="paragraph" w:customStyle="1" w:styleId="caaieiaie3">
    <w:name w:val="caaieiaie 3"/>
    <w:basedOn w:val="Iauiue1"/>
    <w:next w:val="Iauiue1"/>
    <w:uiPriority w:val="99"/>
    <w:rsid w:val="00770D42"/>
    <w:pPr>
      <w:keepNext/>
      <w:jc w:val="center"/>
    </w:pPr>
    <w:rPr>
      <w:b/>
      <w:i/>
      <w:sz w:val="28"/>
    </w:rPr>
  </w:style>
  <w:style w:type="paragraph" w:customStyle="1" w:styleId="caaieiaie5">
    <w:name w:val="caaieiaie 5"/>
    <w:basedOn w:val="Iauiue1"/>
    <w:next w:val="Iauiue1"/>
    <w:uiPriority w:val="99"/>
    <w:rsid w:val="00770D42"/>
    <w:pPr>
      <w:keepNext/>
    </w:pPr>
    <w:rPr>
      <w:b/>
      <w:sz w:val="28"/>
      <w:u w:val="single"/>
    </w:rPr>
  </w:style>
  <w:style w:type="paragraph" w:customStyle="1" w:styleId="11">
    <w:name w:val="Обычный1"/>
    <w:uiPriority w:val="99"/>
    <w:rsid w:val="00770D42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заголовок 4"/>
    <w:basedOn w:val="a"/>
    <w:next w:val="a"/>
    <w:uiPriority w:val="99"/>
    <w:rsid w:val="00770D42"/>
    <w:pPr>
      <w:keepNext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9">
    <w:name w:val="Текст в заданном формате"/>
    <w:basedOn w:val="a"/>
    <w:uiPriority w:val="99"/>
    <w:rsid w:val="00770D42"/>
    <w:pPr>
      <w:widowControl w:val="0"/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770D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">
    <w:name w:val="Основной текст 21"/>
    <w:basedOn w:val="a"/>
    <w:uiPriority w:val="99"/>
    <w:rsid w:val="00770D42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paragraph" w:customStyle="1" w:styleId="ConsPlusNormal">
    <w:name w:val="ConsPlusNormal"/>
    <w:uiPriority w:val="99"/>
    <w:rsid w:val="00770D4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uiPriority w:val="99"/>
    <w:rsid w:val="00770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1">
    <w:name w:val="dash041e_005f0431_005f044b_005f0447_005f043d_005f044b_005f04391"/>
    <w:basedOn w:val="a"/>
    <w:uiPriority w:val="99"/>
    <w:rsid w:val="00770D4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ash041e0431044b0447043d044b0439">
    <w:name w:val="dash041e_0431_044b_0447_043d_044b_0439"/>
    <w:basedOn w:val="a"/>
    <w:uiPriority w:val="99"/>
    <w:rsid w:val="00770D4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0043104370430044600200441043f04380441043a0430">
    <w:name w:val="dash0410_0431_0437_0430_0446_0020_0441_043f_0438_0441_043a_0430"/>
    <w:basedOn w:val="a"/>
    <w:uiPriority w:val="99"/>
    <w:rsid w:val="00770D42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z0">
    <w:name w:val="z0"/>
    <w:basedOn w:val="a"/>
    <w:uiPriority w:val="99"/>
    <w:rsid w:val="0077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ocomments">
    <w:name w:val="nocomments"/>
    <w:basedOn w:val="a"/>
    <w:uiPriority w:val="99"/>
    <w:rsid w:val="00770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770D42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8"/>
      <w:szCs w:val="18"/>
      <w:lang w:eastAsia="ru-RU"/>
    </w:rPr>
  </w:style>
  <w:style w:type="paragraph" w:customStyle="1" w:styleId="31">
    <w:name w:val="Основной текст с отступом 31"/>
    <w:basedOn w:val="a"/>
    <w:uiPriority w:val="99"/>
    <w:rsid w:val="00770D42"/>
    <w:pPr>
      <w:spacing w:after="0" w:line="240" w:lineRule="auto"/>
      <w:ind w:left="72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210">
    <w:name w:val="Основной текст с отступом 21"/>
    <w:basedOn w:val="a"/>
    <w:uiPriority w:val="99"/>
    <w:rsid w:val="00770D42"/>
    <w:pPr>
      <w:widowControl w:val="0"/>
      <w:suppressAutoHyphens/>
      <w:autoSpaceDE w:val="0"/>
      <w:spacing w:after="0" w:line="252" w:lineRule="auto"/>
      <w:ind w:firstLine="284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fa">
    <w:name w:val="Îñíîâíîé øðèôò"/>
    <w:rsid w:val="00770D42"/>
  </w:style>
  <w:style w:type="character" w:customStyle="1" w:styleId="Iniiaiieoeoo">
    <w:name w:val="Iniiaiie o?eoo"/>
    <w:rsid w:val="00770D42"/>
  </w:style>
  <w:style w:type="character" w:customStyle="1" w:styleId="Iniiaiieoeoo2">
    <w:name w:val="Iniiaiie o?eoo2"/>
    <w:rsid w:val="00770D42"/>
  </w:style>
  <w:style w:type="character" w:customStyle="1" w:styleId="Iniiaiieoeoo1">
    <w:name w:val="Iniiaiie o?eoo1"/>
    <w:rsid w:val="00770D42"/>
  </w:style>
  <w:style w:type="character" w:customStyle="1" w:styleId="c21">
    <w:name w:val="c21"/>
    <w:basedOn w:val="a0"/>
    <w:rsid w:val="00770D42"/>
  </w:style>
  <w:style w:type="character" w:customStyle="1" w:styleId="apple-converted-space">
    <w:name w:val="apple-converted-space"/>
    <w:basedOn w:val="a0"/>
    <w:rsid w:val="00770D42"/>
  </w:style>
  <w:style w:type="character" w:customStyle="1" w:styleId="z-">
    <w:name w:val="z-Начало формы Знак"/>
    <w:basedOn w:val="a0"/>
    <w:link w:val="z-0"/>
    <w:semiHidden/>
    <w:rsid w:val="00770D42"/>
    <w:rPr>
      <w:rFonts w:ascii="Arial" w:eastAsia="Times New Roman" w:hAnsi="Arial" w:cs="Arial"/>
      <w:vanish/>
      <w:sz w:val="16"/>
      <w:szCs w:val="16"/>
      <w:lang w:val="en-US" w:eastAsia="ru-RU"/>
    </w:rPr>
  </w:style>
  <w:style w:type="paragraph" w:styleId="z-0">
    <w:name w:val="HTML Top of Form"/>
    <w:basedOn w:val="a"/>
    <w:next w:val="a"/>
    <w:link w:val="z-"/>
    <w:hidden/>
    <w:semiHidden/>
    <w:unhideWhenUsed/>
    <w:rsid w:val="00770D42"/>
    <w:pPr>
      <w:pBdr>
        <w:bottom w:val="single" w:sz="6" w:space="1" w:color="auto"/>
      </w:pBd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 w:eastAsia="ru-RU"/>
    </w:rPr>
  </w:style>
  <w:style w:type="character" w:customStyle="1" w:styleId="z-1">
    <w:name w:val="z-Конец формы Знак"/>
    <w:basedOn w:val="a0"/>
    <w:link w:val="z-2"/>
    <w:semiHidden/>
    <w:rsid w:val="00770D42"/>
    <w:rPr>
      <w:rFonts w:ascii="Arial" w:eastAsia="Times New Roman" w:hAnsi="Arial" w:cs="Arial"/>
      <w:vanish/>
      <w:sz w:val="16"/>
      <w:szCs w:val="16"/>
      <w:lang w:val="en-US" w:eastAsia="ru-RU"/>
    </w:rPr>
  </w:style>
  <w:style w:type="paragraph" w:styleId="z-2">
    <w:name w:val="HTML Bottom of Form"/>
    <w:basedOn w:val="a"/>
    <w:next w:val="a"/>
    <w:link w:val="z-1"/>
    <w:hidden/>
    <w:semiHidden/>
    <w:unhideWhenUsed/>
    <w:rsid w:val="00770D42"/>
    <w:pPr>
      <w:pBdr>
        <w:top w:val="single" w:sz="6" w:space="1" w:color="auto"/>
      </w:pBdr>
      <w:overflowPunct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val="en-US" w:eastAsia="ru-RU"/>
    </w:rPr>
  </w:style>
  <w:style w:type="character" w:customStyle="1" w:styleId="showhere">
    <w:name w:val="showhere"/>
    <w:basedOn w:val="a0"/>
    <w:rsid w:val="00770D42"/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70D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770D42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1e005f0431005f044b005f0447005f043d005f044b005f04391char1">
    <w:name w:val="dash041e_005f0431_005f044b_005f0447_005f043d_005f044b_005f04391__char1"/>
    <w:rsid w:val="00770D42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770D42"/>
    <w:rPr>
      <w:b/>
      <w:bCs/>
    </w:rPr>
  </w:style>
  <w:style w:type="character" w:customStyle="1" w:styleId="dash041e0431044b0447043d044b0439char1">
    <w:name w:val="dash041e_0431_044b_0447_043d_044b_0439__char1"/>
    <w:rsid w:val="00770D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43104370430044600200441043f04380441043a0430char1">
    <w:name w:val="dash0410_0431_0437_0430_0446_0020_0441_043f_0438_0441_043a_0430__char1"/>
    <w:rsid w:val="00770D4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c1">
    <w:name w:val="c1"/>
    <w:rsid w:val="00770D42"/>
    <w:rPr>
      <w:rFonts w:ascii="Times New Roman" w:hAnsi="Times New Roman" w:cs="Times New Roman" w:hint="default"/>
    </w:rPr>
  </w:style>
  <w:style w:type="character" w:customStyle="1" w:styleId="WW8Num10z1">
    <w:name w:val="WW8Num10z1"/>
    <w:rsid w:val="00770D42"/>
    <w:rPr>
      <w:rFonts w:ascii="Courier New" w:hAnsi="Courier New" w:cs="Courier New" w:hint="default"/>
    </w:rPr>
  </w:style>
  <w:style w:type="character" w:customStyle="1" w:styleId="WW-Absatz-Standardschriftart">
    <w:name w:val="WW-Absatz-Standardschriftart"/>
    <w:rsid w:val="00770D42"/>
  </w:style>
  <w:style w:type="character" w:customStyle="1" w:styleId="c0">
    <w:name w:val="c0"/>
    <w:basedOn w:val="a0"/>
    <w:rsid w:val="00770D42"/>
  </w:style>
  <w:style w:type="character" w:customStyle="1" w:styleId="c4">
    <w:name w:val="c4"/>
    <w:basedOn w:val="a0"/>
    <w:rsid w:val="00770D42"/>
  </w:style>
  <w:style w:type="paragraph" w:styleId="22">
    <w:name w:val="Body Text 2"/>
    <w:basedOn w:val="a"/>
    <w:link w:val="23"/>
    <w:uiPriority w:val="99"/>
    <w:semiHidden/>
    <w:unhideWhenUsed/>
    <w:rsid w:val="003D03B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3D03B9"/>
  </w:style>
  <w:style w:type="paragraph" w:styleId="24">
    <w:name w:val="Body Text Indent 2"/>
    <w:basedOn w:val="a"/>
    <w:link w:val="25"/>
    <w:rsid w:val="003D03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4"/>
    <w:rsid w:val="003D03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3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10</Pages>
  <Words>2755</Words>
  <Characters>15706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Интеллект</dc:creator>
  <cp:keywords/>
  <dc:description/>
  <cp:lastModifiedBy>User</cp:lastModifiedBy>
  <cp:revision>170</cp:revision>
  <cp:lastPrinted>2019-09-27T03:28:00Z</cp:lastPrinted>
  <dcterms:created xsi:type="dcterms:W3CDTF">2017-11-28T11:09:00Z</dcterms:created>
  <dcterms:modified xsi:type="dcterms:W3CDTF">2019-09-30T07:07:00Z</dcterms:modified>
</cp:coreProperties>
</file>