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Override PartName="/word/diagrams/quickStyle1.xml" ContentType="application/vnd.openxmlformats-officedocument.drawingml.diagramStyle+xml"/>
  <Override PartName="/word/charts/chart10.xml" ContentType="application/vnd.openxmlformats-officedocument.drawingml.chart+xml"/>
  <Override PartName="/customXml/itemProps1.xml" ContentType="application/vnd.openxmlformats-officedocument.customXmlProperties+xml"/>
  <Override PartName="/word/diagrams/data1.xml" ContentType="application/vnd.openxmlformats-officedocument.drawingml.diagramData+xml"/>
  <Default Extension="jpeg" ContentType="image/jpeg"/>
  <Default Extension="emf" ContentType="image/x-emf"/>
  <Override PartName="/word/diagrams/colors1.xml" ContentType="application/vnd.openxmlformats-officedocument.drawingml.diagramColor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charts/chart19.xml" ContentType="application/vnd.openxmlformats-officedocument.drawingml.chart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charts/chart6.xml" ContentType="application/vnd.openxmlformats-officedocument.drawingml.chart+xml"/>
  <Override PartName="/word/diagrams/drawing1.xml" ContentType="application/vnd.ms-office.drawingml.diagramDrawing+xml"/>
  <Override PartName="/word/charts/chart7.xml" ContentType="application/vnd.openxmlformats-officedocument.drawingml.chart+xml"/>
  <Override PartName="/word/charts/chart17.xml" ContentType="application/vnd.openxmlformats-officedocument.drawingml.chart+xml"/>
  <Override PartName="/word/charts/chart18.xml" ContentType="application/vnd.openxmlformats-officedocument.drawingml.chart+xml"/>
  <Override PartName="/word/footer1.xml" ContentType="application/vnd.openxmlformats-officedocument.wordprocessingml.footer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15.xml" ContentType="application/vnd.openxmlformats-officedocument.drawingml.chart+xml"/>
  <Override PartName="/word/charts/chart16.xml" ContentType="application/vnd.openxmlformats-officedocument.drawingml.chart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13.xml" ContentType="application/vnd.openxmlformats-officedocument.drawingml.chart+xml"/>
  <Override PartName="/word/charts/chart14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charts/chart1.xml" ContentType="application/vnd.openxmlformats-officedocument.drawingml.chart+xml"/>
  <Override PartName="/word/diagrams/layout1.xml" ContentType="application/vnd.openxmlformats-officedocument.drawingml.diagramLayou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charts/chart20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04DC8" w:rsidRPr="00B81812" w:rsidRDefault="00E04DC8" w:rsidP="00B81812">
      <w:pPr>
        <w:keepNext/>
        <w:widowControl w:val="0"/>
        <w:spacing w:after="0" w:line="240" w:lineRule="auto"/>
        <w:ind w:left="-113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8181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-720090</wp:posOffset>
            </wp:positionH>
            <wp:positionV relativeFrom="paragraph">
              <wp:posOffset>1905</wp:posOffset>
            </wp:positionV>
            <wp:extent cx="7571105" cy="10813415"/>
            <wp:effectExtent l="0" t="0" r="0" b="6985"/>
            <wp:wrapTight wrapText="bothSides">
              <wp:wrapPolygon edited="0">
                <wp:start x="0" y="0"/>
                <wp:lineTo x="0" y="21576"/>
                <wp:lineTo x="21522" y="21576"/>
                <wp:lineTo x="21522" y="0"/>
                <wp:lineTo x="0" y="0"/>
              </wp:wrapPolygon>
            </wp:wrapTight>
            <wp:docPr id="2" name="Рисунок 2" descr="C:\Documents and Settings\Admin\Рабочий стол\титул публ от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титул публ отч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81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65190" w:rsidRPr="00B81812" w:rsidRDefault="00965190" w:rsidP="00B81812">
      <w:pPr>
        <w:keepNext/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A2D10" w:rsidRPr="00B81812" w:rsidRDefault="00BA2D10" w:rsidP="00B81812">
      <w:pPr>
        <w:keepNext/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pPr w:leftFromText="180" w:rightFromText="180" w:vertAnchor="page" w:horzAnchor="margin" w:tblpY="189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8095"/>
        <w:gridCol w:w="581"/>
      </w:tblGrid>
      <w:tr w:rsidR="00BA2D10" w:rsidRPr="00B81812" w:rsidTr="00BA2D10">
        <w:tc>
          <w:tcPr>
            <w:tcW w:w="8095" w:type="dxa"/>
            <w:vAlign w:val="center"/>
            <w:hideMark/>
          </w:tcPr>
          <w:p w:rsidR="00BA2D10" w:rsidRPr="00B81812" w:rsidRDefault="00BA2D10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Название раздела</w:t>
            </w:r>
          </w:p>
        </w:tc>
        <w:tc>
          <w:tcPr>
            <w:tcW w:w="581" w:type="dxa"/>
          </w:tcPr>
          <w:p w:rsidR="00BA2D10" w:rsidRPr="00B81812" w:rsidRDefault="00BA2D10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BA2D10" w:rsidRPr="00B81812" w:rsidTr="00BA2D10">
        <w:tc>
          <w:tcPr>
            <w:tcW w:w="8095" w:type="dxa"/>
            <w:hideMark/>
          </w:tcPr>
          <w:p w:rsidR="00BA2D10" w:rsidRPr="00B81812" w:rsidRDefault="00BA2D10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 Общая характеристика организации</w:t>
            </w:r>
          </w:p>
        </w:tc>
        <w:tc>
          <w:tcPr>
            <w:tcW w:w="581" w:type="dxa"/>
          </w:tcPr>
          <w:p w:rsidR="00BA2D10" w:rsidRPr="00F57A77" w:rsidRDefault="00993180" w:rsidP="00F57A77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7A7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BA2D10" w:rsidRPr="00B81812" w:rsidTr="00BA2D10">
        <w:tc>
          <w:tcPr>
            <w:tcW w:w="8095" w:type="dxa"/>
            <w:hideMark/>
          </w:tcPr>
          <w:p w:rsidR="00BA2D10" w:rsidRPr="00B81812" w:rsidRDefault="00BA2D10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 Особенности образовательного процесса</w:t>
            </w:r>
          </w:p>
        </w:tc>
        <w:tc>
          <w:tcPr>
            <w:tcW w:w="581" w:type="dxa"/>
          </w:tcPr>
          <w:p w:rsidR="00BA2D10" w:rsidRPr="00F57A77" w:rsidRDefault="00DE51DE" w:rsidP="00F57A77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7A7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</w:tr>
      <w:tr w:rsidR="00BA2D10" w:rsidRPr="00B81812" w:rsidTr="00BA2D10">
        <w:tc>
          <w:tcPr>
            <w:tcW w:w="8095" w:type="dxa"/>
            <w:hideMark/>
          </w:tcPr>
          <w:p w:rsidR="00BA2D10" w:rsidRPr="00B81812" w:rsidRDefault="00BA2D10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3. Условия осуществления образовательного процесса</w:t>
            </w:r>
          </w:p>
        </w:tc>
        <w:tc>
          <w:tcPr>
            <w:tcW w:w="581" w:type="dxa"/>
          </w:tcPr>
          <w:p w:rsidR="00BA2D10" w:rsidRPr="00F57A77" w:rsidRDefault="009733E4" w:rsidP="00F57A77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7A7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</w:t>
            </w:r>
          </w:p>
        </w:tc>
      </w:tr>
      <w:tr w:rsidR="00BA2D10" w:rsidRPr="00B81812" w:rsidTr="00BA2D10">
        <w:tc>
          <w:tcPr>
            <w:tcW w:w="8095" w:type="dxa"/>
            <w:hideMark/>
          </w:tcPr>
          <w:p w:rsidR="00BA2D10" w:rsidRPr="00B81812" w:rsidRDefault="00BA2D10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4. Результаты деятельности организации, качество образования</w:t>
            </w:r>
          </w:p>
        </w:tc>
        <w:tc>
          <w:tcPr>
            <w:tcW w:w="581" w:type="dxa"/>
          </w:tcPr>
          <w:p w:rsidR="00BA2D10" w:rsidRPr="00F57A77" w:rsidRDefault="009733E4" w:rsidP="00F57A77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7A7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</w:t>
            </w:r>
          </w:p>
        </w:tc>
      </w:tr>
      <w:tr w:rsidR="00BA2D10" w:rsidRPr="00B81812" w:rsidTr="00BA2D10">
        <w:tc>
          <w:tcPr>
            <w:tcW w:w="8095" w:type="dxa"/>
            <w:hideMark/>
          </w:tcPr>
          <w:p w:rsidR="00BA2D10" w:rsidRPr="00B81812" w:rsidRDefault="00BA2D10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5. Социальная активность и внешние связи организации</w:t>
            </w:r>
          </w:p>
        </w:tc>
        <w:tc>
          <w:tcPr>
            <w:tcW w:w="581" w:type="dxa"/>
          </w:tcPr>
          <w:p w:rsidR="00BA2D10" w:rsidRPr="00F57A77" w:rsidRDefault="00796505" w:rsidP="00F57A77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7A7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</w:t>
            </w:r>
          </w:p>
        </w:tc>
      </w:tr>
      <w:tr w:rsidR="00BA2D10" w:rsidRPr="00B81812" w:rsidTr="00BA2D10">
        <w:tc>
          <w:tcPr>
            <w:tcW w:w="8095" w:type="dxa"/>
            <w:hideMark/>
          </w:tcPr>
          <w:p w:rsidR="00BA2D10" w:rsidRPr="00B81812" w:rsidRDefault="00BA2D10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6. Финансово-экономическая деятельность</w:t>
            </w:r>
          </w:p>
        </w:tc>
        <w:tc>
          <w:tcPr>
            <w:tcW w:w="581" w:type="dxa"/>
          </w:tcPr>
          <w:p w:rsidR="00BA2D10" w:rsidRPr="00F57A77" w:rsidRDefault="00F57A77" w:rsidP="00F57A77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7A7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</w:t>
            </w:r>
          </w:p>
        </w:tc>
      </w:tr>
      <w:tr w:rsidR="00BA2D10" w:rsidRPr="00B81812" w:rsidTr="00BA2D10">
        <w:tc>
          <w:tcPr>
            <w:tcW w:w="8095" w:type="dxa"/>
            <w:hideMark/>
          </w:tcPr>
          <w:p w:rsidR="00BA2D10" w:rsidRPr="00B81812" w:rsidRDefault="00BA2D10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7. Решения, принятые по итогам общественного обсуждения</w:t>
            </w:r>
          </w:p>
        </w:tc>
        <w:tc>
          <w:tcPr>
            <w:tcW w:w="581" w:type="dxa"/>
          </w:tcPr>
          <w:p w:rsidR="00BA2D10" w:rsidRPr="00F57A77" w:rsidRDefault="00F57A77" w:rsidP="00D11633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7A7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  <w:r w:rsidR="00D116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BA2D10" w:rsidRPr="00B81812" w:rsidTr="00BA2D10">
        <w:tc>
          <w:tcPr>
            <w:tcW w:w="8095" w:type="dxa"/>
            <w:hideMark/>
          </w:tcPr>
          <w:p w:rsidR="00BA2D10" w:rsidRPr="00B81812" w:rsidRDefault="00BA2D10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8. Заключение. Перспективы и планы развития</w:t>
            </w:r>
          </w:p>
        </w:tc>
        <w:tc>
          <w:tcPr>
            <w:tcW w:w="581" w:type="dxa"/>
          </w:tcPr>
          <w:p w:rsidR="00BA2D10" w:rsidRPr="00F57A77" w:rsidRDefault="00F57A77" w:rsidP="00D11633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7A7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  <w:r w:rsidR="00D116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</w:tbl>
    <w:p w:rsidR="00B4258B" w:rsidRPr="009733E4" w:rsidRDefault="00B4258B" w:rsidP="00B81812">
      <w:pPr>
        <w:pStyle w:val="a7"/>
        <w:keepNext/>
        <w:widowControl w:val="0"/>
        <w:numPr>
          <w:ilvl w:val="0"/>
          <w:numId w:val="15"/>
        </w:numPr>
        <w:spacing w:after="0" w:line="240" w:lineRule="auto"/>
        <w:jc w:val="both"/>
        <w:rPr>
          <w:rFonts w:eastAsia="Times New Roman" w:cstheme="minorHAnsi"/>
          <w:b/>
          <w:color w:val="0070C0"/>
          <w:sz w:val="36"/>
          <w:szCs w:val="28"/>
          <w:lang w:eastAsia="ru-RU"/>
        </w:rPr>
      </w:pPr>
      <w:r w:rsidRPr="009733E4">
        <w:rPr>
          <w:rFonts w:eastAsia="Times New Roman" w:cstheme="minorHAnsi"/>
          <w:b/>
          <w:color w:val="0070C0"/>
          <w:sz w:val="36"/>
          <w:szCs w:val="28"/>
          <w:lang w:eastAsia="ru-RU"/>
        </w:rPr>
        <w:lastRenderedPageBreak/>
        <w:t xml:space="preserve">Общая характеристика </w:t>
      </w:r>
      <w:r w:rsidR="00411810" w:rsidRPr="009733E4">
        <w:rPr>
          <w:rFonts w:eastAsia="Times New Roman" w:cstheme="minorHAnsi"/>
          <w:b/>
          <w:color w:val="0070C0"/>
          <w:sz w:val="36"/>
          <w:szCs w:val="28"/>
          <w:lang w:eastAsia="ru-RU"/>
        </w:rPr>
        <w:t>организации</w:t>
      </w:r>
      <w:r w:rsidRPr="009733E4">
        <w:rPr>
          <w:rFonts w:eastAsia="Times New Roman" w:cstheme="minorHAnsi"/>
          <w:b/>
          <w:color w:val="0070C0"/>
          <w:sz w:val="36"/>
          <w:szCs w:val="28"/>
          <w:lang w:eastAsia="ru-RU"/>
        </w:rPr>
        <w:t xml:space="preserve"> </w:t>
      </w:r>
    </w:p>
    <w:p w:rsidR="00B4258B" w:rsidRPr="00B81812" w:rsidRDefault="00B4258B" w:rsidP="00B81812">
      <w:pPr>
        <w:keepNext/>
        <w:widowControl w:val="0"/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b/>
          <w:color w:val="0070C0"/>
          <w:sz w:val="28"/>
          <w:szCs w:val="28"/>
        </w:rPr>
        <w:t>Тип</w:t>
      </w:r>
      <w:r w:rsidR="00BA47B0" w:rsidRPr="00B81812">
        <w:rPr>
          <w:rFonts w:ascii="Times New Roman" w:hAnsi="Times New Roman" w:cs="Times New Roman"/>
          <w:b/>
          <w:color w:val="0070C0"/>
          <w:sz w:val="28"/>
          <w:szCs w:val="28"/>
        </w:rPr>
        <w:t>:</w:t>
      </w:r>
      <w:r w:rsidRPr="00B81812">
        <w:rPr>
          <w:rFonts w:ascii="Times New Roman" w:hAnsi="Times New Roman" w:cs="Times New Roman"/>
          <w:color w:val="0070C0"/>
          <w:sz w:val="28"/>
          <w:szCs w:val="28"/>
        </w:rPr>
        <w:t xml:space="preserve">  </w:t>
      </w:r>
      <w:r w:rsidRPr="00B81812">
        <w:rPr>
          <w:rFonts w:ascii="Times New Roman" w:hAnsi="Times New Roman" w:cs="Times New Roman"/>
          <w:sz w:val="28"/>
          <w:szCs w:val="28"/>
        </w:rPr>
        <w:t>организация дополнительного образования</w:t>
      </w:r>
      <w:r w:rsidR="00411810" w:rsidRPr="00B81812">
        <w:rPr>
          <w:rFonts w:ascii="Times New Roman" w:hAnsi="Times New Roman" w:cs="Times New Roman"/>
          <w:sz w:val="28"/>
          <w:szCs w:val="28"/>
        </w:rPr>
        <w:t>.</w:t>
      </w:r>
    </w:p>
    <w:p w:rsidR="00BA47B0" w:rsidRPr="00B81812" w:rsidRDefault="00BA47B0" w:rsidP="00B81812">
      <w:pPr>
        <w:keepNext/>
        <w:widowControl w:val="0"/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b/>
          <w:color w:val="0070C0"/>
          <w:sz w:val="28"/>
          <w:szCs w:val="28"/>
        </w:rPr>
        <w:t>О</w:t>
      </w:r>
      <w:r w:rsidR="00B4258B" w:rsidRPr="00B81812">
        <w:rPr>
          <w:rFonts w:ascii="Times New Roman" w:hAnsi="Times New Roman" w:cs="Times New Roman"/>
          <w:b/>
          <w:color w:val="0070C0"/>
          <w:sz w:val="28"/>
          <w:szCs w:val="28"/>
        </w:rPr>
        <w:t>рганизационно-правов</w:t>
      </w:r>
      <w:r w:rsidRPr="00B81812">
        <w:rPr>
          <w:rFonts w:ascii="Times New Roman" w:hAnsi="Times New Roman" w:cs="Times New Roman"/>
          <w:b/>
          <w:color w:val="0070C0"/>
          <w:sz w:val="28"/>
          <w:szCs w:val="28"/>
        </w:rPr>
        <w:t>ая форма:</w:t>
      </w:r>
      <w:r w:rsidRPr="00B81812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r w:rsidRPr="00B81812">
        <w:rPr>
          <w:rFonts w:ascii="Times New Roman" w:hAnsi="Times New Roman" w:cs="Times New Roman"/>
          <w:sz w:val="28"/>
          <w:szCs w:val="28"/>
        </w:rPr>
        <w:t>муниципальное бюджетное образовательное учреждение дополнительного образования</w:t>
      </w:r>
      <w:r w:rsidR="00411810" w:rsidRPr="00B81812">
        <w:rPr>
          <w:rFonts w:ascii="Times New Roman" w:hAnsi="Times New Roman" w:cs="Times New Roman"/>
          <w:sz w:val="28"/>
          <w:szCs w:val="28"/>
        </w:rPr>
        <w:t>.</w:t>
      </w:r>
    </w:p>
    <w:p w:rsidR="00655C13" w:rsidRPr="00B81812" w:rsidRDefault="00655C13" w:rsidP="00B81812">
      <w:pPr>
        <w:pStyle w:val="ae"/>
        <w:keepNext/>
        <w:widowControl w:val="0"/>
        <w:spacing w:before="0" w:beforeAutospacing="0" w:after="0" w:afterAutospacing="0"/>
        <w:ind w:firstLine="360"/>
        <w:jc w:val="both"/>
        <w:rPr>
          <w:sz w:val="28"/>
          <w:szCs w:val="28"/>
        </w:rPr>
      </w:pPr>
      <w:r w:rsidRPr="00B81812">
        <w:rPr>
          <w:b/>
          <w:color w:val="0070C0"/>
          <w:sz w:val="28"/>
          <w:szCs w:val="28"/>
        </w:rPr>
        <w:t>Название организации (полное и сокращенное):</w:t>
      </w:r>
      <w:r w:rsidRPr="00B81812">
        <w:rPr>
          <w:sz w:val="28"/>
          <w:szCs w:val="28"/>
        </w:rPr>
        <w:t xml:space="preserve"> муниципальное бюджетное образовательное учреждение дополнительного образования «Городской Дворец детского (юношеского) творчества им. Н. К. Крупской» (МБОУ ДО «ГД</w:t>
      </w:r>
      <w:proofErr w:type="gramStart"/>
      <w:r w:rsidRPr="00B81812">
        <w:rPr>
          <w:sz w:val="28"/>
          <w:szCs w:val="28"/>
        </w:rPr>
        <w:t>Д(</w:t>
      </w:r>
      <w:proofErr w:type="gramEnd"/>
      <w:r w:rsidRPr="00B81812">
        <w:rPr>
          <w:sz w:val="28"/>
          <w:szCs w:val="28"/>
        </w:rPr>
        <w:t>Ю)Т им. Н.К. Крупской»).</w:t>
      </w:r>
    </w:p>
    <w:p w:rsidR="00BA47B0" w:rsidRPr="00B81812" w:rsidRDefault="00BA47B0" w:rsidP="00B81812">
      <w:pPr>
        <w:keepNext/>
        <w:widowControl w:val="0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1812">
        <w:rPr>
          <w:rFonts w:ascii="Times New Roman" w:hAnsi="Times New Roman" w:cs="Times New Roman"/>
          <w:b/>
          <w:color w:val="0070C0"/>
          <w:sz w:val="28"/>
          <w:szCs w:val="28"/>
        </w:rPr>
        <w:t>Лицензия на осуществление образовательной деятельности:</w:t>
      </w:r>
      <w:r w:rsidRPr="00B81812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r w:rsidRPr="00B81812">
        <w:rPr>
          <w:rFonts w:ascii="Times New Roman" w:hAnsi="Times New Roman" w:cs="Times New Roman"/>
          <w:sz w:val="28"/>
          <w:szCs w:val="28"/>
        </w:rPr>
        <w:t>серия 42 ЛО 1   № 0003009, регистрационный №15960 от 8 апреля  2016 г.</w:t>
      </w:r>
      <w:r w:rsidR="00ED3BB7" w:rsidRPr="00B81812">
        <w:rPr>
          <w:rFonts w:ascii="Times New Roman" w:hAnsi="Times New Roman" w:cs="Times New Roman"/>
          <w:sz w:val="28"/>
          <w:szCs w:val="28"/>
        </w:rPr>
        <w:t>,</w:t>
      </w:r>
      <w:r w:rsidRPr="00B81812">
        <w:rPr>
          <w:rFonts w:ascii="Times New Roman" w:hAnsi="Times New Roman" w:cs="Times New Roman"/>
          <w:sz w:val="28"/>
          <w:szCs w:val="28"/>
        </w:rPr>
        <w:t xml:space="preserve"> выдана бессрочно.</w:t>
      </w:r>
    </w:p>
    <w:p w:rsidR="00BA47B0" w:rsidRPr="00B81812" w:rsidRDefault="00B4258B" w:rsidP="00B81812">
      <w:pPr>
        <w:keepNext/>
        <w:widowControl w:val="0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 w:rsidRPr="00B81812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 xml:space="preserve">Местонахождение, удобство транспортного расположения. </w:t>
      </w:r>
    </w:p>
    <w:p w:rsidR="00993180" w:rsidRPr="00B81812" w:rsidRDefault="00993180" w:rsidP="00B81812">
      <w:pPr>
        <w:keepNext/>
        <w:widowControl w:val="0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Основное здание Дворца творчества расположено в Центральном районе города Новокузнецка по адресу: </w:t>
      </w:r>
      <w:r w:rsidR="00411810" w:rsidRPr="00B81812">
        <w:rPr>
          <w:rFonts w:ascii="Times New Roman" w:hAnsi="Times New Roman" w:cs="Times New Roman"/>
          <w:sz w:val="28"/>
          <w:szCs w:val="28"/>
        </w:rPr>
        <w:t>654018, Российская Федерация, Кемеровская обл., г. Новокузнецк, ул. Циолковского, № 78-А</w:t>
      </w:r>
      <w:r w:rsidR="00411810"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993180" w:rsidRPr="00B81812" w:rsidRDefault="00411810" w:rsidP="00B81812">
      <w:pPr>
        <w:keepNext/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1812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6210300" cy="4348306"/>
            <wp:effectExtent l="171450" t="171450" r="381000" b="357505"/>
            <wp:docPr id="1" name="Рисунок 1" descr="C:\Documents and Settings\Admin\Рабочий стол\местополо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местоположение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487" cy="43547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E56FE" w:rsidRPr="00B81812" w:rsidRDefault="00993180" w:rsidP="00B81812">
      <w:pPr>
        <w:keepNext/>
        <w:widowControl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Проезд а</w:t>
      </w:r>
      <w:r w:rsidR="00411810"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втобус</w:t>
      </w:r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ами</w:t>
      </w:r>
      <w:r w:rsidR="00411810"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r w:rsidR="00EE56FE"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№5,14, 26, 47, 47А, 61, 70, 88, 94, 345</w:t>
      </w:r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, т</w:t>
      </w:r>
      <w:r w:rsidR="00EE56FE"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роллейбус</w:t>
      </w:r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ами</w:t>
      </w:r>
      <w:r w:rsidR="00EE56FE"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: №3,6.</w:t>
      </w:r>
    </w:p>
    <w:p w:rsidR="00655C13" w:rsidRPr="00B81812" w:rsidRDefault="00411810" w:rsidP="00B81812">
      <w:pPr>
        <w:keepNext/>
        <w:widowControl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Остановка: «Музей искусств».</w:t>
      </w:r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:rsidR="00993180" w:rsidRPr="00B81812" w:rsidRDefault="00993180" w:rsidP="00B81812">
      <w:pPr>
        <w:keepNext/>
        <w:widowControl w:val="0"/>
        <w:spacing w:after="0"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EE56FE" w:rsidRPr="00B81812" w:rsidRDefault="00EE56FE" w:rsidP="00B81812">
      <w:pPr>
        <w:keepNext/>
        <w:widowControl w:val="0"/>
        <w:spacing w:after="0" w:line="240" w:lineRule="auto"/>
        <w:ind w:firstLine="708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B81812">
        <w:rPr>
          <w:rFonts w:ascii="Times New Roman" w:hAnsi="Times New Roman" w:cs="Times New Roman"/>
          <w:b/>
          <w:color w:val="0070C0"/>
          <w:sz w:val="28"/>
          <w:szCs w:val="28"/>
        </w:rPr>
        <w:lastRenderedPageBreak/>
        <w:t>Филиалы Дворца творчества им. Н. К. Крупской</w:t>
      </w:r>
    </w:p>
    <w:p w:rsidR="00EE56FE" w:rsidRPr="00B81812" w:rsidRDefault="00EE56FE" w:rsidP="00B81812">
      <w:pPr>
        <w:keepNext/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- Подростковые клубы:</w:t>
      </w:r>
    </w:p>
    <w:p w:rsidR="00EE56FE" w:rsidRPr="00B81812" w:rsidRDefault="00EE56FE" w:rsidP="00B81812">
      <w:pPr>
        <w:keepNext/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«Дружба», 654007 Российская Федерация, Кемеровская обл., г. Новокузнецк, ул. Тольятти, № 45-Б, помещение № 3;</w:t>
      </w:r>
    </w:p>
    <w:p w:rsidR="00EE56FE" w:rsidRPr="00B81812" w:rsidRDefault="00EE56FE" w:rsidP="00B81812">
      <w:pPr>
        <w:keepNext/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«Глобус», 654005 Российская Федерация, Кемеровская обл., г. Новокузнецк, ул. </w:t>
      </w:r>
      <w:proofErr w:type="spellStart"/>
      <w:r w:rsidRPr="00B81812">
        <w:rPr>
          <w:rFonts w:ascii="Times New Roman" w:hAnsi="Times New Roman" w:cs="Times New Roman"/>
          <w:sz w:val="28"/>
          <w:szCs w:val="28"/>
        </w:rPr>
        <w:t>Покрышкина</w:t>
      </w:r>
      <w:proofErr w:type="spellEnd"/>
      <w:r w:rsidRPr="00B81812">
        <w:rPr>
          <w:rFonts w:ascii="Times New Roman" w:hAnsi="Times New Roman" w:cs="Times New Roman"/>
          <w:sz w:val="28"/>
          <w:szCs w:val="28"/>
        </w:rPr>
        <w:t>, № 22-А, помещение № 4;</w:t>
      </w:r>
    </w:p>
    <w:p w:rsidR="00EE56FE" w:rsidRPr="00B81812" w:rsidRDefault="00EE56FE" w:rsidP="00B81812">
      <w:pPr>
        <w:keepNext/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им. И. С. Назарова, 654080 Российская Федерация, Кемеровская обл., г. Новокузнецк, ул. Франкфурта, № 11, помещение № 4.</w:t>
      </w:r>
    </w:p>
    <w:p w:rsidR="00EE56FE" w:rsidRPr="00B81812" w:rsidRDefault="00EE56FE" w:rsidP="00B81812">
      <w:pPr>
        <w:keepNext/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B81812">
        <w:rPr>
          <w:rFonts w:ascii="Times New Roman" w:hAnsi="Times New Roman" w:cs="Times New Roman"/>
          <w:sz w:val="28"/>
          <w:szCs w:val="28"/>
        </w:rPr>
        <w:t>- Музыкально-хоровая студия «ВИТА» 654080, Российская Федерация, Кемеровская обл., г. Новокузнецк, ул. Франкфурта, № 16</w:t>
      </w:r>
      <w:proofErr w:type="gramEnd"/>
    </w:p>
    <w:p w:rsidR="00EE56FE" w:rsidRPr="00B81812" w:rsidRDefault="00EE56FE" w:rsidP="00B81812">
      <w:pPr>
        <w:keepNext/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- Пост № 1, 654018 Российская Федерация, Кемеровская обл., г. Новокузнецк, ул. Циолковского, № 63, помещение № 105;</w:t>
      </w:r>
    </w:p>
    <w:p w:rsidR="00EE56FE" w:rsidRPr="00B81812" w:rsidRDefault="00EE56FE" w:rsidP="00B81812">
      <w:pPr>
        <w:keepNext/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- Центр туризма и краеведения, 654041 Российская Федерация, Кемеровская обл., г. Новокузнецк, ул. Бардина, № 5, помещение № 54;</w:t>
      </w:r>
    </w:p>
    <w:p w:rsidR="00EE56FE" w:rsidRPr="00B81812" w:rsidRDefault="00EE56FE" w:rsidP="00B81812">
      <w:pPr>
        <w:keepNext/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- Загородная туристическая база «Осман», Новокузнецкий район, п. Осман.</w:t>
      </w:r>
    </w:p>
    <w:p w:rsidR="00EE56FE" w:rsidRPr="00B81812" w:rsidRDefault="00AE408D" w:rsidP="00B81812">
      <w:pPr>
        <w:keepNext/>
        <w:widowControl w:val="0"/>
        <w:spacing w:after="0" w:line="240" w:lineRule="auto"/>
        <w:ind w:firstLine="708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 w:rsidRPr="00B81812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Контактная информация</w:t>
      </w:r>
    </w:p>
    <w:p w:rsidR="00AE408D" w:rsidRPr="00B81812" w:rsidRDefault="00AE408D" w:rsidP="00B81812">
      <w:pPr>
        <w:keepNext/>
        <w:widowControl w:val="0"/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Телефон (с указанием кода междугородной связи): 8 (3843) 77-92-87, 8 (3843) 77-98-93.</w:t>
      </w:r>
    </w:p>
    <w:p w:rsidR="00AE408D" w:rsidRPr="00B81812" w:rsidRDefault="00AE408D" w:rsidP="00B81812">
      <w:pPr>
        <w:pStyle w:val="ae"/>
        <w:keepNext/>
        <w:widowControl w:val="0"/>
        <w:spacing w:before="0" w:beforeAutospacing="0" w:after="0" w:afterAutospacing="0"/>
        <w:jc w:val="both"/>
        <w:rPr>
          <w:sz w:val="28"/>
          <w:szCs w:val="28"/>
        </w:rPr>
      </w:pPr>
      <w:r w:rsidRPr="00B81812">
        <w:rPr>
          <w:sz w:val="28"/>
          <w:szCs w:val="28"/>
        </w:rPr>
        <w:t xml:space="preserve">Факс: (3843) 77-92-87 </w:t>
      </w:r>
    </w:p>
    <w:p w:rsidR="00AE408D" w:rsidRPr="00B81812" w:rsidRDefault="00AE408D" w:rsidP="00B81812">
      <w:pPr>
        <w:keepNext/>
        <w:widowControl w:val="0"/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 xml:space="preserve">Адрес электронной почты: </w:t>
      </w:r>
      <w:hyperlink r:id="rId10" w:history="1">
        <w:r w:rsidRPr="00B81812">
          <w:rPr>
            <w:rStyle w:val="af0"/>
            <w:rFonts w:ascii="Times New Roman" w:hAnsi="Times New Roman" w:cs="Times New Roman"/>
            <w:sz w:val="28"/>
            <w:szCs w:val="28"/>
            <w:lang w:val="en-US"/>
          </w:rPr>
          <w:t>mail</w:t>
        </w:r>
        <w:r w:rsidRPr="00B81812">
          <w:rPr>
            <w:rStyle w:val="af0"/>
            <w:rFonts w:ascii="Times New Roman" w:hAnsi="Times New Roman" w:cs="Times New Roman"/>
            <w:sz w:val="28"/>
            <w:szCs w:val="28"/>
          </w:rPr>
          <w:t>@</w:t>
        </w:r>
        <w:proofErr w:type="spellStart"/>
        <w:r w:rsidRPr="00B81812">
          <w:rPr>
            <w:rStyle w:val="af0"/>
            <w:rFonts w:ascii="Times New Roman" w:hAnsi="Times New Roman" w:cs="Times New Roman"/>
            <w:sz w:val="28"/>
            <w:szCs w:val="28"/>
            <w:lang w:val="en-US"/>
          </w:rPr>
          <w:t>dtkrupskoy</w:t>
        </w:r>
        <w:proofErr w:type="spellEnd"/>
        <w:r w:rsidRPr="00B81812">
          <w:rPr>
            <w:rStyle w:val="af0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Pr="00B81812">
          <w:rPr>
            <w:rStyle w:val="af0"/>
            <w:rFonts w:ascii="Times New Roman" w:hAnsi="Times New Roman" w:cs="Times New Roman"/>
            <w:sz w:val="28"/>
            <w:szCs w:val="28"/>
            <w:lang w:val="en-US"/>
          </w:rPr>
          <w:t>ru</w:t>
        </w:r>
        <w:proofErr w:type="spellEnd"/>
      </w:hyperlink>
    </w:p>
    <w:p w:rsidR="00AE408D" w:rsidRPr="00B81812" w:rsidRDefault="00AE408D" w:rsidP="00B81812">
      <w:pPr>
        <w:keepNext/>
        <w:widowControl w:val="0"/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 xml:space="preserve">Адрес сайта: </w:t>
      </w:r>
      <w:hyperlink r:id="rId11" w:history="1">
        <w:r w:rsidRPr="00B81812">
          <w:rPr>
            <w:rStyle w:val="af0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Pr="00B81812">
          <w:rPr>
            <w:rStyle w:val="af0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Pr="00B81812">
          <w:rPr>
            <w:rStyle w:val="af0"/>
            <w:rFonts w:ascii="Times New Roman" w:hAnsi="Times New Roman" w:cs="Times New Roman"/>
            <w:sz w:val="28"/>
            <w:szCs w:val="28"/>
            <w:lang w:val="en-US"/>
          </w:rPr>
          <w:t>dtkrupskoy</w:t>
        </w:r>
        <w:proofErr w:type="spellEnd"/>
        <w:r w:rsidRPr="00B81812">
          <w:rPr>
            <w:rStyle w:val="af0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Pr="00B81812">
          <w:rPr>
            <w:rStyle w:val="af0"/>
            <w:rFonts w:ascii="Times New Roman" w:hAnsi="Times New Roman" w:cs="Times New Roman"/>
            <w:sz w:val="28"/>
            <w:szCs w:val="28"/>
            <w:lang w:val="en-US"/>
          </w:rPr>
          <w:t>ru</w:t>
        </w:r>
        <w:proofErr w:type="spellEnd"/>
      </w:hyperlink>
    </w:p>
    <w:p w:rsidR="004D39FC" w:rsidRPr="00B81812" w:rsidRDefault="004D39FC" w:rsidP="00B81812">
      <w:pPr>
        <w:keepNext/>
        <w:widowControl w:val="0"/>
        <w:tabs>
          <w:tab w:val="left" w:pos="35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B81812">
        <w:rPr>
          <w:rFonts w:ascii="Times New Roman" w:hAnsi="Times New Roman" w:cs="Times New Roman"/>
          <w:i/>
          <w:sz w:val="28"/>
          <w:szCs w:val="28"/>
        </w:rPr>
        <w:t>Дополнительные информационные ресурсы</w:t>
      </w:r>
    </w:p>
    <w:p w:rsidR="004D39FC" w:rsidRPr="00B81812" w:rsidRDefault="004D39FC" w:rsidP="00B81812">
      <w:pPr>
        <w:pStyle w:val="ae"/>
        <w:keepNext/>
        <w:widowControl w:val="0"/>
        <w:spacing w:before="0" w:beforeAutospacing="0" w:after="0" w:afterAutospacing="0"/>
        <w:rPr>
          <w:sz w:val="28"/>
          <w:szCs w:val="28"/>
        </w:rPr>
      </w:pPr>
      <w:r w:rsidRPr="00B81812">
        <w:rPr>
          <w:sz w:val="28"/>
          <w:szCs w:val="28"/>
        </w:rPr>
        <w:t xml:space="preserve">Сайт объединения «Шахматная школа»: </w:t>
      </w:r>
      <w:hyperlink r:id="rId12" w:history="1">
        <w:r w:rsidRPr="00B81812">
          <w:rPr>
            <w:rStyle w:val="af0"/>
            <w:sz w:val="28"/>
            <w:szCs w:val="28"/>
          </w:rPr>
          <w:t>http: // chess-nk.ru/</w:t>
        </w:r>
      </w:hyperlink>
    </w:p>
    <w:p w:rsidR="004D39FC" w:rsidRPr="00B81812" w:rsidRDefault="004D39FC" w:rsidP="00B81812">
      <w:pPr>
        <w:pStyle w:val="ae"/>
        <w:keepNext/>
        <w:widowControl w:val="0"/>
        <w:spacing w:before="0" w:beforeAutospacing="0" w:after="0" w:afterAutospacing="0"/>
        <w:rPr>
          <w:sz w:val="28"/>
          <w:szCs w:val="28"/>
        </w:rPr>
      </w:pPr>
      <w:r w:rsidRPr="00B81812">
        <w:rPr>
          <w:sz w:val="28"/>
          <w:szCs w:val="28"/>
        </w:rPr>
        <w:t xml:space="preserve">Сайт центра туризма и краеведения: </w:t>
      </w:r>
      <w:hyperlink r:id="rId13" w:history="1">
        <w:r w:rsidRPr="00B81812">
          <w:rPr>
            <w:rStyle w:val="af0"/>
            <w:sz w:val="28"/>
            <w:szCs w:val="28"/>
          </w:rPr>
          <w:t>http: //ctik.nvkznet.ru/</w:t>
        </w:r>
      </w:hyperlink>
    </w:p>
    <w:p w:rsidR="004D39FC" w:rsidRPr="00B81812" w:rsidRDefault="004D39FC" w:rsidP="00B81812">
      <w:pPr>
        <w:pStyle w:val="ae"/>
        <w:keepNext/>
        <w:widowControl w:val="0"/>
        <w:spacing w:before="0" w:beforeAutospacing="0" w:after="0" w:afterAutospacing="0"/>
        <w:rPr>
          <w:sz w:val="28"/>
          <w:szCs w:val="28"/>
        </w:rPr>
      </w:pPr>
      <w:r w:rsidRPr="00B81812">
        <w:rPr>
          <w:sz w:val="28"/>
          <w:szCs w:val="28"/>
        </w:rPr>
        <w:t xml:space="preserve">Группа Дворца творчества «В Контакте» </w:t>
      </w:r>
      <w:hyperlink r:id="rId14" w:history="1">
        <w:r w:rsidRPr="00B81812">
          <w:rPr>
            <w:rStyle w:val="af0"/>
            <w:sz w:val="28"/>
            <w:szCs w:val="28"/>
          </w:rPr>
          <w:t>https://new.vk.com/dtkrupskoy</w:t>
        </w:r>
      </w:hyperlink>
      <w:r w:rsidRPr="00B81812">
        <w:rPr>
          <w:sz w:val="28"/>
          <w:szCs w:val="28"/>
        </w:rPr>
        <w:t xml:space="preserve"> </w:t>
      </w:r>
    </w:p>
    <w:p w:rsidR="004D39FC" w:rsidRPr="00B81812" w:rsidRDefault="004D39FC" w:rsidP="00B81812">
      <w:pPr>
        <w:pStyle w:val="ae"/>
        <w:keepNext/>
        <w:widowControl w:val="0"/>
        <w:spacing w:before="0" w:beforeAutospacing="0" w:after="0" w:afterAutospacing="0"/>
        <w:rPr>
          <w:sz w:val="28"/>
          <w:szCs w:val="28"/>
        </w:rPr>
      </w:pPr>
      <w:r w:rsidRPr="00B81812">
        <w:rPr>
          <w:sz w:val="28"/>
          <w:szCs w:val="28"/>
        </w:rPr>
        <w:t>Группа «В Контакте» «ГД</w:t>
      </w:r>
      <w:proofErr w:type="gramStart"/>
      <w:r w:rsidRPr="00B81812">
        <w:rPr>
          <w:sz w:val="28"/>
          <w:szCs w:val="28"/>
        </w:rPr>
        <w:t>Д(</w:t>
      </w:r>
      <w:proofErr w:type="gramEnd"/>
      <w:r w:rsidRPr="00B81812">
        <w:rPr>
          <w:sz w:val="28"/>
          <w:szCs w:val="28"/>
        </w:rPr>
        <w:t xml:space="preserve">Ю)Т им. Крупской. ДОТ. Эксперимент» </w:t>
      </w:r>
      <w:hyperlink r:id="rId15" w:history="1">
        <w:r w:rsidRPr="00B81812">
          <w:rPr>
            <w:rStyle w:val="af0"/>
            <w:sz w:val="28"/>
            <w:szCs w:val="28"/>
          </w:rPr>
          <w:t>https://new.vk.com/club59252066</w:t>
        </w:r>
      </w:hyperlink>
      <w:r w:rsidRPr="00B81812">
        <w:rPr>
          <w:sz w:val="28"/>
          <w:szCs w:val="28"/>
        </w:rPr>
        <w:t xml:space="preserve"> </w:t>
      </w:r>
    </w:p>
    <w:p w:rsidR="004D39FC" w:rsidRPr="00B81812" w:rsidRDefault="004D39FC" w:rsidP="00B81812">
      <w:pPr>
        <w:pStyle w:val="ae"/>
        <w:keepNext/>
        <w:widowControl w:val="0"/>
        <w:spacing w:before="0" w:beforeAutospacing="0" w:after="0" w:afterAutospacing="0"/>
        <w:rPr>
          <w:sz w:val="28"/>
          <w:szCs w:val="28"/>
        </w:rPr>
      </w:pPr>
      <w:r w:rsidRPr="00B81812">
        <w:rPr>
          <w:sz w:val="28"/>
          <w:szCs w:val="28"/>
        </w:rPr>
        <w:t xml:space="preserve">Группа Дворца творчества в «Одноклассниках» </w:t>
      </w:r>
      <w:hyperlink r:id="rId16" w:history="1">
        <w:r w:rsidRPr="00B81812">
          <w:rPr>
            <w:rStyle w:val="af0"/>
            <w:sz w:val="28"/>
            <w:szCs w:val="28"/>
          </w:rPr>
          <w:t>https://ok.ru/group/53737102246117</w:t>
        </w:r>
      </w:hyperlink>
      <w:r w:rsidRPr="00B81812">
        <w:rPr>
          <w:sz w:val="28"/>
          <w:szCs w:val="28"/>
        </w:rPr>
        <w:t xml:space="preserve"> </w:t>
      </w:r>
    </w:p>
    <w:p w:rsidR="00ED3BB7" w:rsidRPr="00B81812" w:rsidRDefault="00ED3BB7" w:rsidP="00B81812">
      <w:pPr>
        <w:keepNext/>
        <w:widowControl w:val="0"/>
        <w:spacing w:after="0" w:line="240" w:lineRule="auto"/>
        <w:ind w:firstLine="708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B81812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Учредитель Дворца творчества  </w:t>
      </w:r>
    </w:p>
    <w:p w:rsidR="00ED3BB7" w:rsidRPr="00B81812" w:rsidRDefault="00ED3BB7" w:rsidP="00B81812">
      <w:pPr>
        <w:keepNext/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Комитет образования и науки администрации города Новокузнецка</w:t>
      </w:r>
    </w:p>
    <w:p w:rsidR="00ED3BB7" w:rsidRPr="00B81812" w:rsidRDefault="00ED3BB7" w:rsidP="00B81812">
      <w:pPr>
        <w:keepNext/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 xml:space="preserve">Адрес: ул. Кирова, 71, </w:t>
      </w:r>
      <w:proofErr w:type="spellStart"/>
      <w:r w:rsidRPr="00B81812">
        <w:rPr>
          <w:rFonts w:ascii="Times New Roman" w:hAnsi="Times New Roman" w:cs="Times New Roman"/>
          <w:sz w:val="28"/>
          <w:szCs w:val="28"/>
        </w:rPr>
        <w:t>каб</w:t>
      </w:r>
      <w:proofErr w:type="spellEnd"/>
      <w:r w:rsidRPr="00B81812">
        <w:rPr>
          <w:rFonts w:ascii="Times New Roman" w:hAnsi="Times New Roman" w:cs="Times New Roman"/>
          <w:sz w:val="28"/>
          <w:szCs w:val="28"/>
        </w:rPr>
        <w:t>. 524 (приемная)</w:t>
      </w:r>
    </w:p>
    <w:p w:rsidR="00ED3BB7" w:rsidRPr="00B81812" w:rsidRDefault="00ED3BB7" w:rsidP="00B81812">
      <w:pPr>
        <w:keepNext/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Телефон: (3843) 32-15-29 (факс), 356–274</w:t>
      </w:r>
    </w:p>
    <w:p w:rsidR="00ED3BB7" w:rsidRPr="00B81812" w:rsidRDefault="00ED3BB7" w:rsidP="00B81812">
      <w:pPr>
        <w:keepNext/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 xml:space="preserve">Электронная почта: </w:t>
      </w:r>
      <w:hyperlink r:id="rId17" w:history="1">
        <w:r w:rsidRPr="00B81812">
          <w:rPr>
            <w:rStyle w:val="af0"/>
            <w:rFonts w:ascii="Times New Roman" w:hAnsi="Times New Roman" w:cs="Times New Roman"/>
            <w:sz w:val="28"/>
            <w:szCs w:val="28"/>
          </w:rPr>
          <w:t>obrazov@admnkz.ru</w:t>
        </w:r>
      </w:hyperlink>
    </w:p>
    <w:p w:rsidR="00ED3BB7" w:rsidRPr="00B81812" w:rsidRDefault="00ED3BB7" w:rsidP="00B81812">
      <w:pPr>
        <w:keepNext/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 xml:space="preserve">Официальный сайт: </w:t>
      </w:r>
      <w:hyperlink r:id="rId18" w:history="1">
        <w:r w:rsidRPr="00B81812">
          <w:rPr>
            <w:rStyle w:val="af0"/>
            <w:rFonts w:ascii="Times New Roman" w:hAnsi="Times New Roman" w:cs="Times New Roman"/>
            <w:sz w:val="28"/>
            <w:szCs w:val="28"/>
          </w:rPr>
          <w:t>http://www.koin-nkz.ru/</w:t>
        </w:r>
      </w:hyperlink>
      <w:r w:rsidRPr="00B81812">
        <w:rPr>
          <w:rFonts w:ascii="Times New Roman" w:hAnsi="Times New Roman" w:cs="Times New Roman"/>
          <w:sz w:val="28"/>
          <w:szCs w:val="28"/>
        </w:rPr>
        <w:t xml:space="preserve"> </w:t>
      </w:r>
      <w:hyperlink r:id="rId19" w:history="1"/>
    </w:p>
    <w:p w:rsidR="00AE408D" w:rsidRPr="00B81812" w:rsidRDefault="00AE408D" w:rsidP="00B81812">
      <w:pPr>
        <w:keepNext/>
        <w:widowControl w:val="0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A90D53" w:rsidRPr="00B81812" w:rsidRDefault="00A90D53" w:rsidP="00B81812">
      <w:pPr>
        <w:pStyle w:val="ae"/>
        <w:keepNext/>
        <w:widowControl w:val="0"/>
        <w:spacing w:before="0" w:beforeAutospacing="0" w:after="0" w:afterAutospacing="0"/>
        <w:jc w:val="both"/>
        <w:rPr>
          <w:color w:val="FF0000"/>
          <w:sz w:val="28"/>
          <w:szCs w:val="28"/>
        </w:rPr>
      </w:pPr>
      <w:r w:rsidRPr="00B81812">
        <w:rPr>
          <w:noProof/>
          <w:color w:val="FF0000"/>
          <w:sz w:val="28"/>
          <w:szCs w:val="28"/>
        </w:rPr>
        <w:lastRenderedPageBreak/>
        <w:drawing>
          <wp:inline distT="0" distB="0" distL="0" distR="0">
            <wp:extent cx="6480175" cy="9255061"/>
            <wp:effectExtent l="0" t="0" r="0" b="3810"/>
            <wp:docPr id="4" name="Рисунок 4" descr="C:\Documents and Settings\Admin\Рабочий стол\Руководство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Руководство copy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255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258B" w:rsidRPr="00B81812" w:rsidRDefault="00470A38" w:rsidP="00B81812">
      <w:pPr>
        <w:pStyle w:val="ae"/>
        <w:keepNext/>
        <w:widowControl w:val="0"/>
        <w:spacing w:before="0" w:beforeAutospacing="0" w:after="0" w:afterAutospacing="0"/>
        <w:jc w:val="both"/>
        <w:rPr>
          <w:b/>
          <w:color w:val="FF0000"/>
          <w:sz w:val="28"/>
          <w:szCs w:val="28"/>
        </w:rPr>
      </w:pPr>
      <w:r w:rsidRPr="00B81812">
        <w:rPr>
          <w:noProof/>
          <w:color w:val="FF0000"/>
          <w:sz w:val="28"/>
          <w:szCs w:val="28"/>
        </w:rPr>
        <w:lastRenderedPageBreak/>
        <w:drawing>
          <wp:inline distT="0" distB="0" distL="0" distR="0">
            <wp:extent cx="6480175" cy="9255061"/>
            <wp:effectExtent l="0" t="0" r="0" b="3810"/>
            <wp:docPr id="5" name="Рисунок 5" descr="C:\Documents and Settings\Admin\Рабочий стол\Руководство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Руководство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255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83A" w:rsidRPr="00B81812" w:rsidRDefault="009C583A" w:rsidP="00B81812">
      <w:pPr>
        <w:pStyle w:val="ae"/>
        <w:keepNext/>
        <w:widowControl w:val="0"/>
        <w:spacing w:before="0" w:beforeAutospacing="0" w:after="0" w:afterAutospacing="0"/>
        <w:jc w:val="both"/>
        <w:rPr>
          <w:b/>
          <w:sz w:val="28"/>
          <w:szCs w:val="28"/>
        </w:rPr>
        <w:sectPr w:rsidR="009C583A" w:rsidRPr="00B81812" w:rsidSect="00A37BA0">
          <w:headerReference w:type="default" r:id="rId22"/>
          <w:footerReference w:type="default" r:id="rId23"/>
          <w:pgSz w:w="11906" w:h="16838"/>
          <w:pgMar w:top="567" w:right="567" w:bottom="567" w:left="1134" w:header="709" w:footer="709" w:gutter="0"/>
          <w:cols w:space="708"/>
          <w:docGrid w:linePitch="360"/>
        </w:sectPr>
      </w:pPr>
    </w:p>
    <w:p w:rsidR="009C583A" w:rsidRPr="00B81812" w:rsidRDefault="00354772" w:rsidP="00B81812">
      <w:pPr>
        <w:pStyle w:val="ae"/>
        <w:keepNext/>
        <w:widowControl w:val="0"/>
        <w:spacing w:before="0" w:beforeAutospacing="0" w:after="0" w:afterAutospacing="0"/>
        <w:rPr>
          <w:b/>
          <w:sz w:val="28"/>
          <w:szCs w:val="28"/>
        </w:rPr>
        <w:sectPr w:rsidR="009C583A" w:rsidRPr="00B81812" w:rsidSect="009C583A">
          <w:pgSz w:w="16838" w:h="11906" w:orient="landscape"/>
          <w:pgMar w:top="567" w:right="567" w:bottom="1134" w:left="567" w:header="709" w:footer="709" w:gutter="0"/>
          <w:cols w:space="708"/>
          <w:docGrid w:linePitch="360"/>
        </w:sectPr>
      </w:pPr>
      <w:r>
        <w:rPr>
          <w:b/>
          <w:noProof/>
          <w:sz w:val="28"/>
          <w:szCs w:val="2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76.45pt;margin-top:0;width:655.2pt;height:429.75pt;z-index:251660288">
            <v:imagedata r:id="rId24" o:title=""/>
            <w10:wrap type="square" side="left"/>
          </v:shape>
          <o:OLEObject Type="Embed" ProgID="AcroExch.Document.7" ShapeID="_x0000_s1027" DrawAspect="Content" ObjectID="_1563087529" r:id="rId25"/>
        </w:pict>
      </w:r>
      <w:r w:rsidR="00D85F35" w:rsidRPr="00B81812">
        <w:rPr>
          <w:b/>
          <w:sz w:val="28"/>
          <w:szCs w:val="28"/>
        </w:rPr>
        <w:br w:type="textWrapping" w:clear="all"/>
      </w:r>
    </w:p>
    <w:p w:rsidR="00600B93" w:rsidRPr="00B81812" w:rsidRDefault="00600B93" w:rsidP="00B81812">
      <w:pPr>
        <w:keepNext/>
        <w:widowControl w:val="0"/>
        <w:tabs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color w:val="FF0000"/>
          <w:sz w:val="28"/>
          <w:szCs w:val="28"/>
        </w:rPr>
        <w:lastRenderedPageBreak/>
        <w:tab/>
      </w:r>
      <w:r w:rsidRPr="00B81812">
        <w:rPr>
          <w:rFonts w:ascii="Times New Roman" w:hAnsi="Times New Roman" w:cs="Times New Roman"/>
          <w:sz w:val="28"/>
          <w:szCs w:val="28"/>
        </w:rPr>
        <w:t>Управление МБОУ ДО ГД</w:t>
      </w:r>
      <w:proofErr w:type="gramStart"/>
      <w:r w:rsidRPr="00B81812">
        <w:rPr>
          <w:rFonts w:ascii="Times New Roman" w:hAnsi="Times New Roman" w:cs="Times New Roman"/>
          <w:sz w:val="28"/>
          <w:szCs w:val="28"/>
        </w:rPr>
        <w:t>Д(</w:t>
      </w:r>
      <w:proofErr w:type="gramEnd"/>
      <w:r w:rsidRPr="00B81812">
        <w:rPr>
          <w:rFonts w:ascii="Times New Roman" w:hAnsi="Times New Roman" w:cs="Times New Roman"/>
          <w:sz w:val="28"/>
          <w:szCs w:val="28"/>
        </w:rPr>
        <w:t xml:space="preserve">Ю)Т им. Н.К.Крупской осуществляет директор, назначенный учредителем. Коллегиальными органами управления являются </w:t>
      </w:r>
      <w:r w:rsidRPr="00B81812">
        <w:rPr>
          <w:rFonts w:ascii="Times New Roman" w:hAnsi="Times New Roman" w:cs="Times New Roman"/>
          <w:bCs/>
          <w:color w:val="000000"/>
          <w:sz w:val="28"/>
          <w:szCs w:val="28"/>
        </w:rPr>
        <w:t>Общее собрание работников,</w:t>
      </w:r>
      <w:r w:rsidRPr="00B81812">
        <w:rPr>
          <w:rFonts w:ascii="Times New Roman" w:hAnsi="Times New Roman" w:cs="Times New Roman"/>
          <w:sz w:val="28"/>
          <w:szCs w:val="28"/>
        </w:rPr>
        <w:t xml:space="preserve"> Педагогический совет, Совет по качеству, Совет родителей, Совещание при директоре, Методический совет, Художественный совет, Премиальная комиссия, Производственные совещания структурного подразделения. Органы функционируют в соответствии с регламентом и принятыми Положениями.</w:t>
      </w:r>
    </w:p>
    <w:p w:rsidR="00600B93" w:rsidRPr="00B81812" w:rsidRDefault="00600B93" w:rsidP="00B81812">
      <w:pPr>
        <w:keepNext/>
        <w:widowControl w:val="0"/>
        <w:tabs>
          <w:tab w:val="left" w:pos="878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 xml:space="preserve">Во Дворце творчества сертифицирована система менеджмента качества, разработан и утверждён в соответствии с Документированными процедурами </w:t>
      </w:r>
      <w:r w:rsidRPr="00B81812">
        <w:rPr>
          <w:rFonts w:ascii="Times New Roman" w:hAnsi="Times New Roman" w:cs="Times New Roman"/>
          <w:bCs/>
          <w:sz w:val="28"/>
          <w:szCs w:val="28"/>
        </w:rPr>
        <w:t xml:space="preserve"> «Управление документацией» (ДП СМК 01-2010) и  «Управление записями» (ДП СМК 02-2011) необходимый пакет документов, регламентирующий все аспекты деятельности. </w:t>
      </w:r>
      <w:r w:rsidRPr="00B81812">
        <w:rPr>
          <w:rFonts w:ascii="Times New Roman" w:hAnsi="Times New Roman" w:cs="Times New Roman"/>
          <w:sz w:val="28"/>
          <w:szCs w:val="28"/>
        </w:rPr>
        <w:t xml:space="preserve">Выстроенная в учреждении система управления является эффективной, что подтверждено сертификатом соответствия требованиям ГОСТ </w:t>
      </w:r>
      <w:r w:rsidRPr="00B81812">
        <w:rPr>
          <w:rFonts w:ascii="Times New Roman" w:hAnsi="Times New Roman" w:cs="Times New Roman"/>
          <w:sz w:val="28"/>
          <w:szCs w:val="28"/>
          <w:lang w:val="en-US"/>
        </w:rPr>
        <w:t>ISO</w:t>
      </w:r>
      <w:r w:rsidRPr="00B81812">
        <w:rPr>
          <w:rFonts w:ascii="Times New Roman" w:hAnsi="Times New Roman" w:cs="Times New Roman"/>
          <w:sz w:val="28"/>
          <w:szCs w:val="28"/>
        </w:rPr>
        <w:t xml:space="preserve"> 9001 – 2011(</w:t>
      </w:r>
      <w:r w:rsidRPr="00B81812">
        <w:rPr>
          <w:rFonts w:ascii="Times New Roman" w:hAnsi="Times New Roman" w:cs="Times New Roman"/>
          <w:sz w:val="28"/>
          <w:szCs w:val="28"/>
          <w:lang w:val="en-US"/>
        </w:rPr>
        <w:t>ISO</w:t>
      </w:r>
      <w:r w:rsidRPr="00B81812">
        <w:rPr>
          <w:rFonts w:ascii="Times New Roman" w:hAnsi="Times New Roman" w:cs="Times New Roman"/>
          <w:sz w:val="28"/>
          <w:szCs w:val="28"/>
        </w:rPr>
        <w:t xml:space="preserve"> 9001: 2008) системы менеджмента качества применительно к образовательной деятельности в области дополнительного образования детей от 10.11.2014г.</w:t>
      </w:r>
    </w:p>
    <w:p w:rsidR="00600B93" w:rsidRPr="00B81812" w:rsidRDefault="00600B93" w:rsidP="00B81812">
      <w:pPr>
        <w:pStyle w:val="ae"/>
        <w:keepNext/>
        <w:widowControl w:val="0"/>
        <w:spacing w:before="0" w:beforeAutospacing="0" w:after="0" w:afterAutospacing="0"/>
        <w:jc w:val="both"/>
        <w:rPr>
          <w:sz w:val="28"/>
          <w:szCs w:val="28"/>
        </w:rPr>
      </w:pPr>
      <w:r w:rsidRPr="00B81812">
        <w:rPr>
          <w:sz w:val="28"/>
          <w:szCs w:val="28"/>
        </w:rPr>
        <w:tab/>
        <w:t xml:space="preserve">В 2016-2017 учебном году </w:t>
      </w:r>
      <w:r w:rsidR="00D85F35" w:rsidRPr="00B81812">
        <w:rPr>
          <w:sz w:val="28"/>
          <w:szCs w:val="28"/>
        </w:rPr>
        <w:t xml:space="preserve">Дворец творчества </w:t>
      </w:r>
      <w:r w:rsidRPr="00B81812">
        <w:rPr>
          <w:sz w:val="28"/>
          <w:szCs w:val="28"/>
        </w:rPr>
        <w:t>в своей деятельности ориентировался на следующие стратегические приоритеты и направления развития.</w:t>
      </w:r>
    </w:p>
    <w:p w:rsidR="00A64CC4" w:rsidRPr="00B81812" w:rsidRDefault="00A64CC4" w:rsidP="00B81812">
      <w:pPr>
        <w:keepNext/>
        <w:widowControl w:val="0"/>
        <w:spacing w:after="0" w:line="240" w:lineRule="auto"/>
        <w:ind w:firstLine="709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B81812">
        <w:rPr>
          <w:rFonts w:ascii="Times New Roman" w:hAnsi="Times New Roman" w:cs="Times New Roman"/>
          <w:b/>
          <w:color w:val="0070C0"/>
          <w:sz w:val="28"/>
          <w:szCs w:val="28"/>
        </w:rPr>
        <w:t>Стратегические приоритеты:</w:t>
      </w:r>
    </w:p>
    <w:p w:rsidR="00A64CC4" w:rsidRPr="00B81812" w:rsidRDefault="00600B93" w:rsidP="00B81812">
      <w:pPr>
        <w:pStyle w:val="a7"/>
        <w:keepNext/>
        <w:widowControl w:val="0"/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 xml:space="preserve">Инновационная </w:t>
      </w:r>
      <w:r w:rsidR="00A64CC4" w:rsidRPr="00B81812">
        <w:rPr>
          <w:rFonts w:ascii="Times New Roman" w:hAnsi="Times New Roman" w:cs="Times New Roman"/>
          <w:sz w:val="28"/>
          <w:szCs w:val="28"/>
        </w:rPr>
        <w:t>деятельность по</w:t>
      </w:r>
      <w:r w:rsidRPr="00B81812">
        <w:rPr>
          <w:rFonts w:ascii="Times New Roman" w:hAnsi="Times New Roman" w:cs="Times New Roman"/>
          <w:sz w:val="28"/>
          <w:szCs w:val="28"/>
        </w:rPr>
        <w:t xml:space="preserve"> проекту</w:t>
      </w:r>
      <w:r w:rsidR="00A64CC4" w:rsidRPr="00B81812">
        <w:rPr>
          <w:rFonts w:ascii="Times New Roman" w:hAnsi="Times New Roman" w:cs="Times New Roman"/>
          <w:sz w:val="28"/>
          <w:szCs w:val="28"/>
        </w:rPr>
        <w:t xml:space="preserve"> </w:t>
      </w:r>
      <w:r w:rsidRPr="00B81812">
        <w:rPr>
          <w:rFonts w:ascii="Times New Roman" w:hAnsi="Times New Roman" w:cs="Times New Roman"/>
          <w:sz w:val="28"/>
          <w:szCs w:val="28"/>
        </w:rPr>
        <w:t>«Организация работы по развитию и поддержке талантливых детей и молодежи с использованием электронного обучения и дистанционных образовательных технологий».</w:t>
      </w:r>
    </w:p>
    <w:p w:rsidR="00A64CC4" w:rsidRPr="00B81812" w:rsidRDefault="00A64CC4" w:rsidP="00B81812">
      <w:pPr>
        <w:pStyle w:val="a7"/>
        <w:keepNext/>
        <w:widowControl w:val="0"/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 xml:space="preserve">Организация и реализация платных </w:t>
      </w:r>
      <w:r w:rsidR="00600B93" w:rsidRPr="00B81812">
        <w:rPr>
          <w:rFonts w:ascii="Times New Roman" w:hAnsi="Times New Roman" w:cs="Times New Roman"/>
          <w:sz w:val="28"/>
          <w:szCs w:val="28"/>
        </w:rPr>
        <w:t xml:space="preserve">образовательных </w:t>
      </w:r>
      <w:r w:rsidRPr="00B81812">
        <w:rPr>
          <w:rFonts w:ascii="Times New Roman" w:hAnsi="Times New Roman" w:cs="Times New Roman"/>
          <w:sz w:val="28"/>
          <w:szCs w:val="28"/>
        </w:rPr>
        <w:t>услуг</w:t>
      </w:r>
      <w:r w:rsidR="00600B93" w:rsidRPr="00B81812">
        <w:rPr>
          <w:rFonts w:ascii="Times New Roman" w:hAnsi="Times New Roman" w:cs="Times New Roman"/>
          <w:sz w:val="28"/>
          <w:szCs w:val="28"/>
        </w:rPr>
        <w:t>.</w:t>
      </w:r>
    </w:p>
    <w:p w:rsidR="00A64CC4" w:rsidRPr="00B81812" w:rsidRDefault="00600B93" w:rsidP="00B81812">
      <w:pPr>
        <w:pStyle w:val="a7"/>
        <w:keepNext/>
        <w:widowControl w:val="0"/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Активизация участия педагогов и учащихся</w:t>
      </w:r>
      <w:r w:rsidR="00A64CC4" w:rsidRPr="00B81812">
        <w:rPr>
          <w:rFonts w:ascii="Times New Roman" w:hAnsi="Times New Roman" w:cs="Times New Roman"/>
          <w:sz w:val="28"/>
          <w:szCs w:val="28"/>
        </w:rPr>
        <w:t xml:space="preserve"> в конкурсах, </w:t>
      </w:r>
      <w:proofErr w:type="spellStart"/>
      <w:r w:rsidR="00A64CC4" w:rsidRPr="00B81812">
        <w:rPr>
          <w:rFonts w:ascii="Times New Roman" w:hAnsi="Times New Roman" w:cs="Times New Roman"/>
          <w:sz w:val="28"/>
          <w:szCs w:val="28"/>
        </w:rPr>
        <w:t>грантовых</w:t>
      </w:r>
      <w:proofErr w:type="spellEnd"/>
      <w:r w:rsidR="00A64CC4" w:rsidRPr="00B81812">
        <w:rPr>
          <w:rFonts w:ascii="Times New Roman" w:hAnsi="Times New Roman" w:cs="Times New Roman"/>
          <w:sz w:val="28"/>
          <w:szCs w:val="28"/>
        </w:rPr>
        <w:t>, социальных  и сетевых проектах</w:t>
      </w:r>
      <w:r w:rsidRPr="00B81812">
        <w:rPr>
          <w:rFonts w:ascii="Times New Roman" w:hAnsi="Times New Roman" w:cs="Times New Roman"/>
          <w:sz w:val="28"/>
          <w:szCs w:val="28"/>
        </w:rPr>
        <w:t>.</w:t>
      </w:r>
      <w:r w:rsidR="00A64CC4" w:rsidRPr="00B8181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64CC4" w:rsidRPr="00B81812" w:rsidRDefault="00600B93" w:rsidP="00B81812">
      <w:pPr>
        <w:pStyle w:val="a7"/>
        <w:keepNext/>
        <w:widowControl w:val="0"/>
        <w:spacing w:after="0" w:line="240" w:lineRule="auto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B81812">
        <w:rPr>
          <w:rFonts w:ascii="Times New Roman" w:hAnsi="Times New Roman" w:cs="Times New Roman"/>
          <w:b/>
          <w:color w:val="0070C0"/>
          <w:sz w:val="28"/>
          <w:szCs w:val="28"/>
        </w:rPr>
        <w:t>Ц</w:t>
      </w:r>
      <w:r w:rsidR="00A64CC4" w:rsidRPr="00B81812">
        <w:rPr>
          <w:rFonts w:ascii="Times New Roman" w:hAnsi="Times New Roman" w:cs="Times New Roman"/>
          <w:b/>
          <w:color w:val="0070C0"/>
          <w:sz w:val="28"/>
          <w:szCs w:val="28"/>
        </w:rPr>
        <w:t>ель:</w:t>
      </w:r>
    </w:p>
    <w:p w:rsidR="00A64CC4" w:rsidRPr="00B81812" w:rsidRDefault="00A64CC4" w:rsidP="00B81812">
      <w:pPr>
        <w:pStyle w:val="a7"/>
        <w:keepNext/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Совершенствование качества и расширение направлений представления дополнительных образовательных услуг в современных экономических условиях</w:t>
      </w:r>
      <w:r w:rsidR="00600B93" w:rsidRPr="00B81812">
        <w:rPr>
          <w:rFonts w:ascii="Times New Roman" w:hAnsi="Times New Roman" w:cs="Times New Roman"/>
          <w:sz w:val="28"/>
          <w:szCs w:val="28"/>
        </w:rPr>
        <w:t>.</w:t>
      </w:r>
    </w:p>
    <w:p w:rsidR="00A64CC4" w:rsidRPr="00B81812" w:rsidRDefault="00600B93" w:rsidP="00B81812">
      <w:pPr>
        <w:pStyle w:val="a7"/>
        <w:keepNext/>
        <w:widowControl w:val="0"/>
        <w:spacing w:after="0" w:line="240" w:lineRule="auto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B81812">
        <w:rPr>
          <w:rFonts w:ascii="Times New Roman" w:hAnsi="Times New Roman" w:cs="Times New Roman"/>
          <w:b/>
          <w:color w:val="0070C0"/>
          <w:sz w:val="28"/>
          <w:szCs w:val="28"/>
        </w:rPr>
        <w:t>Приоритетные з</w:t>
      </w:r>
      <w:r w:rsidR="00A64CC4" w:rsidRPr="00B81812">
        <w:rPr>
          <w:rFonts w:ascii="Times New Roman" w:hAnsi="Times New Roman" w:cs="Times New Roman"/>
          <w:b/>
          <w:color w:val="0070C0"/>
          <w:sz w:val="28"/>
          <w:szCs w:val="28"/>
        </w:rPr>
        <w:t>адачи:</w:t>
      </w:r>
    </w:p>
    <w:p w:rsidR="00A64CC4" w:rsidRPr="00B81812" w:rsidRDefault="00600B93" w:rsidP="00B81812">
      <w:pPr>
        <w:pStyle w:val="a7"/>
        <w:keepNext/>
        <w:widowControl w:val="0"/>
        <w:numPr>
          <w:ilvl w:val="0"/>
          <w:numId w:val="14"/>
        </w:numPr>
        <w:spacing w:after="0" w:line="240" w:lineRule="auto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р</w:t>
      </w:r>
      <w:r w:rsidR="00A64CC4" w:rsidRPr="00B81812">
        <w:rPr>
          <w:rFonts w:ascii="Times New Roman" w:hAnsi="Times New Roman" w:cs="Times New Roman"/>
          <w:sz w:val="28"/>
          <w:szCs w:val="28"/>
        </w:rPr>
        <w:t xml:space="preserve">азработать </w:t>
      </w:r>
      <w:r w:rsidRPr="00B81812">
        <w:rPr>
          <w:rFonts w:ascii="Times New Roman" w:hAnsi="Times New Roman" w:cs="Times New Roman"/>
          <w:sz w:val="28"/>
          <w:szCs w:val="28"/>
        </w:rPr>
        <w:t xml:space="preserve">и начать реализацию </w:t>
      </w:r>
      <w:r w:rsidR="00D11A3B" w:rsidRPr="00B81812">
        <w:rPr>
          <w:rFonts w:ascii="Times New Roman" w:hAnsi="Times New Roman" w:cs="Times New Roman"/>
          <w:sz w:val="28"/>
          <w:szCs w:val="28"/>
        </w:rPr>
        <w:t>проекта «Организация работы по развитию и поддержке талантливых детей и молодежи с использованием электронного обучения и дистанционных образовательных технологий» в рамках региональной инновационной площадки</w:t>
      </w:r>
      <w:r w:rsidR="00A64CC4" w:rsidRPr="00B81812">
        <w:rPr>
          <w:rFonts w:ascii="Times New Roman" w:hAnsi="Times New Roman" w:cs="Times New Roman"/>
          <w:sz w:val="28"/>
          <w:szCs w:val="28"/>
        </w:rPr>
        <w:t>;</w:t>
      </w:r>
    </w:p>
    <w:p w:rsidR="00A64CC4" w:rsidRPr="00B81812" w:rsidRDefault="00D11A3B" w:rsidP="00B81812">
      <w:pPr>
        <w:pStyle w:val="a7"/>
        <w:keepNext/>
        <w:widowControl w:val="0"/>
        <w:numPr>
          <w:ilvl w:val="0"/>
          <w:numId w:val="14"/>
        </w:numPr>
        <w:spacing w:after="0" w:line="240" w:lineRule="auto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с</w:t>
      </w:r>
      <w:r w:rsidR="00A64CC4" w:rsidRPr="00B81812">
        <w:rPr>
          <w:rFonts w:ascii="Times New Roman" w:hAnsi="Times New Roman" w:cs="Times New Roman"/>
          <w:sz w:val="28"/>
          <w:szCs w:val="28"/>
        </w:rPr>
        <w:t xml:space="preserve">оздать условия для мотивации педагогических работников </w:t>
      </w:r>
      <w:r w:rsidRPr="00B81812">
        <w:rPr>
          <w:rFonts w:ascii="Times New Roman" w:hAnsi="Times New Roman" w:cs="Times New Roman"/>
          <w:sz w:val="28"/>
          <w:szCs w:val="28"/>
        </w:rPr>
        <w:t xml:space="preserve">к </w:t>
      </w:r>
      <w:r w:rsidR="00A64CC4" w:rsidRPr="00B81812">
        <w:rPr>
          <w:rFonts w:ascii="Times New Roman" w:hAnsi="Times New Roman" w:cs="Times New Roman"/>
          <w:sz w:val="28"/>
          <w:szCs w:val="28"/>
        </w:rPr>
        <w:t xml:space="preserve">участию в </w:t>
      </w:r>
      <w:r w:rsidR="009A1BE3" w:rsidRPr="00B81812">
        <w:rPr>
          <w:rFonts w:ascii="Times New Roman" w:hAnsi="Times New Roman" w:cs="Times New Roman"/>
          <w:sz w:val="28"/>
          <w:szCs w:val="28"/>
        </w:rPr>
        <w:t xml:space="preserve">профессиональных и </w:t>
      </w:r>
      <w:proofErr w:type="spellStart"/>
      <w:r w:rsidR="00A64CC4" w:rsidRPr="00B81812">
        <w:rPr>
          <w:rFonts w:ascii="Times New Roman" w:hAnsi="Times New Roman" w:cs="Times New Roman"/>
          <w:sz w:val="28"/>
          <w:szCs w:val="28"/>
        </w:rPr>
        <w:t>грантовых</w:t>
      </w:r>
      <w:proofErr w:type="spellEnd"/>
      <w:r w:rsidR="00A64CC4" w:rsidRPr="00B81812">
        <w:rPr>
          <w:rFonts w:ascii="Times New Roman" w:hAnsi="Times New Roman" w:cs="Times New Roman"/>
          <w:sz w:val="28"/>
          <w:szCs w:val="28"/>
        </w:rPr>
        <w:t xml:space="preserve"> конкурсах, социальных проектах;</w:t>
      </w:r>
    </w:p>
    <w:p w:rsidR="00A64CC4" w:rsidRPr="00B81812" w:rsidRDefault="00D11A3B" w:rsidP="00B81812">
      <w:pPr>
        <w:pStyle w:val="ae"/>
        <w:keepNext/>
        <w:widowControl w:val="0"/>
        <w:numPr>
          <w:ilvl w:val="0"/>
          <w:numId w:val="14"/>
        </w:numPr>
        <w:spacing w:before="0" w:beforeAutospacing="0" w:after="0" w:afterAutospacing="0"/>
        <w:ind w:left="709" w:hanging="283"/>
        <w:jc w:val="both"/>
        <w:rPr>
          <w:sz w:val="28"/>
          <w:szCs w:val="28"/>
        </w:rPr>
      </w:pPr>
      <w:r w:rsidRPr="00B81812">
        <w:rPr>
          <w:sz w:val="28"/>
          <w:szCs w:val="28"/>
        </w:rPr>
        <w:t>п</w:t>
      </w:r>
      <w:r w:rsidR="00A64CC4" w:rsidRPr="00B81812">
        <w:rPr>
          <w:sz w:val="28"/>
          <w:szCs w:val="28"/>
        </w:rPr>
        <w:t xml:space="preserve">родолжить работу по переходу системы менеджмента качества на новую версию стандарта </w:t>
      </w:r>
      <w:r w:rsidR="00A64CC4" w:rsidRPr="00B81812">
        <w:rPr>
          <w:sz w:val="28"/>
          <w:szCs w:val="28"/>
          <w:lang w:val="en-US"/>
        </w:rPr>
        <w:t>ISO</w:t>
      </w:r>
      <w:r w:rsidR="00A64CC4" w:rsidRPr="00B81812">
        <w:rPr>
          <w:sz w:val="28"/>
          <w:szCs w:val="28"/>
        </w:rPr>
        <w:t xml:space="preserve"> 2001:2015;</w:t>
      </w:r>
    </w:p>
    <w:p w:rsidR="00A64CC4" w:rsidRPr="00B81812" w:rsidRDefault="00D11A3B" w:rsidP="00B81812">
      <w:pPr>
        <w:pStyle w:val="a7"/>
        <w:keepNext/>
        <w:widowControl w:val="0"/>
        <w:numPr>
          <w:ilvl w:val="0"/>
          <w:numId w:val="14"/>
        </w:numPr>
        <w:spacing w:after="0" w:line="240" w:lineRule="auto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п</w:t>
      </w:r>
      <w:r w:rsidR="00A64CC4" w:rsidRPr="00B81812">
        <w:rPr>
          <w:rFonts w:ascii="Times New Roman" w:hAnsi="Times New Roman" w:cs="Times New Roman"/>
          <w:sz w:val="28"/>
          <w:szCs w:val="28"/>
        </w:rPr>
        <w:t xml:space="preserve">овышать компетентность педагогов в соответствии с требованиями профессионального стандарта и актуализированных дополнительных образовательных программ.  </w:t>
      </w:r>
    </w:p>
    <w:p w:rsidR="00D11A3B" w:rsidRPr="00B81812" w:rsidRDefault="00D11A3B" w:rsidP="00B81812">
      <w:pPr>
        <w:keepNext/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11A3B" w:rsidRPr="00B81812" w:rsidRDefault="00D11A3B" w:rsidP="00B81812">
      <w:pPr>
        <w:keepNext/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11A3B" w:rsidRPr="00B81812" w:rsidRDefault="00D11A3B" w:rsidP="00B81812">
      <w:pPr>
        <w:keepNext/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D39FC" w:rsidRPr="009733E4" w:rsidRDefault="004D39FC" w:rsidP="00B81812">
      <w:pPr>
        <w:pStyle w:val="a7"/>
        <w:keepNext/>
        <w:widowControl w:val="0"/>
        <w:numPr>
          <w:ilvl w:val="0"/>
          <w:numId w:val="15"/>
        </w:numPr>
        <w:spacing w:after="0" w:line="240" w:lineRule="auto"/>
        <w:rPr>
          <w:rFonts w:eastAsia="Times New Roman" w:cstheme="minorHAnsi"/>
          <w:b/>
          <w:color w:val="0070C0"/>
          <w:sz w:val="36"/>
          <w:szCs w:val="28"/>
          <w:lang w:eastAsia="ru-RU"/>
        </w:rPr>
      </w:pPr>
      <w:r w:rsidRPr="009733E4">
        <w:rPr>
          <w:rFonts w:eastAsia="Times New Roman" w:cstheme="minorHAnsi"/>
          <w:b/>
          <w:color w:val="0070C0"/>
          <w:sz w:val="36"/>
          <w:szCs w:val="28"/>
          <w:lang w:eastAsia="ru-RU"/>
        </w:rPr>
        <w:lastRenderedPageBreak/>
        <w:t>Особенности образовательного процесса</w:t>
      </w:r>
    </w:p>
    <w:p w:rsidR="00D85F35" w:rsidRPr="00B81812" w:rsidRDefault="00D85F35" w:rsidP="00B81812">
      <w:pPr>
        <w:keepNext/>
        <w:widowControl w:val="0"/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Дворец творчества – первое внешкольное учреждение в Кемеровской области, созданное в 1935 году по инициативе Н.К. Крупской. Здесь работают 822</w:t>
      </w:r>
      <w:r w:rsidRPr="00B81812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B81812">
        <w:rPr>
          <w:rFonts w:ascii="Times New Roman" w:hAnsi="Times New Roman" w:cs="Times New Roman"/>
          <w:sz w:val="28"/>
          <w:szCs w:val="28"/>
        </w:rPr>
        <w:t xml:space="preserve">детских коллектива по 6 образовательным направленностям,  занимается более 10000 учащихся, трудится </w:t>
      </w:r>
      <w:r w:rsidR="00BF4B6E" w:rsidRPr="00B81812">
        <w:rPr>
          <w:rFonts w:ascii="Times New Roman" w:hAnsi="Times New Roman" w:cs="Times New Roman"/>
          <w:sz w:val="28"/>
          <w:szCs w:val="28"/>
        </w:rPr>
        <w:t>около</w:t>
      </w:r>
      <w:r w:rsidRPr="00B81812">
        <w:rPr>
          <w:rFonts w:ascii="Times New Roman" w:hAnsi="Times New Roman" w:cs="Times New Roman"/>
          <w:sz w:val="28"/>
          <w:szCs w:val="28"/>
        </w:rPr>
        <w:t xml:space="preserve"> 300 сотрудников.</w:t>
      </w:r>
    </w:p>
    <w:p w:rsidR="00D85F35" w:rsidRPr="00B81812" w:rsidRDefault="00D85F35" w:rsidP="00B81812">
      <w:pPr>
        <w:keepNext/>
        <w:widowControl w:val="0"/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i/>
          <w:sz w:val="28"/>
          <w:szCs w:val="28"/>
        </w:rPr>
        <w:t>Миссия Дворца творчества.</w:t>
      </w:r>
      <w:r w:rsidRPr="00B8181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81812">
        <w:rPr>
          <w:rFonts w:ascii="Times New Roman" w:hAnsi="Times New Roman" w:cs="Times New Roman"/>
          <w:sz w:val="28"/>
          <w:szCs w:val="28"/>
        </w:rPr>
        <w:t>Городской Дворец детского (юношеского) творчества гарантирует реализацию государственной политики в области дополнительного образования и воспитания с учётом современных социально-экономических процессов в России и Кемеровской области.</w:t>
      </w:r>
    </w:p>
    <w:p w:rsidR="009A1BE3" w:rsidRPr="00B81812" w:rsidRDefault="009A1BE3" w:rsidP="00B81812">
      <w:pPr>
        <w:pStyle w:val="af1"/>
        <w:keepNext/>
        <w:widowControl w:val="0"/>
        <w:tabs>
          <w:tab w:val="left" w:pos="993"/>
        </w:tabs>
        <w:spacing w:line="240" w:lineRule="auto"/>
        <w:ind w:left="0" w:firstLine="709"/>
        <w:rPr>
          <w:sz w:val="28"/>
          <w:szCs w:val="28"/>
        </w:rPr>
      </w:pPr>
      <w:r w:rsidRPr="00B81812">
        <w:rPr>
          <w:sz w:val="28"/>
          <w:szCs w:val="28"/>
        </w:rPr>
        <w:t>МБОУ ДО ГД</w:t>
      </w:r>
      <w:proofErr w:type="gramStart"/>
      <w:r w:rsidRPr="00B81812">
        <w:rPr>
          <w:sz w:val="28"/>
          <w:szCs w:val="28"/>
        </w:rPr>
        <w:t>Д(</w:t>
      </w:r>
      <w:proofErr w:type="gramEnd"/>
      <w:r w:rsidRPr="00B81812">
        <w:rPr>
          <w:sz w:val="28"/>
          <w:szCs w:val="28"/>
        </w:rPr>
        <w:t xml:space="preserve">Ю)Т им. Н.К.Крупской работает в режиме семидневной недели. Образовательный процесс регламентируется учебным планом, годовым календарным графиком, расписанием занятий  детских коллективов и дополнительными общеобразовательными программами. </w:t>
      </w:r>
    </w:p>
    <w:p w:rsidR="009A1BE3" w:rsidRPr="00B81812" w:rsidRDefault="009A1BE3" w:rsidP="00B81812">
      <w:pPr>
        <w:keepNext/>
        <w:widowControl w:val="0"/>
        <w:shd w:val="clear" w:color="auto" w:fill="FFFFFF"/>
        <w:spacing w:after="0" w:line="240" w:lineRule="auto"/>
        <w:ind w:right="5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B81812">
        <w:rPr>
          <w:rFonts w:ascii="Times New Roman" w:hAnsi="Times New Roman" w:cs="Times New Roman"/>
          <w:color w:val="000000"/>
          <w:sz w:val="28"/>
          <w:szCs w:val="28"/>
        </w:rPr>
        <w:t xml:space="preserve">Приём во Дворец творчества осуществляется на основе свободного выбора детьми и их родителями (законными представителями) коллектива или объединения. Каждый ребёнок имеет право заниматься в нескольких объединениях, менять их. Дети, не освоившие образовательную программу в установленные сроки, имеют право на повторение учебного курса и прохождение его в темпе, соответствующем их способностям, или по индивидуальному плану. Одарённые дети могут осваивать программу в ускоренном темпе и по  результатам деятельности переводиться на следующий этап обучения. </w:t>
      </w:r>
    </w:p>
    <w:p w:rsidR="009A1BE3" w:rsidRPr="00B81812" w:rsidRDefault="009A1BE3" w:rsidP="00B81812">
      <w:pPr>
        <w:keepNext/>
        <w:widowControl w:val="0"/>
        <w:shd w:val="clear" w:color="auto" w:fill="FFFFFF"/>
        <w:spacing w:after="0" w:line="240" w:lineRule="auto"/>
        <w:ind w:right="5"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B81812">
        <w:rPr>
          <w:rFonts w:ascii="Times New Roman" w:hAnsi="Times New Roman" w:cs="Times New Roman"/>
          <w:color w:val="000000"/>
          <w:sz w:val="28"/>
          <w:szCs w:val="28"/>
        </w:rPr>
        <w:t>Дворец творчества организует работу с детьми в течение всего календарного года. В каникулярное время организуется работа лагерей и туристических баз, создаются различные объединения с постоянным и переменным составом, проводится индивидуальная работа с детьми и родителями,  мероприятия, направленные на расширение кругозора, развитие познавательной активности, оздоровление обучающихся: экскурсии, посещение театров и музеев, походы и т.п.</w:t>
      </w:r>
    </w:p>
    <w:p w:rsidR="009A1BE3" w:rsidRPr="00B81812" w:rsidRDefault="009A1BE3" w:rsidP="00B81812">
      <w:pPr>
        <w:keepNext/>
        <w:widowControl w:val="0"/>
        <w:shd w:val="clear" w:color="auto" w:fill="FFFFFF"/>
        <w:spacing w:after="0" w:line="240" w:lineRule="auto"/>
        <w:ind w:right="5"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B81812">
        <w:rPr>
          <w:rFonts w:ascii="Times New Roman" w:hAnsi="Times New Roman" w:cs="Times New Roman"/>
          <w:color w:val="000000"/>
          <w:sz w:val="28"/>
          <w:szCs w:val="28"/>
        </w:rPr>
        <w:t xml:space="preserve">Продолжительность и режим занятий объединений определяются в соответствии с характером деятельности, содержанием образовательной программы, психолого-педагогическими и возрастными особенностями детей, требованиями санитарных норм и правил. Занятия в объединениях </w:t>
      </w:r>
      <w:r w:rsidR="00D85F35" w:rsidRPr="00B81812">
        <w:rPr>
          <w:rFonts w:ascii="Times New Roman" w:hAnsi="Times New Roman" w:cs="Times New Roman"/>
          <w:color w:val="000000"/>
          <w:sz w:val="28"/>
          <w:szCs w:val="28"/>
        </w:rPr>
        <w:t xml:space="preserve">проводятся </w:t>
      </w:r>
      <w:r w:rsidRPr="00B81812">
        <w:rPr>
          <w:rFonts w:ascii="Times New Roman" w:hAnsi="Times New Roman" w:cs="Times New Roman"/>
          <w:color w:val="000000"/>
          <w:sz w:val="28"/>
          <w:szCs w:val="28"/>
        </w:rPr>
        <w:t>по группам, звеньям, всем составом или индивидуально, в очной форме или дистанционно.</w:t>
      </w:r>
    </w:p>
    <w:p w:rsidR="00D85F35" w:rsidRPr="00B81812" w:rsidRDefault="00D85F35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 xml:space="preserve">Вариативность, </w:t>
      </w:r>
      <w:proofErr w:type="spellStart"/>
      <w:r w:rsidRPr="00B81812">
        <w:rPr>
          <w:rFonts w:ascii="Times New Roman" w:hAnsi="Times New Roman" w:cs="Times New Roman"/>
          <w:sz w:val="28"/>
          <w:szCs w:val="28"/>
        </w:rPr>
        <w:t>разноуровневость</w:t>
      </w:r>
      <w:proofErr w:type="spellEnd"/>
      <w:r w:rsidRPr="00B81812">
        <w:rPr>
          <w:rFonts w:ascii="Times New Roman" w:hAnsi="Times New Roman" w:cs="Times New Roman"/>
          <w:sz w:val="28"/>
          <w:szCs w:val="28"/>
        </w:rPr>
        <w:t xml:space="preserve"> дополнительных общеобразовательных программ дает возможность включения в образовательный процесс учащихся  в возрасте </w:t>
      </w:r>
      <w:r w:rsidRPr="00B81812">
        <w:rPr>
          <w:rFonts w:ascii="Times New Roman" w:hAnsi="Times New Roman" w:cs="Times New Roman"/>
          <w:b/>
          <w:sz w:val="28"/>
          <w:szCs w:val="28"/>
        </w:rPr>
        <w:t>от 5 до 18 лет</w:t>
      </w:r>
      <w:r w:rsidRPr="00B81812">
        <w:rPr>
          <w:rFonts w:ascii="Times New Roman" w:hAnsi="Times New Roman" w:cs="Times New Roman"/>
          <w:sz w:val="28"/>
          <w:szCs w:val="28"/>
        </w:rPr>
        <w:t>. Двери Дворца открыты для всех детей</w:t>
      </w:r>
      <w:r w:rsidR="000C6CE5" w:rsidRPr="00B81812">
        <w:rPr>
          <w:rFonts w:ascii="Times New Roman" w:hAnsi="Times New Roman" w:cs="Times New Roman"/>
          <w:sz w:val="28"/>
          <w:szCs w:val="28"/>
        </w:rPr>
        <w:t>, в том числе</w:t>
      </w:r>
      <w:r w:rsidRPr="00B81812">
        <w:rPr>
          <w:rFonts w:ascii="Times New Roman" w:hAnsi="Times New Roman" w:cs="Times New Roman"/>
          <w:sz w:val="28"/>
          <w:szCs w:val="28"/>
        </w:rPr>
        <w:t xml:space="preserve">: </w:t>
      </w:r>
      <w:r w:rsidR="009530BB" w:rsidRPr="00B81812">
        <w:rPr>
          <w:rFonts w:ascii="Times New Roman" w:hAnsi="Times New Roman" w:cs="Times New Roman"/>
          <w:sz w:val="28"/>
          <w:szCs w:val="28"/>
        </w:rPr>
        <w:t xml:space="preserve">проявляющих интерес к какому-либо виду деятельности, </w:t>
      </w:r>
      <w:r w:rsidRPr="00B81812">
        <w:rPr>
          <w:rFonts w:ascii="Times New Roman" w:hAnsi="Times New Roman" w:cs="Times New Roman"/>
          <w:sz w:val="28"/>
          <w:szCs w:val="28"/>
        </w:rPr>
        <w:t>талантливых, с ограниченными возможностями здоровья, находящихся в сложной жизненной ситуации. Здесь они могут: заниматься техническим и художественным творчеством, приобрести опыт участия в походах и экспедициях, приобщиться к миру живой природы, укреплять здоровье, заниматься спортом, развивать лидерские качества.</w:t>
      </w:r>
    </w:p>
    <w:p w:rsidR="00D85F35" w:rsidRPr="00B81812" w:rsidRDefault="00D85F35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81812">
        <w:rPr>
          <w:rFonts w:ascii="Times New Roman" w:hAnsi="Times New Roman" w:cs="Times New Roman"/>
          <w:sz w:val="28"/>
          <w:szCs w:val="28"/>
        </w:rPr>
        <w:t xml:space="preserve">Гордость Дворца творчества – коллективы с высокими  результатами участия </w:t>
      </w:r>
      <w:r w:rsidRPr="00B81812">
        <w:rPr>
          <w:rFonts w:ascii="Times New Roman" w:hAnsi="Times New Roman" w:cs="Times New Roman"/>
          <w:sz w:val="28"/>
          <w:szCs w:val="28"/>
        </w:rPr>
        <w:lastRenderedPageBreak/>
        <w:t>в конкурсном движении, известные не только в городе Новокузнецке, но и на российском, международном уровнях.</w:t>
      </w:r>
      <w:proofErr w:type="gramEnd"/>
      <w:r w:rsidRPr="00B8181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B81812">
        <w:rPr>
          <w:rFonts w:ascii="Times New Roman" w:hAnsi="Times New Roman" w:cs="Times New Roman"/>
          <w:sz w:val="28"/>
          <w:szCs w:val="28"/>
        </w:rPr>
        <w:t>Среди них: спортивный клуб «</w:t>
      </w:r>
      <w:proofErr w:type="spellStart"/>
      <w:r w:rsidRPr="00B81812">
        <w:rPr>
          <w:rFonts w:ascii="Times New Roman" w:hAnsi="Times New Roman" w:cs="Times New Roman"/>
          <w:sz w:val="28"/>
          <w:szCs w:val="28"/>
        </w:rPr>
        <w:t>Ронин</w:t>
      </w:r>
      <w:proofErr w:type="spellEnd"/>
      <w:r w:rsidRPr="00B81812">
        <w:rPr>
          <w:rFonts w:ascii="Times New Roman" w:hAnsi="Times New Roman" w:cs="Times New Roman"/>
          <w:sz w:val="28"/>
          <w:szCs w:val="28"/>
        </w:rPr>
        <w:t>», детская хоровая студия «Надежда», детский дом моделей, хореографическая студия «Радуга», театр-студия «Фаэтон», театр «Эхо», ансамбль эстрадной песни «Облака», Пост № 1 у Вечного огня Славы, молодежный творческий коллектив «Новое поколение», «Шахматная школа», клуб для детей с ограниченными возможностями здоровья «</w:t>
      </w:r>
      <w:proofErr w:type="spellStart"/>
      <w:r w:rsidRPr="00B81812">
        <w:rPr>
          <w:rFonts w:ascii="Times New Roman" w:hAnsi="Times New Roman" w:cs="Times New Roman"/>
          <w:sz w:val="28"/>
          <w:szCs w:val="28"/>
        </w:rPr>
        <w:t>Журавушка</w:t>
      </w:r>
      <w:proofErr w:type="spellEnd"/>
      <w:r w:rsidRPr="00B81812">
        <w:rPr>
          <w:rFonts w:ascii="Times New Roman" w:hAnsi="Times New Roman" w:cs="Times New Roman"/>
          <w:sz w:val="28"/>
          <w:szCs w:val="28"/>
        </w:rPr>
        <w:t xml:space="preserve">», авиамодельная лаборатория, </w:t>
      </w:r>
      <w:proofErr w:type="spellStart"/>
      <w:r w:rsidRPr="00B81812">
        <w:rPr>
          <w:rFonts w:ascii="Times New Roman" w:hAnsi="Times New Roman" w:cs="Times New Roman"/>
          <w:sz w:val="28"/>
          <w:szCs w:val="28"/>
        </w:rPr>
        <w:t>туристко-краеведческое</w:t>
      </w:r>
      <w:proofErr w:type="spellEnd"/>
      <w:r w:rsidRPr="00B81812">
        <w:rPr>
          <w:rFonts w:ascii="Times New Roman" w:hAnsi="Times New Roman" w:cs="Times New Roman"/>
          <w:sz w:val="28"/>
          <w:szCs w:val="28"/>
        </w:rPr>
        <w:t xml:space="preserve"> объединение «Юный геолог», подростковый клуб им. И.С.Назарова, спортивный клуб «Глобус». </w:t>
      </w:r>
      <w:proofErr w:type="gramEnd"/>
    </w:p>
    <w:p w:rsidR="00E04C40" w:rsidRPr="00B81812" w:rsidRDefault="00E04C40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Учащиеся Дворца награждены Губернаторскими и  Президентскими стипендиями для поддержки талантливой молодежи, наградами администрации Кемеровской области, медалями «Надежда Кузбасса».</w:t>
      </w:r>
    </w:p>
    <w:p w:rsidR="00D85F35" w:rsidRPr="00B81812" w:rsidRDefault="00D85F35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85F35" w:rsidRPr="00B81812" w:rsidRDefault="00D85F35" w:rsidP="00B81812">
      <w:pPr>
        <w:keepNext/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58720" cy="6032938"/>
            <wp:effectExtent l="0" t="0" r="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 cstate="print"/>
                    <a:srcRect l="35413" t="12023" r="21468" b="11939"/>
                    <a:stretch/>
                  </pic:blipFill>
                  <pic:spPr bwMode="auto">
                    <a:xfrm>
                      <a:off x="0" y="0"/>
                      <a:ext cx="6068035" cy="60422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34627" w:rsidRPr="00B81812" w:rsidRDefault="00F34627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E4AAB" w:rsidRPr="00B81812" w:rsidRDefault="00E04C40" w:rsidP="00B81812">
      <w:pPr>
        <w:keepNext/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Дворец творчества – это организация, которая имеет свою историю и традиции. В 2016-17 учебном году отпраздновали свои юбилеи детско-юношеские коллективы.</w:t>
      </w:r>
    </w:p>
    <w:p w:rsidR="00E04C40" w:rsidRPr="00B81812" w:rsidRDefault="00E04C40" w:rsidP="00B81812">
      <w:pPr>
        <w:keepNext/>
        <w:widowControl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B81812">
        <w:rPr>
          <w:rFonts w:ascii="Times New Roman" w:hAnsi="Times New Roman" w:cs="Times New Roman"/>
          <w:b/>
          <w:color w:val="0070C0"/>
          <w:sz w:val="28"/>
          <w:szCs w:val="28"/>
        </w:rPr>
        <w:t>50 лет – молодежному творческому коллективу «Новое поколение»</w:t>
      </w:r>
    </w:p>
    <w:p w:rsidR="00E04C40" w:rsidRPr="00B81812" w:rsidRDefault="00E04C40" w:rsidP="00B81812">
      <w:pPr>
        <w:keepNext/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06814" cy="3322545"/>
            <wp:effectExtent l="0" t="0" r="0" b="0"/>
            <wp:docPr id="6146" name="Picture 2" descr="D:\МОИ ДОКУМЕНТЫ\ДОКУМЕНТЫ_НОВЫЕ\САЙТ\ОТПРАВЛЕНО НОВОСТИ\Ноябрь\МТК\ПРЕСС-РЕЛИЗ__МТК\DSC_0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D:\МОИ ДОКУМЕНТЫ\ДОКУМЕНТЫ_НОВЫЕ\САЙТ\ОТПРАВЛЕНО НОВОСТИ\Ноябрь\МТК\ПРЕСС-РЕЛИЗ__МТК\DSC_057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677" cy="332528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E04C40" w:rsidRPr="00B81812" w:rsidRDefault="00E04C40" w:rsidP="00B81812">
      <w:pPr>
        <w:keepNext/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E04C40" w:rsidRPr="00B81812" w:rsidRDefault="00E04C40" w:rsidP="00B81812">
      <w:pPr>
        <w:keepNext/>
        <w:widowControl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B81812">
        <w:rPr>
          <w:rFonts w:ascii="Times New Roman" w:hAnsi="Times New Roman" w:cs="Times New Roman"/>
          <w:b/>
          <w:color w:val="0070C0"/>
          <w:sz w:val="28"/>
          <w:szCs w:val="28"/>
        </w:rPr>
        <w:t>5</w:t>
      </w:r>
      <w:r w:rsidR="00E1061D" w:rsidRPr="00B81812">
        <w:rPr>
          <w:rFonts w:ascii="Times New Roman" w:hAnsi="Times New Roman" w:cs="Times New Roman"/>
          <w:b/>
          <w:color w:val="0070C0"/>
          <w:sz w:val="28"/>
          <w:szCs w:val="28"/>
        </w:rPr>
        <w:t>5</w:t>
      </w:r>
      <w:r w:rsidRPr="00B81812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лет – </w:t>
      </w:r>
      <w:r w:rsidR="00E1061D" w:rsidRPr="00B81812">
        <w:rPr>
          <w:rFonts w:ascii="Times New Roman" w:hAnsi="Times New Roman" w:cs="Times New Roman"/>
          <w:b/>
          <w:color w:val="0070C0"/>
          <w:sz w:val="28"/>
          <w:szCs w:val="28"/>
        </w:rPr>
        <w:t>отделу эстетического воспитания</w:t>
      </w:r>
    </w:p>
    <w:p w:rsidR="00E1061D" w:rsidRPr="00B81812" w:rsidRDefault="00E1061D" w:rsidP="00B81812">
      <w:pPr>
        <w:keepNext/>
        <w:widowControl w:val="0"/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B81812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5969876" cy="3953833"/>
            <wp:effectExtent l="0" t="0" r="0" b="8890"/>
            <wp:docPr id="4098" name="Picture 2" descr="D:\МОИ ДОКУМЕНТЫ\ДОКУМЕНТЫ_НОВЫЕ\САЙТ\ОТПРАВЛЕНО НОВОСТИ\май\55 лет отделу ЭВ\DSC_9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D:\МОИ ДОКУМЕНТЫ\ДОКУМЕНТЫ_НОВЫЕ\САЙТ\ОТПРАВЛЕНО НОВОСТИ\май\55 лет отделу ЭВ\DSC_958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3723" cy="3956381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105346" w:rsidRPr="00B81812" w:rsidRDefault="00105346" w:rsidP="00B81812">
      <w:pPr>
        <w:keepNext/>
        <w:widowControl w:val="0"/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E1061D" w:rsidRPr="00B81812" w:rsidRDefault="00E1061D" w:rsidP="00B81812">
      <w:pPr>
        <w:keepNext/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b/>
          <w:color w:val="0070C0"/>
          <w:sz w:val="28"/>
          <w:szCs w:val="28"/>
        </w:rPr>
        <w:t>30 лет – театру-студии «Фаэтон»</w:t>
      </w:r>
      <w:r w:rsidRPr="00B8181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12524" cy="8334704"/>
            <wp:effectExtent l="0" t="0" r="7620" b="0"/>
            <wp:docPr id="25" name="Рисунок 2" descr="C:\Documents and Settings\Admin\Рабочий стол\Куликова 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C:\Documents and Settings\Admin\Рабочий стол\Куликова 2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3043" b="8505"/>
                    <a:stretch/>
                  </pic:blipFill>
                  <pic:spPr bwMode="auto">
                    <a:xfrm>
                      <a:off x="0" y="0"/>
                      <a:ext cx="5610057" cy="8331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530BB" w:rsidRPr="00B81812" w:rsidRDefault="006665AE" w:rsidP="00B81812">
      <w:pPr>
        <w:keepNext/>
        <w:widowControl w:val="0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1812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lastRenderedPageBreak/>
        <w:t>Х</w:t>
      </w:r>
      <w:r w:rsidR="009530BB" w:rsidRPr="00B81812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 xml:space="preserve">арактеристика программ дополнительного образования. </w:t>
      </w:r>
      <w:r w:rsidR="009530BB"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2016-2017 учебном году во Дворце творчества реализовывались 87 дополнительных общеобразовательных программы от 1 до 11 лет обучения. </w:t>
      </w:r>
    </w:p>
    <w:p w:rsidR="009530BB" w:rsidRPr="00B81812" w:rsidRDefault="009530BB" w:rsidP="00B81812">
      <w:pPr>
        <w:keepNext/>
        <w:widowControl w:val="0"/>
        <w:spacing w:after="0" w:line="240" w:lineRule="auto"/>
        <w:ind w:firstLine="360"/>
        <w:jc w:val="right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9530BB" w:rsidRPr="00021DA6" w:rsidRDefault="009530BB" w:rsidP="00B81812">
      <w:pPr>
        <w:keepNext/>
        <w:widowControl w:val="0"/>
        <w:spacing w:after="0" w:line="240" w:lineRule="auto"/>
        <w:ind w:firstLine="360"/>
        <w:jc w:val="right"/>
        <w:rPr>
          <w:rFonts w:ascii="Times New Roman" w:eastAsia="Times New Roman" w:hAnsi="Times New Roman" w:cs="Times New Roman"/>
          <w:i/>
          <w:sz w:val="24"/>
          <w:szCs w:val="28"/>
          <w:lang w:eastAsia="ru-RU"/>
        </w:rPr>
      </w:pPr>
      <w:r w:rsidRPr="00021DA6">
        <w:rPr>
          <w:rFonts w:ascii="Times New Roman" w:eastAsia="Times New Roman" w:hAnsi="Times New Roman" w:cs="Times New Roman"/>
          <w:i/>
          <w:sz w:val="24"/>
          <w:szCs w:val="28"/>
          <w:lang w:eastAsia="ru-RU"/>
        </w:rPr>
        <w:t>Диаграмма 1</w:t>
      </w:r>
    </w:p>
    <w:p w:rsidR="009530BB" w:rsidRPr="00B81812" w:rsidRDefault="009530BB" w:rsidP="00B81812">
      <w:pPr>
        <w:keepNext/>
        <w:widowControl w:val="0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8181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60533" cy="3206045"/>
            <wp:effectExtent l="0" t="0" r="21590" b="13970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:rsidR="009530BB" w:rsidRPr="00021DA6" w:rsidRDefault="009530BB" w:rsidP="00B81812">
      <w:pPr>
        <w:keepNext/>
        <w:widowControl w:val="0"/>
        <w:spacing w:after="0" w:line="240" w:lineRule="auto"/>
        <w:ind w:firstLine="360"/>
        <w:jc w:val="right"/>
        <w:rPr>
          <w:rFonts w:ascii="Times New Roman" w:eastAsia="Times New Roman" w:hAnsi="Times New Roman" w:cs="Times New Roman"/>
          <w:i/>
          <w:sz w:val="24"/>
          <w:szCs w:val="28"/>
          <w:lang w:eastAsia="ru-RU"/>
        </w:rPr>
      </w:pPr>
      <w:r w:rsidRPr="00021DA6">
        <w:rPr>
          <w:rFonts w:ascii="Times New Roman" w:eastAsia="Times New Roman" w:hAnsi="Times New Roman" w:cs="Times New Roman"/>
          <w:i/>
          <w:sz w:val="24"/>
          <w:szCs w:val="28"/>
          <w:lang w:eastAsia="ru-RU"/>
        </w:rPr>
        <w:t>Диаграмма 2</w:t>
      </w:r>
    </w:p>
    <w:p w:rsidR="009530BB" w:rsidRPr="00B81812" w:rsidRDefault="009530BB" w:rsidP="00B81812">
      <w:pPr>
        <w:keepNext/>
        <w:widowControl w:val="0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181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9245" cy="3206044"/>
            <wp:effectExtent l="0" t="0" r="13970" b="13970"/>
            <wp:docPr id="9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</w:p>
    <w:p w:rsidR="0059522B" w:rsidRPr="00B81812" w:rsidRDefault="0059522B" w:rsidP="00B81812">
      <w:pPr>
        <w:keepNext/>
        <w:widowControl w:val="0"/>
        <w:spacing w:after="0" w:line="240" w:lineRule="auto"/>
        <w:ind w:firstLine="708"/>
        <w:jc w:val="both"/>
        <w:rPr>
          <w:rStyle w:val="ad"/>
          <w:rFonts w:ascii="Times New Roman" w:hAnsi="Times New Roman"/>
          <w:b/>
          <w:bCs/>
          <w:color w:val="0070C0"/>
          <w:sz w:val="28"/>
          <w:szCs w:val="28"/>
        </w:rPr>
      </w:pPr>
    </w:p>
    <w:p w:rsidR="006665AE" w:rsidRPr="00B81812" w:rsidRDefault="006665AE" w:rsidP="00B81812">
      <w:pPr>
        <w:keepNext/>
        <w:widowControl w:val="0"/>
        <w:spacing w:after="0" w:line="240" w:lineRule="auto"/>
        <w:ind w:firstLine="708"/>
        <w:jc w:val="both"/>
        <w:rPr>
          <w:rStyle w:val="ad"/>
          <w:rFonts w:ascii="Times New Roman" w:hAnsi="Times New Roman"/>
          <w:bCs/>
          <w:color w:val="auto"/>
          <w:sz w:val="28"/>
          <w:szCs w:val="28"/>
        </w:rPr>
      </w:pPr>
      <w:r w:rsidRPr="00B81812">
        <w:rPr>
          <w:rStyle w:val="ad"/>
          <w:rFonts w:ascii="Times New Roman" w:hAnsi="Times New Roman"/>
          <w:b/>
          <w:bCs/>
          <w:color w:val="0070C0"/>
          <w:sz w:val="28"/>
          <w:szCs w:val="28"/>
        </w:rPr>
        <w:t xml:space="preserve">Характеристика контингента учащихся Дворца творчества. </w:t>
      </w:r>
      <w:r w:rsidRPr="00B81812">
        <w:rPr>
          <w:rStyle w:val="ad"/>
          <w:rFonts w:ascii="Times New Roman" w:hAnsi="Times New Roman"/>
          <w:bCs/>
          <w:color w:val="auto"/>
          <w:sz w:val="28"/>
          <w:szCs w:val="28"/>
        </w:rPr>
        <w:t>В 2016-17 учебном году во Дворце творчества занимались 10250 учащихся. Из них детей с ограниченными возможностями здоровья – 308, детей-инвалидов – 250 человек, это – 5,4 % от общего количества учащихся.</w:t>
      </w:r>
    </w:p>
    <w:p w:rsidR="00021DA6" w:rsidRDefault="00021DA6" w:rsidP="00B81812">
      <w:pPr>
        <w:keepNext/>
        <w:widowControl w:val="0"/>
        <w:spacing w:after="0" w:line="240" w:lineRule="auto"/>
        <w:ind w:firstLine="360"/>
        <w:jc w:val="right"/>
        <w:rPr>
          <w:rFonts w:ascii="Times New Roman" w:eastAsia="Times New Roman" w:hAnsi="Times New Roman" w:cs="Times New Roman"/>
          <w:i/>
          <w:sz w:val="24"/>
          <w:szCs w:val="28"/>
          <w:lang w:eastAsia="ru-RU"/>
        </w:rPr>
      </w:pPr>
    </w:p>
    <w:p w:rsidR="006665AE" w:rsidRPr="00021DA6" w:rsidRDefault="006665AE" w:rsidP="00B81812">
      <w:pPr>
        <w:keepNext/>
        <w:widowControl w:val="0"/>
        <w:spacing w:after="0" w:line="240" w:lineRule="auto"/>
        <w:ind w:firstLine="360"/>
        <w:jc w:val="right"/>
        <w:rPr>
          <w:rStyle w:val="ad"/>
          <w:rFonts w:ascii="Times New Roman" w:hAnsi="Times New Roman"/>
          <w:bCs/>
          <w:color w:val="auto"/>
          <w:sz w:val="24"/>
          <w:szCs w:val="28"/>
        </w:rPr>
      </w:pPr>
      <w:r w:rsidRPr="00021DA6">
        <w:rPr>
          <w:rFonts w:ascii="Times New Roman" w:eastAsia="Times New Roman" w:hAnsi="Times New Roman" w:cs="Times New Roman"/>
          <w:i/>
          <w:sz w:val="24"/>
          <w:szCs w:val="28"/>
          <w:lang w:eastAsia="ru-RU"/>
        </w:rPr>
        <w:lastRenderedPageBreak/>
        <w:t>Диаграмма 3</w:t>
      </w:r>
    </w:p>
    <w:p w:rsidR="006665AE" w:rsidRPr="00B81812" w:rsidRDefault="006665AE" w:rsidP="00B81812">
      <w:pPr>
        <w:keepNext/>
        <w:widowControl w:val="0"/>
        <w:spacing w:after="0" w:line="240" w:lineRule="auto"/>
        <w:ind w:firstLine="708"/>
        <w:jc w:val="both"/>
        <w:rPr>
          <w:rStyle w:val="ad"/>
          <w:rFonts w:ascii="Times New Roman" w:hAnsi="Times New Roman"/>
          <w:bCs/>
          <w:color w:val="auto"/>
          <w:sz w:val="28"/>
          <w:szCs w:val="28"/>
        </w:rPr>
      </w:pPr>
      <w:r w:rsidRPr="00B81812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486400" cy="2554014"/>
            <wp:effectExtent l="0" t="0" r="19050" b="17780"/>
            <wp:docPr id="2057" name="Диаграмма 205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</w:p>
    <w:p w:rsidR="00DF3AEC" w:rsidRPr="00021DA6" w:rsidRDefault="0059522B" w:rsidP="00B81812">
      <w:pPr>
        <w:keepNext/>
        <w:widowControl w:val="0"/>
        <w:spacing w:after="0" w:line="240" w:lineRule="auto"/>
        <w:ind w:firstLine="360"/>
        <w:jc w:val="right"/>
        <w:rPr>
          <w:rStyle w:val="ad"/>
          <w:rFonts w:ascii="Times New Roman" w:hAnsi="Times New Roman"/>
          <w:bCs/>
          <w:color w:val="auto"/>
          <w:sz w:val="24"/>
          <w:szCs w:val="28"/>
        </w:rPr>
      </w:pPr>
      <w:r w:rsidRPr="00021DA6">
        <w:rPr>
          <w:rFonts w:ascii="Times New Roman" w:eastAsia="Times New Roman" w:hAnsi="Times New Roman" w:cs="Times New Roman"/>
          <w:i/>
          <w:sz w:val="24"/>
          <w:szCs w:val="28"/>
          <w:lang w:eastAsia="ru-RU"/>
        </w:rPr>
        <w:t>Диаграмма 4</w:t>
      </w:r>
    </w:p>
    <w:p w:rsidR="00DF3AEC" w:rsidRPr="00B81812" w:rsidRDefault="00DF3AEC" w:rsidP="00B81812">
      <w:pPr>
        <w:keepNext/>
        <w:widowControl w:val="0"/>
        <w:spacing w:after="0" w:line="240" w:lineRule="auto"/>
        <w:ind w:firstLine="708"/>
        <w:jc w:val="both"/>
        <w:rPr>
          <w:rStyle w:val="ad"/>
          <w:rFonts w:ascii="Times New Roman" w:hAnsi="Times New Roman"/>
          <w:bCs/>
          <w:color w:val="auto"/>
          <w:sz w:val="28"/>
          <w:szCs w:val="28"/>
        </w:rPr>
      </w:pPr>
      <w:r w:rsidRPr="00B81812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486400" cy="2554014"/>
            <wp:effectExtent l="0" t="0" r="19050" b="17780"/>
            <wp:docPr id="2058" name="Диаграмма 205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p w:rsidR="0059522B" w:rsidRPr="00021DA6" w:rsidRDefault="0059522B" w:rsidP="00B81812">
      <w:pPr>
        <w:keepNext/>
        <w:widowControl w:val="0"/>
        <w:spacing w:after="0" w:line="240" w:lineRule="auto"/>
        <w:ind w:firstLine="360"/>
        <w:jc w:val="right"/>
        <w:rPr>
          <w:rStyle w:val="ad"/>
          <w:rFonts w:ascii="Times New Roman" w:hAnsi="Times New Roman"/>
          <w:bCs/>
          <w:color w:val="auto"/>
          <w:sz w:val="24"/>
          <w:szCs w:val="28"/>
        </w:rPr>
      </w:pPr>
      <w:r w:rsidRPr="00021DA6">
        <w:rPr>
          <w:rFonts w:ascii="Times New Roman" w:eastAsia="Times New Roman" w:hAnsi="Times New Roman" w:cs="Times New Roman"/>
          <w:i/>
          <w:sz w:val="24"/>
          <w:szCs w:val="28"/>
          <w:lang w:eastAsia="ru-RU"/>
        </w:rPr>
        <w:t>Диаграмма 5</w:t>
      </w:r>
    </w:p>
    <w:p w:rsidR="0059522B" w:rsidRPr="00B81812" w:rsidRDefault="0059522B" w:rsidP="00B81812">
      <w:pPr>
        <w:keepNext/>
        <w:widowControl w:val="0"/>
        <w:spacing w:after="0" w:line="240" w:lineRule="auto"/>
        <w:ind w:firstLine="708"/>
        <w:jc w:val="both"/>
        <w:rPr>
          <w:rStyle w:val="ad"/>
          <w:rFonts w:ascii="Times New Roman" w:hAnsi="Times New Roman"/>
          <w:bCs/>
          <w:color w:val="auto"/>
          <w:sz w:val="28"/>
          <w:szCs w:val="28"/>
        </w:rPr>
      </w:pPr>
      <w:r w:rsidRPr="00B81812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486400" cy="2554014"/>
            <wp:effectExtent l="0" t="0" r="19050" b="17780"/>
            <wp:docPr id="2059" name="Диаграмма 205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:rsidR="0059522B" w:rsidRPr="00B81812" w:rsidRDefault="0059522B" w:rsidP="00B81812">
      <w:pPr>
        <w:keepNext/>
        <w:widowControl w:val="0"/>
        <w:spacing w:after="0" w:line="240" w:lineRule="auto"/>
        <w:ind w:firstLine="708"/>
        <w:jc w:val="both"/>
        <w:rPr>
          <w:rStyle w:val="ad"/>
          <w:rFonts w:ascii="Times New Roman" w:hAnsi="Times New Roman"/>
          <w:bCs/>
          <w:color w:val="auto"/>
          <w:sz w:val="28"/>
          <w:szCs w:val="28"/>
        </w:rPr>
      </w:pPr>
    </w:p>
    <w:p w:rsidR="009733E4" w:rsidRDefault="009733E4" w:rsidP="00B81812">
      <w:pPr>
        <w:keepNext/>
        <w:widowControl w:val="0"/>
        <w:spacing w:after="0" w:line="240" w:lineRule="auto"/>
        <w:ind w:firstLine="360"/>
        <w:jc w:val="right"/>
        <w:rPr>
          <w:rFonts w:ascii="Times New Roman" w:eastAsia="Times New Roman" w:hAnsi="Times New Roman" w:cs="Times New Roman"/>
          <w:i/>
          <w:sz w:val="24"/>
          <w:szCs w:val="28"/>
          <w:lang w:eastAsia="ru-RU"/>
        </w:rPr>
      </w:pPr>
    </w:p>
    <w:p w:rsidR="009733E4" w:rsidRDefault="009733E4" w:rsidP="00B81812">
      <w:pPr>
        <w:keepNext/>
        <w:widowControl w:val="0"/>
        <w:spacing w:after="0" w:line="240" w:lineRule="auto"/>
        <w:ind w:firstLine="360"/>
        <w:jc w:val="right"/>
        <w:rPr>
          <w:rFonts w:ascii="Times New Roman" w:eastAsia="Times New Roman" w:hAnsi="Times New Roman" w:cs="Times New Roman"/>
          <w:i/>
          <w:sz w:val="24"/>
          <w:szCs w:val="28"/>
          <w:lang w:eastAsia="ru-RU"/>
        </w:rPr>
      </w:pPr>
    </w:p>
    <w:p w:rsidR="00E31F30" w:rsidRPr="00021DA6" w:rsidRDefault="00E31F30" w:rsidP="00B81812">
      <w:pPr>
        <w:keepNext/>
        <w:widowControl w:val="0"/>
        <w:spacing w:after="0" w:line="240" w:lineRule="auto"/>
        <w:ind w:firstLine="360"/>
        <w:jc w:val="right"/>
        <w:rPr>
          <w:rStyle w:val="ad"/>
          <w:rFonts w:ascii="Times New Roman" w:hAnsi="Times New Roman"/>
          <w:bCs/>
          <w:color w:val="auto"/>
          <w:sz w:val="24"/>
          <w:szCs w:val="28"/>
        </w:rPr>
      </w:pPr>
      <w:r w:rsidRPr="00021DA6">
        <w:rPr>
          <w:rFonts w:ascii="Times New Roman" w:eastAsia="Times New Roman" w:hAnsi="Times New Roman" w:cs="Times New Roman"/>
          <w:i/>
          <w:sz w:val="24"/>
          <w:szCs w:val="28"/>
          <w:lang w:eastAsia="ru-RU"/>
        </w:rPr>
        <w:lastRenderedPageBreak/>
        <w:t>Диаграмма 6</w:t>
      </w:r>
    </w:p>
    <w:p w:rsidR="00E31F30" w:rsidRPr="00B81812" w:rsidRDefault="00E31F30" w:rsidP="00B81812">
      <w:pPr>
        <w:keepNext/>
        <w:widowControl w:val="0"/>
        <w:spacing w:after="0" w:line="240" w:lineRule="auto"/>
        <w:ind w:firstLine="708"/>
        <w:jc w:val="both"/>
        <w:rPr>
          <w:rStyle w:val="ad"/>
          <w:rFonts w:ascii="Times New Roman" w:hAnsi="Times New Roman"/>
          <w:bCs/>
          <w:color w:val="auto"/>
          <w:sz w:val="28"/>
          <w:szCs w:val="28"/>
        </w:rPr>
      </w:pPr>
      <w:r w:rsidRPr="00B81812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486400" cy="2554014"/>
            <wp:effectExtent l="0" t="0" r="19050" b="17780"/>
            <wp:docPr id="2060" name="Диаграмма 206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</w:p>
    <w:p w:rsidR="006665AE" w:rsidRPr="00B81812" w:rsidRDefault="006665AE" w:rsidP="00B81812">
      <w:pPr>
        <w:keepNext/>
        <w:widowControl w:val="0"/>
        <w:spacing w:after="0" w:line="240" w:lineRule="auto"/>
        <w:ind w:firstLine="708"/>
        <w:jc w:val="both"/>
        <w:rPr>
          <w:rStyle w:val="ad"/>
          <w:rFonts w:ascii="Times New Roman" w:hAnsi="Times New Roman"/>
          <w:bCs/>
          <w:color w:val="auto"/>
          <w:sz w:val="28"/>
          <w:szCs w:val="28"/>
        </w:rPr>
      </w:pPr>
    </w:p>
    <w:p w:rsidR="00D85F35" w:rsidRPr="00B81812" w:rsidRDefault="006665AE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b/>
          <w:color w:val="0070C0"/>
          <w:sz w:val="28"/>
          <w:szCs w:val="28"/>
        </w:rPr>
        <w:t>Инновационная деятельность.</w:t>
      </w:r>
      <w:r w:rsidR="00EE0CE4" w:rsidRPr="00B81812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Современные образовательные технологии.</w:t>
      </w:r>
      <w:r w:rsidRPr="00B81812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r w:rsidR="00D85F35" w:rsidRPr="00B81812">
        <w:rPr>
          <w:rStyle w:val="ad"/>
          <w:rFonts w:ascii="Times New Roman" w:hAnsi="Times New Roman"/>
          <w:bCs/>
          <w:color w:val="auto"/>
          <w:sz w:val="28"/>
          <w:szCs w:val="28"/>
        </w:rPr>
        <w:t>Дворец</w:t>
      </w:r>
      <w:r w:rsidR="00D85F35" w:rsidRPr="00B81812">
        <w:rPr>
          <w:rFonts w:ascii="Times New Roman" w:hAnsi="Times New Roman" w:cs="Times New Roman"/>
          <w:sz w:val="28"/>
          <w:szCs w:val="28"/>
        </w:rPr>
        <w:t xml:space="preserve"> творчества продолжительное время занимается проблемой выявления и развития детской одаренности. </w:t>
      </w:r>
      <w:r w:rsidR="00D85F35" w:rsidRPr="00B81812">
        <w:rPr>
          <w:rFonts w:ascii="Times New Roman" w:hAnsi="Times New Roman" w:cs="Times New Roman"/>
          <w:bCs/>
          <w:sz w:val="28"/>
          <w:szCs w:val="28"/>
        </w:rPr>
        <w:t>Выявление и развитие детской одарённости представлено в следующих направлениях: предоставление учащимся широкого спектра общеобразовательных общеразвивающих программ, возможности выбора вида деятельности, наиболее соответствующего способностям и склонностям детей; реализация долгосрочных программ «продвинутого уровня» освоения;</w:t>
      </w:r>
      <w:r w:rsidR="00174C44" w:rsidRPr="00B81812">
        <w:rPr>
          <w:rFonts w:ascii="Times New Roman" w:hAnsi="Times New Roman" w:cs="Times New Roman"/>
          <w:bCs/>
          <w:sz w:val="28"/>
          <w:szCs w:val="28"/>
        </w:rPr>
        <w:t xml:space="preserve"> проведение мероприятий, направленных на выявление и развитие одаренности;</w:t>
      </w:r>
      <w:r w:rsidR="00D85F35" w:rsidRPr="00B81812">
        <w:rPr>
          <w:rFonts w:ascii="Times New Roman" w:hAnsi="Times New Roman" w:cs="Times New Roman"/>
          <w:bCs/>
          <w:sz w:val="28"/>
          <w:szCs w:val="28"/>
        </w:rPr>
        <w:t xml:space="preserve"> деятельность детско-юношеских объединений для учащихся, проявивших свою одаренность. </w:t>
      </w:r>
      <w:r w:rsidR="00D85F35" w:rsidRPr="00B81812">
        <w:rPr>
          <w:rFonts w:ascii="Times New Roman" w:hAnsi="Times New Roman" w:cs="Times New Roman"/>
          <w:sz w:val="28"/>
          <w:szCs w:val="28"/>
        </w:rPr>
        <w:t xml:space="preserve">С 1984 года во Дворце творчества успешно работает Научное общество учащихся, которое в настоящее время называется </w:t>
      </w:r>
      <w:r w:rsidR="00D85F35" w:rsidRPr="00B81812">
        <w:rPr>
          <w:rStyle w:val="a4"/>
          <w:rFonts w:ascii="Times New Roman" w:hAnsi="Times New Roman" w:cs="Times New Roman"/>
          <w:b w:val="0"/>
          <w:sz w:val="28"/>
          <w:szCs w:val="28"/>
        </w:rPr>
        <w:t>«Малая академия наук».</w:t>
      </w:r>
      <w:r w:rsidR="00D85F35" w:rsidRPr="00B81812">
        <w:rPr>
          <w:rFonts w:ascii="Times New Roman" w:hAnsi="Times New Roman" w:cs="Times New Roman"/>
          <w:sz w:val="28"/>
          <w:szCs w:val="28"/>
        </w:rPr>
        <w:t xml:space="preserve"> Объединению присвоен статус Регионального отделения «Общероссийской детской общественной организации </w:t>
      </w:r>
      <w:r w:rsidR="00D85F35" w:rsidRPr="00B81812">
        <w:rPr>
          <w:rStyle w:val="a4"/>
          <w:rFonts w:ascii="Times New Roman" w:hAnsi="Times New Roman" w:cs="Times New Roman"/>
          <w:b w:val="0"/>
          <w:sz w:val="28"/>
          <w:szCs w:val="28"/>
        </w:rPr>
        <w:t>«Малая академия наук «Интеллект будущего»</w:t>
      </w:r>
      <w:r w:rsidR="00D85F35" w:rsidRPr="00B81812"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 w:rsidR="00D85F35" w:rsidRPr="00B81812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="00D85F35" w:rsidRPr="00B81812">
        <w:rPr>
          <w:rFonts w:ascii="Times New Roman" w:hAnsi="Times New Roman" w:cs="Times New Roman"/>
          <w:sz w:val="28"/>
          <w:szCs w:val="28"/>
        </w:rPr>
        <w:t>. Обнинск). Это – творческое объединение учащихся средних и старших классов, которые стремятся совершенствовать свои знания в определенной области науки, развивать свой интеллект, приобретать умения и навыки учебно-исследовательской деятельности под руководством опытных педагогов (в том числе специалистов высших учебных заведений). Ц</w:t>
      </w:r>
      <w:r w:rsidR="00D85F35" w:rsidRPr="00B81812">
        <w:rPr>
          <w:rStyle w:val="a4"/>
          <w:rFonts w:ascii="Times New Roman" w:hAnsi="Times New Roman" w:cs="Times New Roman"/>
          <w:b w:val="0"/>
          <w:sz w:val="28"/>
          <w:szCs w:val="28"/>
        </w:rPr>
        <w:t>елью деятельности объединения</w:t>
      </w:r>
      <w:r w:rsidR="00D85F35" w:rsidRPr="00B81812">
        <w:rPr>
          <w:rStyle w:val="a4"/>
          <w:rFonts w:ascii="Times New Roman" w:hAnsi="Times New Roman" w:cs="Times New Roman"/>
          <w:sz w:val="28"/>
          <w:szCs w:val="28"/>
        </w:rPr>
        <w:t xml:space="preserve"> </w:t>
      </w:r>
      <w:r w:rsidR="00D85F35" w:rsidRPr="00B81812">
        <w:rPr>
          <w:rFonts w:ascii="Times New Roman" w:hAnsi="Times New Roman" w:cs="Times New Roman"/>
          <w:sz w:val="28"/>
          <w:szCs w:val="28"/>
        </w:rPr>
        <w:t>является создание условий для развития интеллектуальных, творческих способностей личности, приобретение исследовательских компетенций. МАН организует, проводит мероприятия различного уровня: учебно-исследовательские конференции учащихся, дистанционные конкурсы, интеллектуальные марафоны, профильные смены, в которых принимают участие более 12000 детей и подростков Кузбасса.</w:t>
      </w:r>
    </w:p>
    <w:p w:rsidR="00D151B7" w:rsidRPr="00B81812" w:rsidRDefault="00D151B7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 xml:space="preserve">23 года во Дворце творчества существует традиция проведения фестиваля юных дарований «Первые шаги». На фестивале отмечаются учащиеся Дворца, наиболее ярко проявившие себя в науке, спорте, искусстве, техническом творчестве, организаторской деятельности, имеющие выдающиеся достижения по итогам </w:t>
      </w:r>
      <w:r w:rsidRPr="00B81812">
        <w:rPr>
          <w:rFonts w:ascii="Times New Roman" w:hAnsi="Times New Roman" w:cs="Times New Roman"/>
          <w:sz w:val="28"/>
          <w:szCs w:val="28"/>
        </w:rPr>
        <w:lastRenderedPageBreak/>
        <w:t xml:space="preserve">предыдущего года. На двадцать третьем фестивале юных дарований в 2017 году по восьми номинациям </w:t>
      </w:r>
      <w:proofErr w:type="gramStart"/>
      <w:r w:rsidRPr="00B81812">
        <w:rPr>
          <w:rFonts w:ascii="Times New Roman" w:hAnsi="Times New Roman" w:cs="Times New Roman"/>
          <w:sz w:val="28"/>
          <w:szCs w:val="28"/>
        </w:rPr>
        <w:t>награждены</w:t>
      </w:r>
      <w:proofErr w:type="gramEnd"/>
      <w:r w:rsidRPr="00B81812">
        <w:rPr>
          <w:rFonts w:ascii="Times New Roman" w:hAnsi="Times New Roman" w:cs="Times New Roman"/>
          <w:sz w:val="28"/>
          <w:szCs w:val="28"/>
        </w:rPr>
        <w:t xml:space="preserve"> дипломами и подарками 59 лауреатов, отличившихся в выставках, конкурсах, фестивалях и спортивных соревнованиях. Одиннадцати ребятам были вручены стипендии за высокие достижения по итогам 2016 года. За годы существования фестиваля, лауреатами Дворца творчества стали 1313 учащихся, стипендии получили – 199.</w:t>
      </w:r>
    </w:p>
    <w:p w:rsidR="00D151B7" w:rsidRPr="00B81812" w:rsidRDefault="00D151B7" w:rsidP="00B81812">
      <w:pPr>
        <w:keepNext/>
        <w:widowControl w:val="0"/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B81812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Стипендиаты </w:t>
      </w:r>
      <w:r w:rsidR="00174C44" w:rsidRPr="00B81812">
        <w:rPr>
          <w:rFonts w:ascii="Times New Roman" w:hAnsi="Times New Roman" w:cs="Times New Roman"/>
          <w:b/>
          <w:color w:val="0070C0"/>
          <w:sz w:val="28"/>
          <w:szCs w:val="28"/>
        </w:rPr>
        <w:t>фестиваля юных дарований «Первые шаги»</w:t>
      </w:r>
      <w:r w:rsidR="00174C44" w:rsidRPr="00B81812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r w:rsidRPr="00B81812">
        <w:rPr>
          <w:rFonts w:ascii="Times New Roman" w:hAnsi="Times New Roman" w:cs="Times New Roman"/>
          <w:b/>
          <w:color w:val="0070C0"/>
          <w:sz w:val="28"/>
          <w:szCs w:val="28"/>
        </w:rPr>
        <w:t>в 2017 году</w:t>
      </w:r>
    </w:p>
    <w:p w:rsidR="00D151B7" w:rsidRPr="00B81812" w:rsidRDefault="00D151B7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b/>
          <w:sz w:val="28"/>
          <w:szCs w:val="28"/>
        </w:rPr>
        <w:t xml:space="preserve">Павлова Арина, </w:t>
      </w:r>
      <w:r w:rsidRPr="00B81812">
        <w:rPr>
          <w:rFonts w:ascii="Times New Roman" w:hAnsi="Times New Roman" w:cs="Times New Roman"/>
          <w:sz w:val="28"/>
          <w:szCs w:val="28"/>
        </w:rPr>
        <w:t>учащаяся  спортивного клуба «</w:t>
      </w:r>
      <w:proofErr w:type="spellStart"/>
      <w:r w:rsidRPr="00B81812">
        <w:rPr>
          <w:rFonts w:ascii="Times New Roman" w:hAnsi="Times New Roman" w:cs="Times New Roman"/>
          <w:sz w:val="28"/>
          <w:szCs w:val="28"/>
        </w:rPr>
        <w:t>Ронин</w:t>
      </w:r>
      <w:proofErr w:type="spellEnd"/>
      <w:r w:rsidRPr="00B81812">
        <w:rPr>
          <w:rFonts w:ascii="Times New Roman" w:hAnsi="Times New Roman" w:cs="Times New Roman"/>
          <w:sz w:val="28"/>
          <w:szCs w:val="28"/>
        </w:rPr>
        <w:t>», занявшая 3 место в международных соревнованиях на приз ЮНЕСКО в Японии, 2 место на Первенстве Европы в г</w:t>
      </w:r>
      <w:proofErr w:type="gramStart"/>
      <w:r w:rsidRPr="00B81812">
        <w:rPr>
          <w:rFonts w:ascii="Times New Roman" w:hAnsi="Times New Roman" w:cs="Times New Roman"/>
          <w:sz w:val="28"/>
          <w:szCs w:val="28"/>
        </w:rPr>
        <w:t>.Р</w:t>
      </w:r>
      <w:proofErr w:type="gramEnd"/>
      <w:r w:rsidRPr="00B81812">
        <w:rPr>
          <w:rFonts w:ascii="Times New Roman" w:hAnsi="Times New Roman" w:cs="Times New Roman"/>
          <w:sz w:val="28"/>
          <w:szCs w:val="28"/>
        </w:rPr>
        <w:t xml:space="preserve">ига, 2 место на Всероссийских соревнованиях по восточным боевым единоборствам в г.Москва. </w:t>
      </w:r>
    </w:p>
    <w:p w:rsidR="00EE0CE4" w:rsidRPr="00B81812" w:rsidRDefault="00EE0CE4" w:rsidP="00B81812">
      <w:pPr>
        <w:keepNext/>
        <w:widowControl w:val="0"/>
        <w:spacing w:after="0" w:line="240" w:lineRule="auto"/>
        <w:ind w:firstLine="142"/>
        <w:jc w:val="center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10275" cy="4006850"/>
            <wp:effectExtent l="171450" t="171450" r="390525" b="355600"/>
            <wp:docPr id="2056" name="Рисунок 2056" descr="D:\МОИ ДОКУМЕНТЫ\ДОКУМЕНТЫ_НОВЫЕ\САЙТ\ОТПРАВЛЕНО НОВОСТИ\Февраль\Новость Первые шаги\DSC_5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ДОКУМЕНТЫ_НОВЫЕ\САЙТ\ОТПРАВЛЕНО НОВОСТИ\Февраль\Новость Первые шаги\DSC_507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4006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151B7" w:rsidRPr="00B81812" w:rsidRDefault="00D151B7" w:rsidP="00B81812">
      <w:pPr>
        <w:keepNext/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B81812">
        <w:rPr>
          <w:rFonts w:ascii="Times New Roman" w:hAnsi="Times New Roman" w:cs="Times New Roman"/>
          <w:b/>
          <w:sz w:val="28"/>
          <w:szCs w:val="28"/>
        </w:rPr>
        <w:t>Иогина</w:t>
      </w:r>
      <w:proofErr w:type="spellEnd"/>
      <w:r w:rsidRPr="00B81812">
        <w:rPr>
          <w:rFonts w:ascii="Times New Roman" w:hAnsi="Times New Roman" w:cs="Times New Roman"/>
          <w:b/>
          <w:sz w:val="28"/>
          <w:szCs w:val="28"/>
        </w:rPr>
        <w:t xml:space="preserve"> Ксения, </w:t>
      </w:r>
      <w:r w:rsidRPr="00B81812">
        <w:rPr>
          <w:rFonts w:ascii="Times New Roman" w:hAnsi="Times New Roman" w:cs="Times New Roman"/>
          <w:sz w:val="28"/>
          <w:szCs w:val="28"/>
        </w:rPr>
        <w:t>учащаяся циркового коллектива «Колибри», завоевавшая Гран-при Международного фестиваля-конкурса «Сибирь зажигает звёзды» и специальный приз от Росгосцирка на Всероссийском конкурсе циркового искусства «Под сводом старого шатра».</w:t>
      </w:r>
      <w:r w:rsidRPr="00B81812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D151B7" w:rsidRPr="00B81812" w:rsidRDefault="00D151B7" w:rsidP="00B81812">
      <w:pPr>
        <w:keepNext/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b/>
          <w:sz w:val="28"/>
          <w:szCs w:val="28"/>
        </w:rPr>
        <w:t xml:space="preserve">Зиновьев Дмитрий, </w:t>
      </w:r>
      <w:r w:rsidRPr="00B81812">
        <w:rPr>
          <w:rFonts w:ascii="Times New Roman" w:hAnsi="Times New Roman" w:cs="Times New Roman"/>
          <w:sz w:val="28"/>
          <w:szCs w:val="28"/>
        </w:rPr>
        <w:t xml:space="preserve">воспитанник клуба детей с ОВЗ «Журавушка», лауреат областного фестиваля «Рождественские встречи друзей», занявший 1 место в номинациях «Изобразительное творчество», «Музыкальный оркестр», а также «Художественное чтение»  городского конкурса «Радуга талантов».  </w:t>
      </w:r>
    </w:p>
    <w:p w:rsidR="00D151B7" w:rsidRPr="00B81812" w:rsidRDefault="00D151B7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B81812">
        <w:rPr>
          <w:rFonts w:ascii="Times New Roman" w:hAnsi="Times New Roman" w:cs="Times New Roman"/>
          <w:b/>
          <w:sz w:val="28"/>
          <w:szCs w:val="28"/>
        </w:rPr>
        <w:t>Пуськова</w:t>
      </w:r>
      <w:proofErr w:type="spellEnd"/>
      <w:r w:rsidRPr="00B81812">
        <w:rPr>
          <w:rFonts w:ascii="Times New Roman" w:hAnsi="Times New Roman" w:cs="Times New Roman"/>
          <w:b/>
          <w:sz w:val="28"/>
          <w:szCs w:val="28"/>
        </w:rPr>
        <w:t xml:space="preserve"> Валерия, </w:t>
      </w:r>
      <w:r w:rsidRPr="00B81812">
        <w:rPr>
          <w:rFonts w:ascii="Times New Roman" w:hAnsi="Times New Roman" w:cs="Times New Roman"/>
          <w:sz w:val="28"/>
          <w:szCs w:val="28"/>
        </w:rPr>
        <w:t xml:space="preserve">учащаяся образцового коллектива «Ансамбль эстрадной </w:t>
      </w:r>
      <w:r w:rsidRPr="00B81812">
        <w:rPr>
          <w:rFonts w:ascii="Times New Roman" w:hAnsi="Times New Roman" w:cs="Times New Roman"/>
          <w:sz w:val="28"/>
          <w:szCs w:val="28"/>
        </w:rPr>
        <w:lastRenderedPageBreak/>
        <w:t>песни «Облака»,</w:t>
      </w:r>
      <w:r w:rsidRPr="00B8181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81812">
        <w:rPr>
          <w:rFonts w:ascii="Times New Roman" w:hAnsi="Times New Roman" w:cs="Times New Roman"/>
          <w:sz w:val="28"/>
          <w:szCs w:val="28"/>
        </w:rPr>
        <w:t>обладатель Гран-при</w:t>
      </w:r>
      <w:r w:rsidRPr="00B8181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81812">
        <w:rPr>
          <w:rFonts w:ascii="Times New Roman" w:hAnsi="Times New Roman" w:cs="Times New Roman"/>
          <w:sz w:val="28"/>
          <w:szCs w:val="28"/>
        </w:rPr>
        <w:t>Международного фестиваля детско-юношеского творчества «Звёзды Кубани» в г</w:t>
      </w:r>
      <w:proofErr w:type="gramStart"/>
      <w:r w:rsidRPr="00B81812">
        <w:rPr>
          <w:rFonts w:ascii="Times New Roman" w:hAnsi="Times New Roman" w:cs="Times New Roman"/>
          <w:sz w:val="28"/>
          <w:szCs w:val="28"/>
        </w:rPr>
        <w:t>.Т</w:t>
      </w:r>
      <w:proofErr w:type="gramEnd"/>
      <w:r w:rsidRPr="00B81812">
        <w:rPr>
          <w:rFonts w:ascii="Times New Roman" w:hAnsi="Times New Roman" w:cs="Times New Roman"/>
          <w:sz w:val="28"/>
          <w:szCs w:val="28"/>
        </w:rPr>
        <w:t>уапсе, лауреат 1 степени Международных фестивалей «Время зажигать звёзды» и «Планета талантов».</w:t>
      </w:r>
    </w:p>
    <w:p w:rsidR="00D151B7" w:rsidRPr="00B81812" w:rsidRDefault="00D151B7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b/>
          <w:sz w:val="28"/>
          <w:szCs w:val="28"/>
        </w:rPr>
        <w:t xml:space="preserve">Рахимова  Юлия,  </w:t>
      </w:r>
      <w:r w:rsidRPr="00B81812">
        <w:rPr>
          <w:rFonts w:ascii="Times New Roman" w:hAnsi="Times New Roman" w:cs="Times New Roman"/>
          <w:sz w:val="28"/>
          <w:szCs w:val="28"/>
        </w:rPr>
        <w:t>учащаяся образцового коллектива «Детский  дом  моделей»,  обладатель  Гран-при  областного конкурса «Эскиз на заданную тему», занявшая 1 место в   областном конкурсе авторского костюма «Сибирский кутюрье», лауреат        Международных фестивалей «Звёзды Кубани» и «Время зажигать звёзды».</w:t>
      </w:r>
    </w:p>
    <w:p w:rsidR="00D151B7" w:rsidRPr="00B81812" w:rsidRDefault="00D151B7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B81812">
        <w:rPr>
          <w:rFonts w:ascii="Times New Roman" w:hAnsi="Times New Roman" w:cs="Times New Roman"/>
          <w:b/>
          <w:sz w:val="28"/>
          <w:szCs w:val="28"/>
        </w:rPr>
        <w:t>Миначёв</w:t>
      </w:r>
      <w:proofErr w:type="spellEnd"/>
      <w:r w:rsidRPr="00B81812">
        <w:rPr>
          <w:rFonts w:ascii="Times New Roman" w:hAnsi="Times New Roman" w:cs="Times New Roman"/>
          <w:b/>
          <w:sz w:val="28"/>
          <w:szCs w:val="28"/>
        </w:rPr>
        <w:t xml:space="preserve"> Максим, </w:t>
      </w:r>
      <w:r w:rsidRPr="00B81812">
        <w:rPr>
          <w:rFonts w:ascii="Times New Roman" w:hAnsi="Times New Roman" w:cs="Times New Roman"/>
          <w:sz w:val="28"/>
          <w:szCs w:val="28"/>
        </w:rPr>
        <w:t xml:space="preserve">учащийся «Шахматной школы», чемпион города и области, призёр этапа Кубка России, член сборной команды Кемеровской области по шахматам. </w:t>
      </w:r>
    </w:p>
    <w:p w:rsidR="00D151B7" w:rsidRPr="00B81812" w:rsidRDefault="00D151B7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B81812">
        <w:rPr>
          <w:rFonts w:ascii="Times New Roman" w:hAnsi="Times New Roman" w:cs="Times New Roman"/>
          <w:b/>
          <w:sz w:val="28"/>
          <w:szCs w:val="28"/>
        </w:rPr>
        <w:t>Насиров</w:t>
      </w:r>
      <w:proofErr w:type="spellEnd"/>
      <w:r w:rsidRPr="00B8181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B81812">
        <w:rPr>
          <w:rFonts w:ascii="Times New Roman" w:hAnsi="Times New Roman" w:cs="Times New Roman"/>
          <w:b/>
          <w:sz w:val="28"/>
          <w:szCs w:val="28"/>
        </w:rPr>
        <w:t>Эрлан</w:t>
      </w:r>
      <w:proofErr w:type="spellEnd"/>
      <w:r w:rsidRPr="00B81812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Pr="00B81812">
        <w:rPr>
          <w:rFonts w:ascii="Times New Roman" w:hAnsi="Times New Roman" w:cs="Times New Roman"/>
          <w:sz w:val="28"/>
          <w:szCs w:val="28"/>
        </w:rPr>
        <w:t>председатель совета клуба</w:t>
      </w:r>
      <w:r w:rsidRPr="00B8181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81812">
        <w:rPr>
          <w:rFonts w:ascii="Times New Roman" w:hAnsi="Times New Roman" w:cs="Times New Roman"/>
          <w:sz w:val="28"/>
          <w:szCs w:val="28"/>
        </w:rPr>
        <w:t>«Юный геолог», лауреат областной туристско-краеведческой конференции «Живи, Кузнецкая земля!», участник результативных, имеющих практическое производственное применение поисковых геологических экспедиций, неоднократный  победитель городских геологических и краеведческих олимпиад.</w:t>
      </w:r>
    </w:p>
    <w:p w:rsidR="00D151B7" w:rsidRPr="00B81812" w:rsidRDefault="00D151B7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81812">
        <w:rPr>
          <w:rFonts w:ascii="Times New Roman" w:hAnsi="Times New Roman" w:cs="Times New Roman"/>
          <w:b/>
          <w:sz w:val="28"/>
          <w:szCs w:val="28"/>
        </w:rPr>
        <w:t xml:space="preserve">Выдрина Алёна, </w:t>
      </w:r>
      <w:r w:rsidRPr="00B81812">
        <w:rPr>
          <w:rFonts w:ascii="Times New Roman" w:hAnsi="Times New Roman" w:cs="Times New Roman"/>
          <w:sz w:val="28"/>
          <w:szCs w:val="28"/>
        </w:rPr>
        <w:t>учащаяся театра – студии «Фаэтон», лауреат 2 степени областного фестиваля детских театральных коллективов «Театральные подмостки», лауреат 1 степени регионального фестиваля «По обе стороны кулис».</w:t>
      </w:r>
    </w:p>
    <w:p w:rsidR="00D151B7" w:rsidRPr="00B81812" w:rsidRDefault="00D151B7" w:rsidP="00B81812">
      <w:pPr>
        <w:keepNext/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b/>
          <w:sz w:val="28"/>
          <w:szCs w:val="28"/>
        </w:rPr>
        <w:t>Золотухин Матвей</w:t>
      </w:r>
      <w:r w:rsidRPr="00B81812">
        <w:rPr>
          <w:rFonts w:ascii="Times New Roman" w:hAnsi="Times New Roman" w:cs="Times New Roman"/>
          <w:sz w:val="28"/>
          <w:szCs w:val="28"/>
        </w:rPr>
        <w:t>, учащийся молодёжного творческого коллектива «Новое поколение», организатор городских творческих дел для старшеклассников города, разработчик мероприятий в рамках социального проекта «</w:t>
      </w:r>
      <w:proofErr w:type="gramStart"/>
      <w:r w:rsidRPr="00B81812">
        <w:rPr>
          <w:rFonts w:ascii="Times New Roman" w:hAnsi="Times New Roman" w:cs="Times New Roman"/>
          <w:sz w:val="28"/>
          <w:szCs w:val="28"/>
        </w:rPr>
        <w:t>Молодёжь-городу</w:t>
      </w:r>
      <w:proofErr w:type="gramEnd"/>
      <w:r w:rsidRPr="00B81812">
        <w:rPr>
          <w:rFonts w:ascii="Times New Roman" w:hAnsi="Times New Roman" w:cs="Times New Roman"/>
          <w:sz w:val="28"/>
          <w:szCs w:val="28"/>
        </w:rPr>
        <w:t>», ведущий городского проблемно-дискуссионного клуба «Диалог», помощник комиссара выездной профильной смены ученического актива «Республика кузнецких старшеклассников».</w:t>
      </w:r>
    </w:p>
    <w:p w:rsidR="00D151B7" w:rsidRPr="00B81812" w:rsidRDefault="00D151B7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b/>
          <w:sz w:val="28"/>
          <w:szCs w:val="28"/>
        </w:rPr>
        <w:t>Сидорова Анна,</w:t>
      </w:r>
      <w:r w:rsidRPr="00B81812">
        <w:rPr>
          <w:rFonts w:ascii="Times New Roman" w:hAnsi="Times New Roman" w:cs="Times New Roman"/>
          <w:sz w:val="28"/>
          <w:szCs w:val="28"/>
        </w:rPr>
        <w:t xml:space="preserve"> учащаяся ресурсного центра «Ориентир», победитель Всероссийских конкурсов рисунков «Новогодняя открытка», «Мои любимые мультфильмы», «Весенняя открытка для мамы». </w:t>
      </w:r>
    </w:p>
    <w:p w:rsidR="00D151B7" w:rsidRPr="00B81812" w:rsidRDefault="00D151B7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b/>
          <w:sz w:val="28"/>
          <w:szCs w:val="28"/>
        </w:rPr>
        <w:t xml:space="preserve">Дашкова Ульяна, </w:t>
      </w:r>
      <w:r w:rsidRPr="00B81812">
        <w:rPr>
          <w:rFonts w:ascii="Times New Roman" w:hAnsi="Times New Roman" w:cs="Times New Roman"/>
          <w:sz w:val="28"/>
          <w:szCs w:val="28"/>
        </w:rPr>
        <w:t xml:space="preserve">учащаяся образцового коллектива «Детская хоровая студия «Надежда», лауреат 1 степени международного конкурса «Время зажигать звёзды», дипломант 3 степени </w:t>
      </w:r>
      <w:r w:rsidRPr="00B81812">
        <w:rPr>
          <w:rFonts w:ascii="Times New Roman" w:hAnsi="Times New Roman" w:cs="Times New Roman"/>
          <w:sz w:val="28"/>
          <w:szCs w:val="28"/>
          <w:lang w:val="en-US"/>
        </w:rPr>
        <w:t>XII</w:t>
      </w:r>
      <w:r w:rsidRPr="00B81812">
        <w:rPr>
          <w:rFonts w:ascii="Times New Roman" w:hAnsi="Times New Roman" w:cs="Times New Roman"/>
          <w:sz w:val="28"/>
          <w:szCs w:val="28"/>
        </w:rPr>
        <w:t xml:space="preserve"> международного </w:t>
      </w:r>
      <w:proofErr w:type="gramStart"/>
      <w:r w:rsidRPr="00B81812">
        <w:rPr>
          <w:rFonts w:ascii="Times New Roman" w:hAnsi="Times New Roman" w:cs="Times New Roman"/>
          <w:sz w:val="28"/>
          <w:szCs w:val="28"/>
        </w:rPr>
        <w:t>интернет-конкурса</w:t>
      </w:r>
      <w:proofErr w:type="gramEnd"/>
      <w:r w:rsidRPr="00B81812">
        <w:rPr>
          <w:rFonts w:ascii="Times New Roman" w:hAnsi="Times New Roman" w:cs="Times New Roman"/>
          <w:sz w:val="28"/>
          <w:szCs w:val="28"/>
        </w:rPr>
        <w:t xml:space="preserve"> «Гордость России» в номинации «Фортепиано».</w:t>
      </w:r>
    </w:p>
    <w:p w:rsidR="003A7540" w:rsidRPr="00B81812" w:rsidRDefault="00D85F35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 xml:space="preserve">С 1991 года Дворец работает в инновационном режиме, за это время он являлся инновационной площадкой муниципального, регионального и федерального уровней. </w:t>
      </w:r>
      <w:proofErr w:type="gramStart"/>
      <w:r w:rsidR="003A7540" w:rsidRPr="00B81812">
        <w:rPr>
          <w:rFonts w:ascii="Times New Roman" w:hAnsi="Times New Roman" w:cs="Times New Roman"/>
          <w:sz w:val="28"/>
          <w:szCs w:val="28"/>
        </w:rPr>
        <w:t>Согласно приказ</w:t>
      </w:r>
      <w:r w:rsidR="00CE4AAB" w:rsidRPr="00B81812">
        <w:rPr>
          <w:rFonts w:ascii="Times New Roman" w:hAnsi="Times New Roman" w:cs="Times New Roman"/>
          <w:sz w:val="28"/>
          <w:szCs w:val="28"/>
        </w:rPr>
        <w:t>у</w:t>
      </w:r>
      <w:r w:rsidR="003A7540" w:rsidRPr="00B81812">
        <w:rPr>
          <w:rFonts w:ascii="Times New Roman" w:hAnsi="Times New Roman" w:cs="Times New Roman"/>
          <w:sz w:val="28"/>
          <w:szCs w:val="28"/>
        </w:rPr>
        <w:t xml:space="preserve"> Департамента образования и науки Кемеровской области № 1492 от 26.08.2016 г., МБОУ ДО «Городской Дворец детского </w:t>
      </w:r>
      <w:r w:rsidR="00ED3BB7" w:rsidRPr="00B81812">
        <w:rPr>
          <w:rFonts w:ascii="Times New Roman" w:hAnsi="Times New Roman" w:cs="Times New Roman"/>
          <w:sz w:val="28"/>
          <w:szCs w:val="28"/>
        </w:rPr>
        <w:t>(</w:t>
      </w:r>
      <w:r w:rsidR="003A7540" w:rsidRPr="00B81812">
        <w:rPr>
          <w:rFonts w:ascii="Times New Roman" w:hAnsi="Times New Roman" w:cs="Times New Roman"/>
          <w:sz w:val="28"/>
          <w:szCs w:val="28"/>
        </w:rPr>
        <w:t>юношеского) творчества им. Н.К.Крупской» присвоен статус региональной инновационной площадки Департамента образования и науки Кемеровской области по направлению «Отработка моделей электронного обучения с использованием дистанционных образовательных технологий».</w:t>
      </w:r>
      <w:proofErr w:type="gramEnd"/>
      <w:r w:rsidR="003A7540" w:rsidRPr="00B81812">
        <w:rPr>
          <w:rFonts w:ascii="Times New Roman" w:hAnsi="Times New Roman" w:cs="Times New Roman"/>
          <w:sz w:val="28"/>
          <w:szCs w:val="28"/>
        </w:rPr>
        <w:t xml:space="preserve"> Реализуется инновационный проект </w:t>
      </w:r>
      <w:r w:rsidR="003A7540" w:rsidRPr="00B81812">
        <w:rPr>
          <w:rFonts w:ascii="Times New Roman" w:hAnsi="Times New Roman" w:cs="Times New Roman"/>
          <w:b/>
          <w:color w:val="0070C0"/>
          <w:sz w:val="28"/>
          <w:szCs w:val="28"/>
        </w:rPr>
        <w:t>«Организация работы по развитию и поддержке талантливых детей и молодежи с использованием электронного обучения и дистанционных образовательных технологий».</w:t>
      </w:r>
    </w:p>
    <w:p w:rsidR="003A7540" w:rsidRPr="00B81812" w:rsidRDefault="003A7540" w:rsidP="00B81812">
      <w:pPr>
        <w:keepNext/>
        <w:widowControl w:val="0"/>
        <w:spacing w:after="0" w:line="240" w:lineRule="auto"/>
        <w:ind w:firstLine="317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i/>
          <w:sz w:val="28"/>
          <w:szCs w:val="28"/>
        </w:rPr>
        <w:lastRenderedPageBreak/>
        <w:t>Цель:</w:t>
      </w:r>
      <w:r w:rsidRPr="00B8181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81812">
        <w:rPr>
          <w:rFonts w:ascii="Times New Roman" w:hAnsi="Times New Roman" w:cs="Times New Roman"/>
          <w:sz w:val="28"/>
          <w:szCs w:val="28"/>
        </w:rPr>
        <w:t>создание условий для внедрения электронного обучения и дистанционных образовательных технологий в работу по развитию и поддержке талантливых детей и молодежи Дворца творчества.</w:t>
      </w:r>
    </w:p>
    <w:p w:rsidR="00BD2C6A" w:rsidRPr="00B81812" w:rsidRDefault="00BD2C6A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 xml:space="preserve">По теме площадки в учебном году проведено 5 городских и областных семинаров, мастер-классов, размещено 6 публикаций в сборниках всероссийских конференций. </w:t>
      </w:r>
    </w:p>
    <w:p w:rsidR="003A7540" w:rsidRPr="00B81812" w:rsidRDefault="003A7540" w:rsidP="00B81812">
      <w:pPr>
        <w:keepNext/>
        <w:widowControl w:val="0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81812">
        <w:rPr>
          <w:rFonts w:ascii="Times New Roman" w:hAnsi="Times New Roman" w:cs="Times New Roman"/>
          <w:bCs/>
          <w:sz w:val="28"/>
          <w:szCs w:val="28"/>
        </w:rPr>
        <w:tab/>
        <w:t>С апреля 2017 г. начался второй, исполнительский этап.</w:t>
      </w:r>
      <w:r w:rsidRPr="00B81812"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  <w:r w:rsidRPr="00B81812">
        <w:rPr>
          <w:rFonts w:ascii="Times New Roman" w:hAnsi="Times New Roman" w:cs="Times New Roman"/>
          <w:bCs/>
          <w:sz w:val="28"/>
          <w:szCs w:val="28"/>
        </w:rPr>
        <w:t xml:space="preserve"> На </w:t>
      </w:r>
      <w:r w:rsidR="00DF5811" w:rsidRPr="00B81812">
        <w:rPr>
          <w:rFonts w:ascii="Times New Roman" w:hAnsi="Times New Roman" w:cs="Times New Roman"/>
          <w:bCs/>
          <w:sz w:val="28"/>
          <w:szCs w:val="28"/>
        </w:rPr>
        <w:t xml:space="preserve">данном </w:t>
      </w:r>
      <w:r w:rsidRPr="00B81812">
        <w:rPr>
          <w:rFonts w:ascii="Times New Roman" w:hAnsi="Times New Roman" w:cs="Times New Roman"/>
          <w:bCs/>
          <w:sz w:val="28"/>
          <w:szCs w:val="28"/>
        </w:rPr>
        <w:t xml:space="preserve"> этапе начата работа по разработке и внедрению в образовательную практику электронных образовательных ресурсов, учебных курсов, направленных на развитие одаренности детей;  разработке и проведению мероприятий с использованием дистанционных образовательных технологий, в том числе для дошкольников.</w:t>
      </w:r>
    </w:p>
    <w:p w:rsidR="003A7540" w:rsidRPr="00B81812" w:rsidRDefault="003A7540" w:rsidP="00B81812">
      <w:pPr>
        <w:keepNext/>
        <w:widowControl w:val="0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B81812">
        <w:rPr>
          <w:rFonts w:ascii="Times New Roman" w:hAnsi="Times New Roman" w:cs="Times New Roman"/>
          <w:bCs/>
          <w:sz w:val="28"/>
          <w:szCs w:val="28"/>
        </w:rPr>
        <w:tab/>
      </w:r>
      <w:r w:rsidRPr="00B81812">
        <w:rPr>
          <w:rFonts w:ascii="Times New Roman" w:hAnsi="Times New Roman" w:cs="Times New Roman"/>
          <w:bCs/>
          <w:i/>
          <w:sz w:val="28"/>
          <w:szCs w:val="28"/>
        </w:rPr>
        <w:t>В 2016-2017 году разработаны э</w:t>
      </w:r>
      <w:r w:rsidRPr="00B81812">
        <w:rPr>
          <w:rFonts w:ascii="Times New Roman" w:hAnsi="Times New Roman" w:cs="Times New Roman"/>
          <w:i/>
          <w:sz w:val="28"/>
          <w:szCs w:val="28"/>
        </w:rPr>
        <w:t>лектронные образовательные ресурсы:</w:t>
      </w:r>
    </w:p>
    <w:p w:rsidR="003A7540" w:rsidRPr="00B81812" w:rsidRDefault="003A7540" w:rsidP="00B81812">
      <w:pPr>
        <w:pStyle w:val="a7"/>
        <w:keepNext/>
        <w:widowControl w:val="0"/>
        <w:numPr>
          <w:ilvl w:val="0"/>
          <w:numId w:val="4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 xml:space="preserve">«Нейл-арт» - электронный образовательный ресурс по основам ногтевого сервиса. </w:t>
      </w:r>
      <w:r w:rsidRPr="00B818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Автор: Климова Анна Сергеевна, педагог дополнительного образования центра «Ориентир». Материал размещен в СДО «Прометей», модуль курса «Профориентация». Ссылка: </w:t>
      </w:r>
      <w:hyperlink r:id="rId37" w:history="1">
        <w:r w:rsidRPr="00B81812">
          <w:rPr>
            <w:rStyle w:val="af0"/>
            <w:rFonts w:ascii="Times New Roman" w:hAnsi="Times New Roman" w:cs="Times New Roman"/>
            <w:sz w:val="28"/>
            <w:szCs w:val="28"/>
          </w:rPr>
          <w:t>http://sdorsr.rusal.ru/close/store/books/%7BD29D7FE8-2CBB-4A19-97F2-5141D4001911%7D/index.html</w:t>
        </w:r>
      </w:hyperlink>
      <w:r w:rsidRPr="00B8181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E0CE4" w:rsidRPr="00B81812" w:rsidRDefault="00EE0CE4" w:rsidP="00B81812">
      <w:pPr>
        <w:pStyle w:val="a7"/>
        <w:keepNext/>
        <w:widowControl w:val="0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6117021" cy="4281726"/>
            <wp:effectExtent l="171450" t="171450" r="379095" b="367030"/>
            <wp:docPr id="2050" name="Picture 2" descr="D:\МОИ ДОКУМЕНТЫ\ДОКУМЕНТЫ_НОВЫЕ\КОНКУРСЫ\Всероссийский смотр-конкурс\электронное обучение\Электронное обуч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D:\МОИ ДОКУМЕНТЫ\ДОКУМЕНТЫ_НОВЫЕ\КОНКУРСЫ\Всероссийский смотр-конкурс\электронное обучение\Электронное обучение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021" cy="42817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</w:p>
    <w:p w:rsidR="003A7540" w:rsidRPr="00B81812" w:rsidRDefault="003A7540" w:rsidP="00B81812">
      <w:pPr>
        <w:pStyle w:val="a7"/>
        <w:keepNext/>
        <w:widowControl w:val="0"/>
        <w:numPr>
          <w:ilvl w:val="0"/>
          <w:numId w:val="4"/>
        </w:numPr>
        <w:spacing w:after="0" w:line="240" w:lineRule="auto"/>
        <w:ind w:left="0" w:firstLine="0"/>
        <w:jc w:val="both"/>
        <w:rPr>
          <w:rStyle w:val="af0"/>
          <w:rFonts w:ascii="Times New Roman" w:hAnsi="Times New Roman" w:cs="Times New Roman"/>
          <w:color w:val="000000"/>
          <w:sz w:val="28"/>
          <w:szCs w:val="28"/>
          <w:u w:val="none"/>
          <w:shd w:val="clear" w:color="auto" w:fill="FFFFFF"/>
        </w:rPr>
      </w:pPr>
      <w:r w:rsidRPr="00B81812">
        <w:rPr>
          <w:rFonts w:ascii="Times New Roman" w:hAnsi="Times New Roman" w:cs="Times New Roman"/>
          <w:sz w:val="28"/>
          <w:szCs w:val="28"/>
        </w:rPr>
        <w:t>«На партиях – учатся» электронный образовательный ресурс (на материале шахматных партий соревнований)</w:t>
      </w:r>
      <w:r w:rsidRPr="00B818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 w:rsidRPr="00B81812">
        <w:rPr>
          <w:rFonts w:ascii="Times New Roman" w:hAnsi="Times New Roman" w:cs="Times New Roman"/>
          <w:sz w:val="28"/>
          <w:szCs w:val="28"/>
        </w:rPr>
        <w:t xml:space="preserve">Автор: Владимиров Михаил Яковлевич, </w:t>
      </w:r>
      <w:r w:rsidRPr="00B818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педагог </w:t>
      </w:r>
      <w:r w:rsidRPr="00B818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дополнительного образования объединения «Шахматная школа». </w:t>
      </w:r>
      <w:proofErr w:type="gramStart"/>
      <w:r w:rsidRPr="00B818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</w:t>
      </w:r>
      <w:r w:rsidRPr="00B81812">
        <w:rPr>
          <w:rFonts w:ascii="Times New Roman" w:hAnsi="Times New Roman" w:cs="Times New Roman"/>
          <w:sz w:val="28"/>
          <w:szCs w:val="28"/>
        </w:rPr>
        <w:t>азмещен</w:t>
      </w:r>
      <w:proofErr w:type="gramEnd"/>
      <w:r w:rsidRPr="00B81812">
        <w:rPr>
          <w:rFonts w:ascii="Times New Roman" w:hAnsi="Times New Roman" w:cs="Times New Roman"/>
          <w:sz w:val="28"/>
          <w:szCs w:val="28"/>
        </w:rPr>
        <w:t xml:space="preserve">  на сайте «Шахматной школы» и доступен по ссылке </w:t>
      </w:r>
      <w:hyperlink r:id="rId39" w:history="1">
        <w:r w:rsidRPr="00B81812">
          <w:rPr>
            <w:rStyle w:val="af0"/>
            <w:rFonts w:ascii="Times New Roman" w:hAnsi="Times New Roman" w:cs="Times New Roman"/>
            <w:sz w:val="28"/>
            <w:szCs w:val="28"/>
          </w:rPr>
          <w:t>http://live.chess-nk.ru/</w:t>
        </w:r>
      </w:hyperlink>
    </w:p>
    <w:p w:rsidR="003A7540" w:rsidRPr="00B81812" w:rsidRDefault="003A7540" w:rsidP="00B81812">
      <w:pPr>
        <w:pStyle w:val="a7"/>
        <w:keepNext/>
        <w:widowControl w:val="0"/>
        <w:numPr>
          <w:ilvl w:val="0"/>
          <w:numId w:val="4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B818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«Подвиг героев-новокузнечан» </w:t>
      </w:r>
      <w:r w:rsidRPr="00B81812">
        <w:rPr>
          <w:rFonts w:ascii="Times New Roman" w:hAnsi="Times New Roman" w:cs="Times New Roman"/>
          <w:sz w:val="28"/>
          <w:szCs w:val="28"/>
        </w:rPr>
        <w:t xml:space="preserve">электронный образовательный ресурс. </w:t>
      </w:r>
      <w:r w:rsidRPr="00B818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(ДООП «Страницы воинской Славы России» комплексной программы «Почетного караула Поста № 1 у Вечного огня Славы»). Материал размещен в СДО «Прометей», модуль курса «Патриотическое воспитание».</w:t>
      </w:r>
      <w:r w:rsidRPr="00B81812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B81812">
        <w:rPr>
          <w:rFonts w:ascii="Times New Roman" w:hAnsi="Times New Roman" w:cs="Times New Roman"/>
          <w:sz w:val="28"/>
          <w:szCs w:val="28"/>
        </w:rPr>
        <w:t xml:space="preserve">Автор: Хоменко Оксана Рашидовна, </w:t>
      </w:r>
      <w:r w:rsidRPr="00B818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педагог дополнительного образования Пост№1.</w:t>
      </w:r>
      <w:r w:rsidRPr="00B81812">
        <w:rPr>
          <w:rFonts w:ascii="Times New Roman" w:hAnsi="Times New Roman" w:cs="Times New Roman"/>
          <w:sz w:val="28"/>
          <w:szCs w:val="28"/>
        </w:rPr>
        <w:t xml:space="preserve"> </w:t>
      </w:r>
      <w:r w:rsidRPr="00B818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Ссылка:</w:t>
      </w:r>
      <w:r w:rsidRPr="00B81812">
        <w:rPr>
          <w:rFonts w:ascii="Times New Roman" w:hAnsi="Times New Roman" w:cs="Times New Roman"/>
          <w:sz w:val="28"/>
          <w:szCs w:val="28"/>
        </w:rPr>
        <w:t xml:space="preserve"> </w:t>
      </w:r>
      <w:hyperlink r:id="rId40" w:history="1">
        <w:r w:rsidRPr="00B81812">
          <w:rPr>
            <w:rStyle w:val="af0"/>
            <w:rFonts w:ascii="Times New Roman" w:hAnsi="Times New Roman" w:cs="Times New Roman"/>
            <w:sz w:val="28"/>
            <w:szCs w:val="28"/>
          </w:rPr>
          <w:t>http://sdorsr.rusal.ru/close/store/books/%7B03A7349F-B755-420F-8D5E-2D4F9A2FE0E5%7D/index.html</w:t>
        </w:r>
      </w:hyperlink>
      <w:r w:rsidRPr="00B81812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3A7540" w:rsidRPr="00B81812" w:rsidRDefault="003A7540" w:rsidP="00B81812">
      <w:pPr>
        <w:pStyle w:val="a7"/>
        <w:keepNext/>
        <w:widowControl w:val="0"/>
        <w:numPr>
          <w:ilvl w:val="0"/>
          <w:numId w:val="4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B818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«Гжельский промысел» </w:t>
      </w:r>
      <w:r w:rsidRPr="00B81812">
        <w:rPr>
          <w:rFonts w:ascii="Times New Roman" w:hAnsi="Times New Roman" w:cs="Times New Roman"/>
          <w:sz w:val="28"/>
          <w:szCs w:val="28"/>
        </w:rPr>
        <w:t xml:space="preserve">электронный образовательный ресурс. </w:t>
      </w:r>
      <w:r w:rsidRPr="00B818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Автор: Комарова Светлана Дмитриевна, педагог дополнительного образования школы раннего развития «Теремок»</w:t>
      </w:r>
      <w:r w:rsidRPr="00B81812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 w:rsidRPr="00B818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Материал размещен в СДО «Прометей» в курсе «Декоративно-прикладное творчество». </w:t>
      </w:r>
      <w:proofErr w:type="gramStart"/>
      <w:r w:rsidRPr="00B818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Ссылка: </w:t>
      </w:r>
      <w:hyperlink r:id="rId41" w:tgtFrame="_blank" w:tooltip="http://sdorsr.rusal.ru/close/store/books/{20BAD35F-66EB-4CDA-A583-E1CC8980E243}/index.html" w:history="1">
        <w:r w:rsidRPr="00B81812">
          <w:rPr>
            <w:rStyle w:val="af0"/>
            <w:rFonts w:ascii="Times New Roman" w:hAnsi="Times New Roman" w:cs="Times New Roman"/>
            <w:color w:val="2A5885"/>
            <w:sz w:val="28"/>
            <w:szCs w:val="28"/>
            <w:shd w:val="clear" w:color="auto" w:fill="FFFFFF"/>
          </w:rPr>
          <w:t>http://sdorsr.rusal.ru/close/store/books/{20BAD35F-66..</w:t>
        </w:r>
      </w:hyperlink>
      <w:proofErr w:type="gramEnd"/>
    </w:p>
    <w:p w:rsidR="003A7540" w:rsidRPr="00B81812" w:rsidRDefault="003A7540" w:rsidP="00B81812">
      <w:pPr>
        <w:pStyle w:val="a7"/>
        <w:keepNext/>
        <w:widowControl w:val="0"/>
        <w:numPr>
          <w:ilvl w:val="0"/>
          <w:numId w:val="4"/>
        </w:numPr>
        <w:spacing w:after="0" w:line="240" w:lineRule="auto"/>
        <w:ind w:left="0" w:firstLine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B818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ЭОР по работе с интерактивной картой «Памятные места России».</w:t>
      </w:r>
    </w:p>
    <w:p w:rsidR="003A7540" w:rsidRPr="00B81812" w:rsidRDefault="003A7540" w:rsidP="00B81812">
      <w:pPr>
        <w:pStyle w:val="a7"/>
        <w:keepNext/>
        <w:widowControl w:val="0"/>
        <w:numPr>
          <w:ilvl w:val="0"/>
          <w:numId w:val="4"/>
        </w:numPr>
        <w:spacing w:after="0" w:line="240" w:lineRule="auto"/>
        <w:ind w:left="0" w:firstLine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B818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ЭОР-викторина с выбором правильного ответа «</w:t>
      </w:r>
      <w:proofErr w:type="spellStart"/>
      <w:r w:rsidRPr="00B818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Озадачник</w:t>
      </w:r>
      <w:proofErr w:type="spellEnd"/>
      <w:r w:rsidRPr="00B818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 для развития логического мышления у младших школьников.</w:t>
      </w:r>
    </w:p>
    <w:p w:rsidR="003A7540" w:rsidRPr="00B81812" w:rsidRDefault="003A7540" w:rsidP="00B81812">
      <w:pPr>
        <w:pStyle w:val="a7"/>
        <w:keepNext/>
        <w:widowControl w:val="0"/>
        <w:numPr>
          <w:ilvl w:val="0"/>
          <w:numId w:val="4"/>
        </w:numPr>
        <w:spacing w:after="0" w:line="240" w:lineRule="auto"/>
        <w:ind w:left="0" w:firstLine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B818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ЭОР-интеллектуальная викторина для активизации познавательной деятельности учащихся «5 минут на размышление».</w:t>
      </w:r>
    </w:p>
    <w:p w:rsidR="003A7540" w:rsidRPr="00B81812" w:rsidRDefault="003A7540" w:rsidP="00B81812">
      <w:pPr>
        <w:pStyle w:val="a7"/>
        <w:keepNext/>
        <w:widowControl w:val="0"/>
        <w:numPr>
          <w:ilvl w:val="0"/>
          <w:numId w:val="4"/>
        </w:numPr>
        <w:spacing w:after="0" w:line="240" w:lineRule="auto"/>
        <w:ind w:left="0" w:firstLine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B818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ЭОР </w:t>
      </w:r>
      <w:proofErr w:type="gramStart"/>
      <w:r w:rsidRPr="00B818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-х</w:t>
      </w:r>
      <w:proofErr w:type="gramEnd"/>
      <w:r w:rsidRPr="00B818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ронологическая линейка «Что раньше-что потом» для развития внимательности у  детей старшего дошкольного возраста.</w:t>
      </w:r>
    </w:p>
    <w:p w:rsidR="003A7540" w:rsidRPr="00B81812" w:rsidRDefault="003A7540" w:rsidP="00B81812">
      <w:pPr>
        <w:pStyle w:val="a7"/>
        <w:keepNext/>
        <w:widowControl w:val="0"/>
        <w:numPr>
          <w:ilvl w:val="0"/>
          <w:numId w:val="4"/>
        </w:numPr>
        <w:spacing w:after="0" w:line="240" w:lineRule="auto"/>
        <w:ind w:left="0" w:firstLine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B818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ЭОР конкурс </w:t>
      </w:r>
      <w:proofErr w:type="gramStart"/>
      <w:r w:rsidRPr="00B818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-в</w:t>
      </w:r>
      <w:proofErr w:type="gramEnd"/>
      <w:r w:rsidRPr="00B818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икторина для детей старшего дошкольного возраста.</w:t>
      </w:r>
    </w:p>
    <w:p w:rsidR="003A7540" w:rsidRPr="00B81812" w:rsidRDefault="003A7540" w:rsidP="00B81812">
      <w:pPr>
        <w:pStyle w:val="a7"/>
        <w:keepNext/>
        <w:widowControl w:val="0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0070C0"/>
          <w:sz w:val="28"/>
          <w:szCs w:val="28"/>
          <w:shd w:val="clear" w:color="auto" w:fill="FFFFFF"/>
        </w:rPr>
      </w:pPr>
      <w:r w:rsidRPr="00B81812">
        <w:rPr>
          <w:rFonts w:ascii="Times New Roman" w:hAnsi="Times New Roman" w:cs="Times New Roman"/>
          <w:b/>
          <w:color w:val="0070C0"/>
          <w:sz w:val="28"/>
          <w:szCs w:val="28"/>
          <w:shd w:val="clear" w:color="auto" w:fill="FFFFFF"/>
        </w:rPr>
        <w:t xml:space="preserve">Проекты </w:t>
      </w:r>
      <w:r w:rsidRPr="00B81812">
        <w:rPr>
          <w:rFonts w:ascii="Times New Roman" w:hAnsi="Times New Roman" w:cs="Times New Roman"/>
          <w:b/>
          <w:color w:val="0070C0"/>
          <w:sz w:val="28"/>
          <w:szCs w:val="28"/>
        </w:rPr>
        <w:t>на основе ИКТ</w:t>
      </w:r>
      <w:r w:rsidRPr="00B81812">
        <w:rPr>
          <w:rFonts w:ascii="Times New Roman" w:hAnsi="Times New Roman" w:cs="Times New Roman"/>
          <w:b/>
          <w:color w:val="0070C0"/>
          <w:sz w:val="28"/>
          <w:szCs w:val="28"/>
          <w:shd w:val="clear" w:color="auto" w:fill="FFFFFF"/>
        </w:rPr>
        <w:t>:</w:t>
      </w:r>
    </w:p>
    <w:p w:rsidR="003A7540" w:rsidRPr="00B81812" w:rsidRDefault="00BD2C6A" w:rsidP="00B81812">
      <w:pPr>
        <w:pStyle w:val="a7"/>
        <w:keepNext/>
        <w:widowControl w:val="0"/>
        <w:numPr>
          <w:ilvl w:val="0"/>
          <w:numId w:val="33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 xml:space="preserve">«Шахматы </w:t>
      </w:r>
      <w:r w:rsidRPr="00B81812">
        <w:rPr>
          <w:rFonts w:ascii="Times New Roman" w:hAnsi="Times New Roman" w:cs="Times New Roman"/>
          <w:sz w:val="28"/>
          <w:szCs w:val="28"/>
          <w:lang w:val="en-US"/>
        </w:rPr>
        <w:t>XXI</w:t>
      </w:r>
      <w:r w:rsidRPr="00B81812">
        <w:rPr>
          <w:rFonts w:ascii="Times New Roman" w:hAnsi="Times New Roman" w:cs="Times New Roman"/>
          <w:sz w:val="28"/>
          <w:szCs w:val="28"/>
        </w:rPr>
        <w:t xml:space="preserve"> века» учебный проект на основе ИКТ - Владимиров Михаил Яковлевич.</w:t>
      </w:r>
    </w:p>
    <w:p w:rsidR="003A7540" w:rsidRPr="00B81812" w:rsidRDefault="003A7540" w:rsidP="00B81812">
      <w:pPr>
        <w:pStyle w:val="a7"/>
        <w:keepNext/>
        <w:widowControl w:val="0"/>
        <w:numPr>
          <w:ilvl w:val="0"/>
          <w:numId w:val="33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B818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Сетевой проект «Герои Кузбасса»</w:t>
      </w:r>
      <w:r w:rsidR="00BD2C6A" w:rsidRPr="00B818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 Хоменко Оксана Рашидовна. Оба проекта стали победителями м</w:t>
      </w:r>
      <w:r w:rsidR="00BD2C6A" w:rsidRPr="00B81812">
        <w:rPr>
          <w:rFonts w:ascii="Times New Roman" w:hAnsi="Times New Roman" w:cs="Times New Roman"/>
          <w:sz w:val="28"/>
          <w:szCs w:val="28"/>
        </w:rPr>
        <w:t>униципального этапа областного конкурса «ИТ-педагог Кузбасса ХХ</w:t>
      </w:r>
      <w:proofErr w:type="gramStart"/>
      <w:r w:rsidR="00BD2C6A" w:rsidRPr="00B81812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gramEnd"/>
      <w:r w:rsidR="00BD2C6A" w:rsidRPr="00B81812">
        <w:rPr>
          <w:rFonts w:ascii="Times New Roman" w:hAnsi="Times New Roman" w:cs="Times New Roman"/>
          <w:sz w:val="28"/>
          <w:szCs w:val="28"/>
        </w:rPr>
        <w:t xml:space="preserve"> века».</w:t>
      </w:r>
      <w:r w:rsidRPr="00B8181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</w:p>
    <w:p w:rsidR="003A7540" w:rsidRPr="00B81812" w:rsidRDefault="003A7540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70C0"/>
          <w:sz w:val="28"/>
          <w:szCs w:val="28"/>
          <w:shd w:val="clear" w:color="auto" w:fill="FFFFFF"/>
        </w:rPr>
      </w:pPr>
      <w:r w:rsidRPr="00B81812">
        <w:rPr>
          <w:rFonts w:ascii="Times New Roman" w:hAnsi="Times New Roman" w:cs="Times New Roman"/>
          <w:b/>
          <w:color w:val="0070C0"/>
          <w:sz w:val="28"/>
          <w:szCs w:val="28"/>
          <w:shd w:val="clear" w:color="auto" w:fill="FFFFFF"/>
        </w:rPr>
        <w:t xml:space="preserve">Платформы для размещения ЭОР: </w:t>
      </w:r>
    </w:p>
    <w:p w:rsidR="003A7540" w:rsidRPr="00B81812" w:rsidRDefault="003A7540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B818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СДО «Прометей», </w:t>
      </w:r>
    </w:p>
    <w:p w:rsidR="003A7540" w:rsidRPr="00B81812" w:rsidRDefault="003A7540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B81812">
        <w:rPr>
          <w:rFonts w:ascii="Times New Roman" w:hAnsi="Times New Roman" w:cs="Times New Roman"/>
          <w:iCs/>
          <w:sz w:val="28"/>
          <w:szCs w:val="28"/>
        </w:rPr>
        <w:t>«</w:t>
      </w:r>
      <w:proofErr w:type="spellStart"/>
      <w:r w:rsidRPr="00B81812">
        <w:rPr>
          <w:rFonts w:ascii="Times New Roman" w:hAnsi="Times New Roman" w:cs="Times New Roman"/>
          <w:iCs/>
          <w:sz w:val="28"/>
          <w:szCs w:val="28"/>
          <w:lang w:val="en-US"/>
        </w:rPr>
        <w:t>LearningApps</w:t>
      </w:r>
      <w:proofErr w:type="spellEnd"/>
      <w:r w:rsidRPr="00B81812">
        <w:rPr>
          <w:rFonts w:ascii="Times New Roman" w:hAnsi="Times New Roman" w:cs="Times New Roman"/>
          <w:iCs/>
          <w:sz w:val="28"/>
          <w:szCs w:val="28"/>
        </w:rPr>
        <w:t>.</w:t>
      </w:r>
      <w:r w:rsidRPr="00B81812">
        <w:rPr>
          <w:rFonts w:ascii="Times New Roman" w:hAnsi="Times New Roman" w:cs="Times New Roman"/>
          <w:iCs/>
          <w:sz w:val="28"/>
          <w:szCs w:val="28"/>
          <w:lang w:val="en-US"/>
        </w:rPr>
        <w:t>org</w:t>
      </w:r>
      <w:r w:rsidRPr="00B81812">
        <w:rPr>
          <w:rFonts w:ascii="Times New Roman" w:hAnsi="Times New Roman" w:cs="Times New Roman"/>
          <w:iCs/>
          <w:sz w:val="28"/>
          <w:szCs w:val="28"/>
        </w:rPr>
        <w:t xml:space="preserve">», </w:t>
      </w:r>
    </w:p>
    <w:p w:rsidR="003A7540" w:rsidRPr="00B81812" w:rsidRDefault="003A7540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B81812">
        <w:rPr>
          <w:rFonts w:ascii="Times New Roman" w:hAnsi="Times New Roman" w:cs="Times New Roman"/>
          <w:iCs/>
          <w:sz w:val="28"/>
          <w:szCs w:val="28"/>
        </w:rPr>
        <w:t xml:space="preserve">сайт «Шахматной школы» </w:t>
      </w:r>
      <w:hyperlink r:id="rId42" w:history="1">
        <w:r w:rsidRPr="00B81812">
          <w:rPr>
            <w:rStyle w:val="af0"/>
            <w:rFonts w:ascii="Times New Roman" w:hAnsi="Times New Roman" w:cs="Times New Roman"/>
            <w:iCs/>
            <w:sz w:val="28"/>
            <w:szCs w:val="28"/>
          </w:rPr>
          <w:t>http://www.chess-nk.ru/</w:t>
        </w:r>
      </w:hyperlink>
      <w:r w:rsidRPr="00B81812">
        <w:rPr>
          <w:rFonts w:ascii="Times New Roman" w:hAnsi="Times New Roman" w:cs="Times New Roman"/>
          <w:iCs/>
          <w:sz w:val="28"/>
          <w:szCs w:val="28"/>
        </w:rPr>
        <w:t xml:space="preserve"> </w:t>
      </w:r>
    </w:p>
    <w:p w:rsidR="003A7540" w:rsidRPr="00B81812" w:rsidRDefault="003A7540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B81812">
        <w:rPr>
          <w:rFonts w:ascii="Times New Roman" w:hAnsi="Times New Roman" w:cs="Times New Roman"/>
          <w:bCs/>
          <w:iCs/>
          <w:sz w:val="28"/>
          <w:szCs w:val="28"/>
        </w:rPr>
        <w:t>Информация по работе региональной инновационной площадки размещается в открытой группе в социальной сети «</w:t>
      </w:r>
      <w:proofErr w:type="spellStart"/>
      <w:r w:rsidRPr="00B81812">
        <w:rPr>
          <w:rFonts w:ascii="Times New Roman" w:hAnsi="Times New Roman" w:cs="Times New Roman"/>
          <w:bCs/>
          <w:iCs/>
          <w:sz w:val="28"/>
          <w:szCs w:val="28"/>
        </w:rPr>
        <w:t>ВКонтакте</w:t>
      </w:r>
      <w:proofErr w:type="spellEnd"/>
      <w:r w:rsidRPr="00B81812">
        <w:rPr>
          <w:rFonts w:ascii="Times New Roman" w:hAnsi="Times New Roman" w:cs="Times New Roman"/>
          <w:bCs/>
          <w:iCs/>
          <w:sz w:val="28"/>
          <w:szCs w:val="28"/>
        </w:rPr>
        <w:t xml:space="preserve">» </w:t>
      </w:r>
      <w:hyperlink r:id="rId43" w:history="1">
        <w:r w:rsidRPr="00B81812">
          <w:rPr>
            <w:rStyle w:val="af0"/>
            <w:rFonts w:ascii="Times New Roman" w:hAnsi="Times New Roman" w:cs="Times New Roman"/>
            <w:bCs/>
            <w:iCs/>
            <w:sz w:val="28"/>
            <w:szCs w:val="28"/>
          </w:rPr>
          <w:t>https://vk.com/club59252066</w:t>
        </w:r>
      </w:hyperlink>
      <w:r w:rsidRPr="00B81812">
        <w:rPr>
          <w:rFonts w:ascii="Times New Roman" w:hAnsi="Times New Roman" w:cs="Times New Roman"/>
          <w:bCs/>
          <w:iCs/>
          <w:sz w:val="28"/>
          <w:szCs w:val="28"/>
        </w:rPr>
        <w:t xml:space="preserve"> - презентация созданных ЭОР, информация об их апробации, обучающие материалы для педагогов.</w:t>
      </w:r>
    </w:p>
    <w:p w:rsidR="00875D4C" w:rsidRPr="00B81812" w:rsidRDefault="00875D4C" w:rsidP="00B81812">
      <w:pPr>
        <w:pStyle w:val="1"/>
        <w:widowControl w:val="0"/>
        <w:ind w:firstLine="708"/>
        <w:jc w:val="both"/>
        <w:rPr>
          <w:rFonts w:eastAsia="Calibri"/>
          <w:b w:val="0"/>
          <w:szCs w:val="28"/>
          <w:lang w:eastAsia="en-US"/>
        </w:rPr>
      </w:pPr>
      <w:r w:rsidRPr="00B81812">
        <w:rPr>
          <w:b w:val="0"/>
          <w:bCs w:val="0"/>
          <w:szCs w:val="28"/>
        </w:rPr>
        <w:t xml:space="preserve">В 2016 году Дворец творчества был включен в Государственную программу Российской Федерации </w:t>
      </w:r>
      <w:r w:rsidRPr="00B81812">
        <w:rPr>
          <w:b w:val="0"/>
          <w:bCs w:val="0"/>
          <w:i/>
          <w:szCs w:val="28"/>
        </w:rPr>
        <w:t xml:space="preserve">«Доступная среда» </w:t>
      </w:r>
      <w:r w:rsidRPr="00B81812">
        <w:rPr>
          <w:b w:val="0"/>
          <w:bCs w:val="0"/>
          <w:szCs w:val="28"/>
        </w:rPr>
        <w:t xml:space="preserve">и </w:t>
      </w:r>
      <w:r w:rsidRPr="00B81812">
        <w:rPr>
          <w:rFonts w:eastAsia="Calibri"/>
          <w:b w:val="0"/>
          <w:szCs w:val="28"/>
          <w:lang w:eastAsia="en-US"/>
        </w:rPr>
        <w:t xml:space="preserve">получил 3,5 миллиона рублей для переоборудования помещений и территорий для детей с ограниченными возможностями здоровья. </w:t>
      </w:r>
      <w:r w:rsidRPr="00B81812">
        <w:rPr>
          <w:b w:val="0"/>
          <w:bCs w:val="0"/>
          <w:szCs w:val="28"/>
        </w:rPr>
        <w:t>Клуб детей с ограниченными возможностями здоровья «Журавушка» получил</w:t>
      </w:r>
      <w:r w:rsidRPr="00B81812">
        <w:rPr>
          <w:rFonts w:eastAsia="Calibri"/>
          <w:b w:val="0"/>
          <w:szCs w:val="28"/>
          <w:lang w:eastAsia="en-US"/>
        </w:rPr>
        <w:t xml:space="preserve">: учебный инвентарь и оборудование для комнаты психологической разгрузки, кабинет ЛФК, </w:t>
      </w:r>
      <w:r w:rsidRPr="00B81812">
        <w:rPr>
          <w:b w:val="0"/>
          <w:szCs w:val="28"/>
        </w:rPr>
        <w:t>специализированный программно-технический комплекс, оборудован пандус и санузел для особых детей</w:t>
      </w:r>
      <w:r w:rsidRPr="00B81812">
        <w:rPr>
          <w:rFonts w:eastAsia="Calibri"/>
          <w:b w:val="0"/>
          <w:szCs w:val="28"/>
          <w:lang w:eastAsia="en-US"/>
        </w:rPr>
        <w:t xml:space="preserve">. </w:t>
      </w:r>
    </w:p>
    <w:p w:rsidR="00DF5811" w:rsidRPr="00B81812" w:rsidRDefault="00DF5811" w:rsidP="00B81812">
      <w:pPr>
        <w:pStyle w:val="1"/>
        <w:widowControl w:val="0"/>
        <w:ind w:firstLine="708"/>
        <w:jc w:val="both"/>
        <w:rPr>
          <w:rFonts w:eastAsia="Calibri"/>
          <w:b w:val="0"/>
          <w:szCs w:val="28"/>
          <w:lang w:eastAsia="en-US"/>
        </w:rPr>
      </w:pPr>
      <w:r w:rsidRPr="00B81812">
        <w:rPr>
          <w:rFonts w:eastAsia="Calibri"/>
          <w:b w:val="0"/>
          <w:szCs w:val="28"/>
          <w:lang w:eastAsia="en-US"/>
        </w:rPr>
        <w:lastRenderedPageBreak/>
        <w:t xml:space="preserve">Участие в программе </w:t>
      </w:r>
      <w:r w:rsidRPr="00B81812">
        <w:rPr>
          <w:b w:val="0"/>
          <w:bCs w:val="0"/>
          <w:szCs w:val="28"/>
        </w:rPr>
        <w:t>«Доступная среда»</w:t>
      </w:r>
      <w:r w:rsidRPr="00B81812">
        <w:rPr>
          <w:rFonts w:eastAsia="Calibri"/>
          <w:b w:val="0"/>
          <w:szCs w:val="28"/>
          <w:lang w:eastAsia="en-US"/>
        </w:rPr>
        <w:t xml:space="preserve"> дало стимул к внедрению  в традиционную деятельность клуба элементов электронного обучения и дистанционных образовательных технологий, что значительно повышает доступность дополнительного образования для особых детей. </w:t>
      </w:r>
    </w:p>
    <w:p w:rsidR="00DF5811" w:rsidRPr="00B81812" w:rsidRDefault="00DF5811" w:rsidP="00B81812">
      <w:pPr>
        <w:pStyle w:val="1"/>
        <w:widowControl w:val="0"/>
        <w:ind w:firstLine="708"/>
        <w:jc w:val="both"/>
        <w:rPr>
          <w:b w:val="0"/>
          <w:szCs w:val="28"/>
        </w:rPr>
      </w:pPr>
      <w:r w:rsidRPr="00B81812">
        <w:rPr>
          <w:rFonts w:eastAsia="Calibri"/>
          <w:b w:val="0"/>
          <w:szCs w:val="28"/>
          <w:lang w:eastAsia="en-US"/>
        </w:rPr>
        <w:t>С</w:t>
      </w:r>
      <w:r w:rsidRPr="00B81812">
        <w:rPr>
          <w:b w:val="0"/>
          <w:szCs w:val="28"/>
        </w:rPr>
        <w:t>пециализированный программно-технический комплекс используется при освоении общеобразовательных программ по музыкальному творчеству.  На интерактивной доске осуществляется показ и освоение с учащимися музыкальных игр (с движениями и музыкой, со словами). Такая компьютерная программа, как «музыкальный редактор» позволяет составлять простейшие музыкальные композиции для игр и занятий. Эти же мелодии затем могут дублироваться на музыкальных инструментах, что помогает в обучении и совершенствовании специальных навыков. Некоторые простейшие мелодии, созданные учащимися, демонстрируются на мероприятиях клуба, что создает дополнительную ситуацию успеха особого ребенка.</w:t>
      </w:r>
    </w:p>
    <w:p w:rsidR="00174C44" w:rsidRPr="00B81812" w:rsidRDefault="00174C44" w:rsidP="00B81812">
      <w:pPr>
        <w:pStyle w:val="1"/>
        <w:widowControl w:val="0"/>
        <w:ind w:firstLine="708"/>
        <w:jc w:val="both"/>
        <w:rPr>
          <w:b w:val="0"/>
          <w:szCs w:val="28"/>
        </w:rPr>
      </w:pPr>
      <w:r w:rsidRPr="00B81812">
        <w:rPr>
          <w:b w:val="0"/>
          <w:szCs w:val="28"/>
        </w:rPr>
        <w:t xml:space="preserve">В процессе обучения педагогами используются электронные образовательные ресурсы, разработанные в соответствие с темами общеобразовательных общеразвивающих программ. В экспериментальной деятельности применяются элементы обучения с использованием дистанционных образовательных технологий. При помощи компьютерных программ для общения, часто болеющие дети, включаются в процесс обучения во время проведения занятия, находясь при этом дома. Это дает им возможность присутствовать и участвовать в процессе обучения, несмотря на временные ограничения. </w:t>
      </w:r>
    </w:p>
    <w:p w:rsidR="00F34627" w:rsidRPr="00B81812" w:rsidRDefault="00F34627" w:rsidP="00B81812">
      <w:pPr>
        <w:keepNext/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DF5811" w:rsidRPr="00B81812" w:rsidRDefault="00DF5811" w:rsidP="00B81812">
      <w:pPr>
        <w:keepNext/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B81812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Внедрение элементов электронного обучения и </w:t>
      </w:r>
      <w:r w:rsidR="00CE4AAB" w:rsidRPr="00B81812">
        <w:rPr>
          <w:rFonts w:ascii="Times New Roman" w:hAnsi="Times New Roman" w:cs="Times New Roman"/>
          <w:b/>
          <w:sz w:val="28"/>
          <w:szCs w:val="28"/>
          <w:lang w:eastAsia="ru-RU"/>
        </w:rPr>
        <w:t>дистанционных образовательных технологий</w:t>
      </w:r>
      <w:r w:rsidR="00F34627" w:rsidRPr="00B81812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в</w:t>
      </w:r>
      <w:r w:rsidR="00CE4AAB" w:rsidRPr="00B81812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деятельности клуба</w:t>
      </w:r>
      <w:r w:rsidR="00F34627" w:rsidRPr="00B81812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«Журавушка»</w:t>
      </w:r>
    </w:p>
    <w:p w:rsidR="00CE4AAB" w:rsidRPr="00B81812" w:rsidRDefault="00CE4AAB" w:rsidP="00B81812">
      <w:pPr>
        <w:keepNext/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DF5811" w:rsidRPr="00B81812" w:rsidRDefault="00DF5811" w:rsidP="00B81812">
      <w:pPr>
        <w:keepNext/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B8181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486400" cy="3200400"/>
            <wp:effectExtent l="19050" t="0" r="19050" b="0"/>
            <wp:docPr id="30" name="Схема 3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4" r:lo="rId45" r:qs="rId46" r:cs="rId47"/>
              </a:graphicData>
            </a:graphic>
          </wp:inline>
        </w:drawing>
      </w:r>
    </w:p>
    <w:p w:rsidR="005F6234" w:rsidRPr="00B81812" w:rsidRDefault="005F6234" w:rsidP="00B81812">
      <w:pPr>
        <w:pStyle w:val="1"/>
        <w:widowControl w:val="0"/>
        <w:ind w:firstLine="708"/>
        <w:jc w:val="both"/>
        <w:rPr>
          <w:b w:val="0"/>
          <w:szCs w:val="28"/>
        </w:rPr>
      </w:pPr>
    </w:p>
    <w:p w:rsidR="00DF5811" w:rsidRPr="00B81812" w:rsidRDefault="00DF5811" w:rsidP="00B81812">
      <w:pPr>
        <w:pStyle w:val="1"/>
        <w:widowControl w:val="0"/>
        <w:ind w:firstLine="708"/>
        <w:jc w:val="both"/>
        <w:rPr>
          <w:b w:val="0"/>
          <w:szCs w:val="28"/>
        </w:rPr>
      </w:pPr>
      <w:r w:rsidRPr="00B81812">
        <w:rPr>
          <w:b w:val="0"/>
          <w:szCs w:val="28"/>
        </w:rPr>
        <w:lastRenderedPageBreak/>
        <w:t>Таким образом, применение элементов электронного обучения и дистанционных образовательных технологий, расширяет возможности воспитания и социализации детей с ограниченными возможностями здоровья. Педагогическая практика показывает, что повышается доступность образования, активизируется познавательный интерес и мотивация к обучению учащихся, создаются дополнительные возможности для демонстрации успешности особых детей.</w:t>
      </w:r>
    </w:p>
    <w:p w:rsidR="00DF5811" w:rsidRPr="00B81812" w:rsidRDefault="00DF5811" w:rsidP="00B81812">
      <w:pPr>
        <w:keepNext/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1812">
        <w:rPr>
          <w:rFonts w:ascii="Times New Roman" w:hAnsi="Times New Roman" w:cs="Times New Roman"/>
          <w:sz w:val="28"/>
          <w:szCs w:val="28"/>
          <w:lang w:eastAsia="ru-RU"/>
        </w:rPr>
        <w:tab/>
      </w:r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Реализация программы «Доступная среда» расширила возможности исследования учащимися окружающего мира с использованием сенсорной комнаты. Сенсорное воспитание, направленное на формирование полноценного восприятия окружающей действительности, служит основой познания мира, первой ступенькой которого является чувственный опыт. Успешность умственного, физического, эстетического воспитания в значительной степени зависит от уровня сенсорного развития детей, то есть от того, насколько совершенно ребенок слышит, видит, осязает окружающий его мир. Сенсорная комната представляют собой помещение, оборудованное по </w:t>
      </w:r>
      <w:proofErr w:type="gramStart"/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индивидуальному проекту</w:t>
      </w:r>
      <w:proofErr w:type="gramEnd"/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 где ребенок пребывает в безопасной обстановке, наполненной различными стимулами, самостоятельно или при сопровождении специалиста познает окружающий его мир. </w:t>
      </w:r>
    </w:p>
    <w:p w:rsidR="00DF5811" w:rsidRPr="00B81812" w:rsidRDefault="00DF5811" w:rsidP="00B81812">
      <w:pPr>
        <w:keepNext/>
        <w:widowControl w:val="0"/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181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25410" cy="3909848"/>
            <wp:effectExtent l="0" t="0" r="0" b="0"/>
            <wp:docPr id="2048" name="Рисунок 2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9" cstate="print"/>
                    <a:srcRect l="13393" r="12586"/>
                    <a:stretch/>
                  </pic:blipFill>
                  <pic:spPr bwMode="auto">
                    <a:xfrm>
                      <a:off x="0" y="0"/>
                      <a:ext cx="5128380" cy="39121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F5811" w:rsidRPr="00B81812" w:rsidRDefault="00DF5811" w:rsidP="00B81812">
      <w:pPr>
        <w:keepNext/>
        <w:widowControl w:val="0"/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Сенсорная комната оборудована как для релаксации, так и для активизации органов чувств и физических процессов человека, но в </w:t>
      </w:r>
      <w:r w:rsidR="008536C4"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любом случае </w:t>
      </w:r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она должна создавать радостное настроение и ощущение полной безопасности. Используется оборудование для релаксации: мягкие модули (пуфики, кресла-груши и т.д.), мягкие напольные и настенные покрытия, приборы из </w:t>
      </w:r>
      <w:proofErr w:type="spellStart"/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фибероптики</w:t>
      </w:r>
      <w:proofErr w:type="spellEnd"/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(зеркальный шар, мерцающие занавеси, воздушно-пузырьковые клоны и т.д.) для создания </w:t>
      </w:r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рассеянного света, приборы для ароматерапии, релаксационная музыка. </w:t>
      </w:r>
    </w:p>
    <w:p w:rsidR="00DF5811" w:rsidRPr="00B81812" w:rsidRDefault="00DF5811" w:rsidP="00B81812">
      <w:pPr>
        <w:keepNext/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Сенсорная комната является эффективным инструментом улучшения физического и психического здоровья учащихся, поскольку она: снимает усталость, повышает работоспособность, активизирует иммунную систему, помогает преодолеть стресс и дискомфорт.</w:t>
      </w:r>
    </w:p>
    <w:p w:rsidR="00EE0CE4" w:rsidRPr="00B81812" w:rsidRDefault="00EE0CE4" w:rsidP="00B81812">
      <w:pPr>
        <w:keepNext/>
        <w:widowControl w:val="0"/>
        <w:spacing w:after="0" w:line="240" w:lineRule="auto"/>
        <w:ind w:firstLine="142"/>
        <w:jc w:val="center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12828" cy="4099034"/>
            <wp:effectExtent l="0" t="0" r="0" b="0"/>
            <wp:docPr id="2055" name="Рисунок 2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 cstate="print"/>
                    <a:srcRect l="12669" r="12767"/>
                    <a:stretch/>
                  </pic:blipFill>
                  <pic:spPr bwMode="auto">
                    <a:xfrm>
                      <a:off x="0" y="0"/>
                      <a:ext cx="5418424" cy="41032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F5811" w:rsidRPr="00B81812" w:rsidRDefault="00F34627" w:rsidP="00B81812">
      <w:pPr>
        <w:keepNext/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Помимо работы клуба</w:t>
      </w:r>
      <w:r w:rsidR="00DF5811" w:rsidRPr="00B81812">
        <w:rPr>
          <w:rFonts w:ascii="Times New Roman" w:hAnsi="Times New Roman" w:cs="Times New Roman"/>
          <w:sz w:val="28"/>
          <w:szCs w:val="28"/>
        </w:rPr>
        <w:t xml:space="preserve"> детей с ограниченными возможностями здоровья во Дворце творчества реализуются: </w:t>
      </w:r>
    </w:p>
    <w:p w:rsidR="00DF5811" w:rsidRPr="00B81812" w:rsidRDefault="00DF5811" w:rsidP="00B81812">
      <w:pPr>
        <w:pStyle w:val="a7"/>
        <w:keepNext/>
        <w:widowControl w:val="0"/>
        <w:numPr>
          <w:ilvl w:val="0"/>
          <w:numId w:val="34"/>
        </w:numPr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 xml:space="preserve">дополнительная общеобразовательная программа «В стране понимания», направленная на позитивную социализацию учащихся с ОВЗ (реализуется педагогами-психологами, основана на сюжетно-ролевых играх, </w:t>
      </w:r>
      <w:proofErr w:type="spellStart"/>
      <w:r w:rsidRPr="00B81812">
        <w:rPr>
          <w:rFonts w:ascii="Times New Roman" w:hAnsi="Times New Roman" w:cs="Times New Roman"/>
          <w:sz w:val="28"/>
          <w:szCs w:val="28"/>
        </w:rPr>
        <w:t>арт-терапии</w:t>
      </w:r>
      <w:proofErr w:type="spellEnd"/>
      <w:r w:rsidRPr="00B8181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81812">
        <w:rPr>
          <w:rFonts w:ascii="Times New Roman" w:hAnsi="Times New Roman" w:cs="Times New Roman"/>
          <w:sz w:val="28"/>
          <w:szCs w:val="28"/>
        </w:rPr>
        <w:t>психогимнастике</w:t>
      </w:r>
      <w:proofErr w:type="spellEnd"/>
      <w:r w:rsidRPr="00B81812">
        <w:rPr>
          <w:rFonts w:ascii="Times New Roman" w:hAnsi="Times New Roman" w:cs="Times New Roman"/>
          <w:sz w:val="28"/>
          <w:szCs w:val="28"/>
        </w:rPr>
        <w:t>, развивающей игре);</w:t>
      </w:r>
    </w:p>
    <w:p w:rsidR="00DF5811" w:rsidRPr="00B81812" w:rsidRDefault="00DF5811" w:rsidP="00B81812">
      <w:pPr>
        <w:pStyle w:val="a7"/>
        <w:keepNext/>
        <w:widowControl w:val="0"/>
        <w:numPr>
          <w:ilvl w:val="0"/>
          <w:numId w:val="34"/>
        </w:numPr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дополнительные общеобразовательные программы школы эстетического воспитания «Родничок» (для общеобразовательной школы №101 для классов коррекционного развития);</w:t>
      </w:r>
    </w:p>
    <w:p w:rsidR="00DF5811" w:rsidRPr="00B81812" w:rsidRDefault="00DF5811" w:rsidP="00B81812">
      <w:pPr>
        <w:pStyle w:val="a7"/>
        <w:keepNext/>
        <w:widowControl w:val="0"/>
        <w:numPr>
          <w:ilvl w:val="0"/>
          <w:numId w:val="34"/>
        </w:numPr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обучение детей с ОВЗ в творческих коллективах Дворца творчества совместно с</w:t>
      </w:r>
      <w:r w:rsidR="00F34627" w:rsidRPr="00B81812">
        <w:rPr>
          <w:rFonts w:ascii="Times New Roman" w:hAnsi="Times New Roman" w:cs="Times New Roman"/>
          <w:sz w:val="28"/>
          <w:szCs w:val="28"/>
        </w:rPr>
        <w:t>о здоровыми</w:t>
      </w:r>
      <w:r w:rsidRPr="00B81812">
        <w:rPr>
          <w:rFonts w:ascii="Times New Roman" w:hAnsi="Times New Roman" w:cs="Times New Roman"/>
          <w:sz w:val="28"/>
          <w:szCs w:val="28"/>
        </w:rPr>
        <w:t xml:space="preserve"> детьми.</w:t>
      </w:r>
    </w:p>
    <w:p w:rsidR="00CE78E9" w:rsidRPr="00B81812" w:rsidRDefault="00E13AFB" w:rsidP="00B81812">
      <w:pPr>
        <w:keepNext/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B81812">
        <w:rPr>
          <w:rFonts w:ascii="Times New Roman" w:eastAsia="Calibri" w:hAnsi="Times New Roman" w:cs="Times New Roman"/>
          <w:sz w:val="28"/>
          <w:szCs w:val="28"/>
        </w:rPr>
        <w:t xml:space="preserve">Для психолого-педагогической поддержки детей с особым образовательными потребностями, выявления и развития детской одаренности, развития социальной активности детей и подростков Дворец творчества </w:t>
      </w:r>
      <w:r w:rsidR="00105346" w:rsidRPr="00B81812">
        <w:rPr>
          <w:rFonts w:ascii="Times New Roman" w:eastAsia="Calibri" w:hAnsi="Times New Roman" w:cs="Times New Roman"/>
          <w:sz w:val="28"/>
          <w:szCs w:val="28"/>
        </w:rPr>
        <w:t>использует в своей деятельности</w:t>
      </w:r>
      <w:r w:rsidRPr="00B81812">
        <w:rPr>
          <w:rFonts w:ascii="Times New Roman" w:eastAsia="Calibri" w:hAnsi="Times New Roman" w:cs="Times New Roman"/>
          <w:b/>
          <w:color w:val="0070C0"/>
          <w:sz w:val="28"/>
          <w:szCs w:val="28"/>
        </w:rPr>
        <w:t xml:space="preserve"> современные образовательные технологии и методы обучения:</w:t>
      </w:r>
      <w:r w:rsidRPr="00B81812">
        <w:rPr>
          <w:rFonts w:ascii="Times New Roman" w:eastAsia="Calibri" w:hAnsi="Times New Roman" w:cs="Times New Roman"/>
          <w:color w:val="0070C0"/>
          <w:sz w:val="28"/>
          <w:szCs w:val="28"/>
        </w:rPr>
        <w:t xml:space="preserve"> </w:t>
      </w:r>
      <w:r w:rsidRPr="00B81812">
        <w:rPr>
          <w:rFonts w:ascii="Times New Roman" w:eastAsia="Calibri" w:hAnsi="Times New Roman" w:cs="Times New Roman"/>
          <w:sz w:val="28"/>
          <w:szCs w:val="28"/>
        </w:rPr>
        <w:t>т</w:t>
      </w:r>
      <w:r w:rsidR="00CE78E9" w:rsidRPr="00B81812">
        <w:rPr>
          <w:rFonts w:ascii="Times New Roman" w:eastAsia="Calibri" w:hAnsi="Times New Roman" w:cs="Times New Roman"/>
          <w:sz w:val="28"/>
          <w:szCs w:val="28"/>
        </w:rPr>
        <w:t xml:space="preserve">ехнология активных методов обучения, </w:t>
      </w:r>
      <w:r w:rsidR="00CE78E9" w:rsidRPr="00B81812">
        <w:rPr>
          <w:rFonts w:ascii="Times New Roman" w:hAnsi="Times New Roman" w:cs="Times New Roman"/>
          <w:sz w:val="28"/>
          <w:szCs w:val="28"/>
        </w:rPr>
        <w:t xml:space="preserve">технология социального проектирования, </w:t>
      </w:r>
      <w:r w:rsidR="00CE78E9" w:rsidRPr="00B81812">
        <w:rPr>
          <w:rFonts w:ascii="Times New Roman" w:hAnsi="Times New Roman" w:cs="Times New Roman"/>
          <w:bCs/>
          <w:sz w:val="28"/>
          <w:szCs w:val="28"/>
        </w:rPr>
        <w:t xml:space="preserve">информационно-коммуникационные технологии, </w:t>
      </w:r>
      <w:r w:rsidRPr="00B81812">
        <w:rPr>
          <w:rFonts w:ascii="Times New Roman" w:hAnsi="Times New Roman" w:cs="Times New Roman"/>
          <w:bCs/>
          <w:sz w:val="28"/>
          <w:szCs w:val="28"/>
        </w:rPr>
        <w:t xml:space="preserve">дистанционные образовательные </w:t>
      </w:r>
      <w:r w:rsidRPr="00B81812">
        <w:rPr>
          <w:rFonts w:ascii="Times New Roman" w:hAnsi="Times New Roman" w:cs="Times New Roman"/>
          <w:bCs/>
          <w:sz w:val="28"/>
          <w:szCs w:val="28"/>
        </w:rPr>
        <w:lastRenderedPageBreak/>
        <w:t>технологии</w:t>
      </w:r>
      <w:r w:rsidR="00CE78E9" w:rsidRPr="00B81812"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Pr="00B81812">
        <w:rPr>
          <w:rFonts w:ascii="Times New Roman" w:hAnsi="Times New Roman" w:cs="Times New Roman"/>
          <w:sz w:val="28"/>
          <w:szCs w:val="28"/>
        </w:rPr>
        <w:t>здоровьесберегающие</w:t>
      </w:r>
      <w:proofErr w:type="spellEnd"/>
      <w:r w:rsidRPr="00B81812">
        <w:rPr>
          <w:rFonts w:ascii="Times New Roman" w:hAnsi="Times New Roman" w:cs="Times New Roman"/>
          <w:sz w:val="28"/>
          <w:szCs w:val="28"/>
        </w:rPr>
        <w:t xml:space="preserve"> технологии, </w:t>
      </w:r>
      <w:r w:rsidR="000F675E" w:rsidRPr="00B81812">
        <w:rPr>
          <w:rFonts w:ascii="Times New Roman" w:hAnsi="Times New Roman" w:cs="Times New Roman"/>
          <w:sz w:val="28"/>
          <w:szCs w:val="28"/>
        </w:rPr>
        <w:t>т</w:t>
      </w:r>
      <w:r w:rsidR="000F675E" w:rsidRPr="00B818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ехнология проблемного обучения, технология игрового обучения, диагностические, </w:t>
      </w:r>
      <w:r w:rsidR="00CE78E9"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поисковые, эвристические, исследовательские, проектные </w:t>
      </w:r>
      <w:r w:rsidR="000F675E"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методы</w:t>
      </w:r>
      <w:r w:rsidR="00CE78E9"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сочетании с</w:t>
      </w:r>
      <w:proofErr w:type="gramEnd"/>
      <w:r w:rsidR="00CE78E9"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методами самостоятельной, индивидуальной и групповой работы</w:t>
      </w:r>
      <w:r w:rsidR="000F675E"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0F675E" w:rsidRPr="00B81812" w:rsidRDefault="000F675E" w:rsidP="00B81812">
      <w:pPr>
        <w:keepNext/>
        <w:widowControl w:val="0"/>
        <w:tabs>
          <w:tab w:val="left" w:pos="0"/>
        </w:tabs>
        <w:spacing w:after="0" w:line="240" w:lineRule="auto"/>
        <w:ind w:firstLine="709"/>
        <w:contextualSpacing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4D39FC" w:rsidRPr="009733E4" w:rsidRDefault="004D39FC" w:rsidP="00B81812">
      <w:pPr>
        <w:pStyle w:val="a7"/>
        <w:keepNext/>
        <w:widowControl w:val="0"/>
        <w:numPr>
          <w:ilvl w:val="0"/>
          <w:numId w:val="15"/>
        </w:numPr>
        <w:spacing w:after="0" w:line="240" w:lineRule="auto"/>
        <w:rPr>
          <w:rFonts w:eastAsia="Times New Roman" w:cstheme="minorHAnsi"/>
          <w:b/>
          <w:color w:val="0070C0"/>
          <w:sz w:val="36"/>
          <w:szCs w:val="28"/>
          <w:lang w:eastAsia="ru-RU"/>
        </w:rPr>
      </w:pPr>
      <w:r w:rsidRPr="009733E4">
        <w:rPr>
          <w:rFonts w:eastAsia="Times New Roman" w:cstheme="minorHAnsi"/>
          <w:b/>
          <w:color w:val="0070C0"/>
          <w:sz w:val="36"/>
          <w:szCs w:val="28"/>
          <w:lang w:eastAsia="ru-RU"/>
        </w:rPr>
        <w:t>Условия осуществления образовательного процесса</w:t>
      </w:r>
    </w:p>
    <w:p w:rsidR="00BF4B6E" w:rsidRPr="00B81812" w:rsidRDefault="00B31AE4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Кадровый </w:t>
      </w:r>
      <w:r w:rsidR="008536C4" w:rsidRPr="00B81812">
        <w:rPr>
          <w:rFonts w:ascii="Times New Roman" w:hAnsi="Times New Roman" w:cs="Times New Roman"/>
          <w:b/>
          <w:color w:val="0070C0"/>
          <w:sz w:val="28"/>
          <w:szCs w:val="28"/>
        </w:rPr>
        <w:t>потенциал.</w:t>
      </w:r>
      <w:r w:rsidR="008536C4" w:rsidRPr="00B81812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r w:rsidR="00BF4B6E" w:rsidRPr="00B81812">
        <w:rPr>
          <w:rFonts w:ascii="Times New Roman" w:hAnsi="Times New Roman" w:cs="Times New Roman"/>
          <w:sz w:val="28"/>
          <w:szCs w:val="28"/>
        </w:rPr>
        <w:t xml:space="preserve">На конец учебного года во </w:t>
      </w:r>
      <w:r w:rsidR="00814E0E" w:rsidRPr="00B81812">
        <w:rPr>
          <w:rFonts w:ascii="Times New Roman" w:hAnsi="Times New Roman" w:cs="Times New Roman"/>
          <w:sz w:val="28"/>
          <w:szCs w:val="28"/>
        </w:rPr>
        <w:t xml:space="preserve">Дворце творчества - </w:t>
      </w:r>
      <w:r w:rsidR="00BF4B6E" w:rsidRPr="00B81812">
        <w:rPr>
          <w:rFonts w:ascii="Times New Roman" w:hAnsi="Times New Roman" w:cs="Times New Roman"/>
          <w:sz w:val="28"/>
          <w:szCs w:val="28"/>
        </w:rPr>
        <w:t xml:space="preserve">290  работников, из них </w:t>
      </w:r>
      <w:r w:rsidR="00814E0E" w:rsidRPr="00B81812">
        <w:rPr>
          <w:rFonts w:ascii="Times New Roman" w:hAnsi="Times New Roman" w:cs="Times New Roman"/>
          <w:sz w:val="28"/>
          <w:szCs w:val="28"/>
        </w:rPr>
        <w:t xml:space="preserve">- </w:t>
      </w:r>
      <w:r w:rsidR="00BF4B6E" w:rsidRPr="00B81812">
        <w:rPr>
          <w:rFonts w:ascii="Times New Roman" w:hAnsi="Times New Roman" w:cs="Times New Roman"/>
          <w:sz w:val="28"/>
          <w:szCs w:val="28"/>
        </w:rPr>
        <w:t xml:space="preserve">220 педагогических работников (195-основных). </w:t>
      </w:r>
    </w:p>
    <w:p w:rsidR="00814E0E" w:rsidRPr="00B81812" w:rsidRDefault="00814E0E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94A8A" w:rsidRPr="00021DA6" w:rsidRDefault="00394A8A" w:rsidP="00B81812">
      <w:pPr>
        <w:keepNext/>
        <w:widowControl w:val="0"/>
        <w:spacing w:after="0" w:line="240" w:lineRule="auto"/>
        <w:ind w:firstLine="360"/>
        <w:jc w:val="right"/>
        <w:rPr>
          <w:rFonts w:ascii="Times New Roman" w:hAnsi="Times New Roman" w:cs="Times New Roman"/>
          <w:sz w:val="24"/>
          <w:szCs w:val="28"/>
        </w:rPr>
      </w:pPr>
      <w:r w:rsidRPr="00021DA6">
        <w:rPr>
          <w:rFonts w:ascii="Times New Roman" w:eastAsia="Times New Roman" w:hAnsi="Times New Roman" w:cs="Times New Roman"/>
          <w:i/>
          <w:sz w:val="24"/>
          <w:szCs w:val="28"/>
          <w:lang w:eastAsia="ru-RU"/>
        </w:rPr>
        <w:t xml:space="preserve">Диаграмма </w:t>
      </w:r>
      <w:r w:rsidR="005F6234" w:rsidRPr="00021DA6">
        <w:rPr>
          <w:rFonts w:ascii="Times New Roman" w:eastAsia="Times New Roman" w:hAnsi="Times New Roman" w:cs="Times New Roman"/>
          <w:i/>
          <w:sz w:val="24"/>
          <w:szCs w:val="28"/>
          <w:lang w:eastAsia="ru-RU"/>
        </w:rPr>
        <w:t>7</w:t>
      </w:r>
    </w:p>
    <w:p w:rsidR="00CA4175" w:rsidRPr="00B81812" w:rsidRDefault="00CA4175" w:rsidP="00B81812">
      <w:pPr>
        <w:keepNext/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57333" cy="2573867"/>
            <wp:effectExtent l="0" t="0" r="15240" b="17145"/>
            <wp:docPr id="13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1"/>
              </a:graphicData>
            </a:graphic>
          </wp:inline>
        </w:drawing>
      </w:r>
    </w:p>
    <w:p w:rsidR="00D23593" w:rsidRPr="00021DA6" w:rsidRDefault="00D23593" w:rsidP="00B81812">
      <w:pPr>
        <w:keepNext/>
        <w:widowControl w:val="0"/>
        <w:spacing w:after="0" w:line="240" w:lineRule="auto"/>
        <w:ind w:firstLine="708"/>
        <w:jc w:val="right"/>
        <w:rPr>
          <w:rFonts w:ascii="Times New Roman" w:hAnsi="Times New Roman" w:cs="Times New Roman"/>
          <w:i/>
          <w:sz w:val="24"/>
          <w:szCs w:val="28"/>
        </w:rPr>
      </w:pPr>
    </w:p>
    <w:p w:rsidR="00D72169" w:rsidRPr="00021DA6" w:rsidRDefault="00D23593" w:rsidP="00B81812">
      <w:pPr>
        <w:keepNext/>
        <w:widowControl w:val="0"/>
        <w:spacing w:after="0" w:line="240" w:lineRule="auto"/>
        <w:ind w:firstLine="708"/>
        <w:jc w:val="right"/>
        <w:rPr>
          <w:rFonts w:ascii="Times New Roman" w:hAnsi="Times New Roman" w:cs="Times New Roman"/>
          <w:i/>
          <w:sz w:val="24"/>
          <w:szCs w:val="28"/>
        </w:rPr>
      </w:pPr>
      <w:r w:rsidRPr="00021DA6">
        <w:rPr>
          <w:rFonts w:ascii="Times New Roman" w:hAnsi="Times New Roman" w:cs="Times New Roman"/>
          <w:i/>
          <w:sz w:val="24"/>
          <w:szCs w:val="28"/>
        </w:rPr>
        <w:t xml:space="preserve">Диаграмма </w:t>
      </w:r>
      <w:r w:rsidR="005F6234" w:rsidRPr="00021DA6">
        <w:rPr>
          <w:rFonts w:ascii="Times New Roman" w:hAnsi="Times New Roman" w:cs="Times New Roman"/>
          <w:i/>
          <w:sz w:val="24"/>
          <w:szCs w:val="28"/>
        </w:rPr>
        <w:t>8</w:t>
      </w:r>
    </w:p>
    <w:p w:rsidR="00AD4751" w:rsidRPr="00B81812" w:rsidRDefault="00D72169" w:rsidP="00B81812">
      <w:pPr>
        <w:keepNext/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91200" cy="2822222"/>
            <wp:effectExtent l="0" t="0" r="19050" b="16510"/>
            <wp:docPr id="12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2"/>
              </a:graphicData>
            </a:graphic>
          </wp:inline>
        </w:drawing>
      </w:r>
    </w:p>
    <w:p w:rsidR="00D72169" w:rsidRPr="00B81812" w:rsidRDefault="00D72169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 xml:space="preserve">От общего количества </w:t>
      </w:r>
      <w:proofErr w:type="spellStart"/>
      <w:r w:rsidR="00085510" w:rsidRPr="00B81812">
        <w:rPr>
          <w:rFonts w:ascii="Times New Roman" w:hAnsi="Times New Roman" w:cs="Times New Roman"/>
          <w:sz w:val="28"/>
          <w:szCs w:val="28"/>
        </w:rPr>
        <w:t>пед</w:t>
      </w:r>
      <w:r w:rsidRPr="00B81812">
        <w:rPr>
          <w:rFonts w:ascii="Times New Roman" w:hAnsi="Times New Roman" w:cs="Times New Roman"/>
          <w:sz w:val="28"/>
          <w:szCs w:val="28"/>
        </w:rPr>
        <w:t>работников</w:t>
      </w:r>
      <w:proofErr w:type="spellEnd"/>
      <w:r w:rsidRPr="00B81812">
        <w:rPr>
          <w:rFonts w:ascii="Times New Roman" w:hAnsi="Times New Roman" w:cs="Times New Roman"/>
          <w:sz w:val="28"/>
          <w:szCs w:val="28"/>
        </w:rPr>
        <w:t xml:space="preserve"> - 181 женщина, 39 мужчин.  </w:t>
      </w:r>
    </w:p>
    <w:p w:rsidR="00D23593" w:rsidRPr="00B81812" w:rsidRDefault="00D23593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23593" w:rsidRPr="00B81812" w:rsidRDefault="00D23593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23593" w:rsidRPr="00B81812" w:rsidRDefault="00D23593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23593" w:rsidRPr="00B81812" w:rsidRDefault="00D23593" w:rsidP="00B81812">
      <w:pPr>
        <w:keepNext/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81812">
        <w:rPr>
          <w:rFonts w:ascii="Times New Roman" w:hAnsi="Times New Roman" w:cs="Times New Roman"/>
          <w:b/>
          <w:sz w:val="28"/>
          <w:szCs w:val="28"/>
        </w:rPr>
        <w:lastRenderedPageBreak/>
        <w:t>Образование педагогических работников Дворца творчества</w:t>
      </w:r>
    </w:p>
    <w:tbl>
      <w:tblPr>
        <w:tblW w:w="990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7089"/>
        <w:gridCol w:w="1566"/>
        <w:gridCol w:w="1253"/>
      </w:tblGrid>
      <w:tr w:rsidR="00D23593" w:rsidRPr="00B81812" w:rsidTr="00796505">
        <w:tc>
          <w:tcPr>
            <w:tcW w:w="7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3593" w:rsidRPr="00B81812" w:rsidRDefault="00D23593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Показатели</w:t>
            </w:r>
          </w:p>
        </w:tc>
        <w:tc>
          <w:tcPr>
            <w:tcW w:w="1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3593" w:rsidRPr="00B81812" w:rsidRDefault="00D23593" w:rsidP="00B81812">
            <w:pPr>
              <w:keepNext/>
              <w:widowControl w:val="0"/>
              <w:spacing w:after="0" w:line="240" w:lineRule="auto"/>
              <w:ind w:left="-114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Кол-во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3593" w:rsidRPr="00B81812" w:rsidRDefault="00D23593" w:rsidP="00B81812">
            <w:pPr>
              <w:keepNext/>
              <w:widowControl w:val="0"/>
              <w:spacing w:after="0" w:line="240" w:lineRule="auto"/>
              <w:ind w:left="33" w:right="-10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Единица</w:t>
            </w:r>
          </w:p>
          <w:p w:rsidR="00D23593" w:rsidRPr="00B81812" w:rsidRDefault="00D23593" w:rsidP="00B81812">
            <w:pPr>
              <w:keepNext/>
              <w:widowControl w:val="0"/>
              <w:spacing w:after="0" w:line="240" w:lineRule="auto"/>
              <w:ind w:left="33" w:right="-10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proofErr w:type="gramStart"/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измере-ния</w:t>
            </w:r>
            <w:proofErr w:type="spellEnd"/>
            <w:proofErr w:type="gramEnd"/>
          </w:p>
        </w:tc>
      </w:tr>
      <w:tr w:rsidR="00D23593" w:rsidRPr="00B81812" w:rsidTr="00796505">
        <w:tc>
          <w:tcPr>
            <w:tcW w:w="7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3593" w:rsidRPr="00B81812" w:rsidRDefault="00D23593" w:rsidP="00B81812">
            <w:pPr>
              <w:keepNext/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Численность / удельный вес численности педагогических работников, имеющих высшее образование, в общей численности педагогических работников</w:t>
            </w:r>
          </w:p>
        </w:tc>
        <w:tc>
          <w:tcPr>
            <w:tcW w:w="1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3593" w:rsidRPr="00B81812" w:rsidRDefault="00D23593" w:rsidP="00B81812">
            <w:pPr>
              <w:keepNext/>
              <w:widowControl w:val="0"/>
              <w:spacing w:after="0" w:line="240" w:lineRule="auto"/>
              <w:ind w:left="-114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166 / 85,57%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3593" w:rsidRPr="00B81812" w:rsidRDefault="00D23593" w:rsidP="00B81812">
            <w:pPr>
              <w:keepNext/>
              <w:widowControl w:val="0"/>
              <w:spacing w:after="0" w:line="240" w:lineRule="auto"/>
              <w:ind w:left="33" w:right="-10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чел. / %</w:t>
            </w:r>
          </w:p>
        </w:tc>
      </w:tr>
      <w:tr w:rsidR="00D23593" w:rsidRPr="00B81812" w:rsidTr="00796505">
        <w:tc>
          <w:tcPr>
            <w:tcW w:w="7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3593" w:rsidRPr="00B81812" w:rsidRDefault="00D23593" w:rsidP="00B81812">
            <w:pPr>
              <w:keepNext/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Численность / удельный вес численности педагогических работников, имеющих высшее образование педагогической направленности (профиля), в общей численности педагогических работников</w:t>
            </w:r>
          </w:p>
        </w:tc>
        <w:tc>
          <w:tcPr>
            <w:tcW w:w="1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3593" w:rsidRPr="00B81812" w:rsidRDefault="00D23593" w:rsidP="00B81812">
            <w:pPr>
              <w:keepNext/>
              <w:widowControl w:val="0"/>
              <w:spacing w:after="0" w:line="240" w:lineRule="auto"/>
              <w:ind w:left="-114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119 / 61,34%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3593" w:rsidRPr="00B81812" w:rsidRDefault="00D23593" w:rsidP="00B81812">
            <w:pPr>
              <w:keepNext/>
              <w:widowControl w:val="0"/>
              <w:spacing w:after="0" w:line="240" w:lineRule="auto"/>
              <w:ind w:left="33" w:right="-10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чел. / %</w:t>
            </w:r>
          </w:p>
        </w:tc>
      </w:tr>
      <w:tr w:rsidR="00D23593" w:rsidRPr="00B81812" w:rsidTr="00796505">
        <w:tc>
          <w:tcPr>
            <w:tcW w:w="7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3593" w:rsidRPr="00B81812" w:rsidRDefault="00D23593" w:rsidP="00B81812">
            <w:pPr>
              <w:keepNext/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Численность / удельный вес численности педагогических работников, имеющих среднее профессиональное образование, в общей численности педагогических работников</w:t>
            </w:r>
          </w:p>
        </w:tc>
        <w:tc>
          <w:tcPr>
            <w:tcW w:w="1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3593" w:rsidRPr="00B81812" w:rsidRDefault="00D23593" w:rsidP="00B81812">
            <w:pPr>
              <w:keepNext/>
              <w:widowControl w:val="0"/>
              <w:spacing w:after="0" w:line="240" w:lineRule="auto"/>
              <w:ind w:left="-114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28 / 14,43%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3593" w:rsidRPr="00B81812" w:rsidRDefault="00D23593" w:rsidP="00B81812">
            <w:pPr>
              <w:keepNext/>
              <w:widowControl w:val="0"/>
              <w:spacing w:after="0" w:line="240" w:lineRule="auto"/>
              <w:ind w:left="33" w:right="-10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чел. / %</w:t>
            </w:r>
          </w:p>
        </w:tc>
      </w:tr>
      <w:tr w:rsidR="00D23593" w:rsidRPr="00B81812" w:rsidTr="00796505">
        <w:tc>
          <w:tcPr>
            <w:tcW w:w="7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3593" w:rsidRPr="00B81812" w:rsidRDefault="00D23593" w:rsidP="00B81812">
            <w:pPr>
              <w:keepNext/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Численность / удельный вес численности педагогических работников, имеющих среднее профессиональное образование педагогической направленности (профиля), в общей численности педагогических работников</w:t>
            </w:r>
          </w:p>
        </w:tc>
        <w:tc>
          <w:tcPr>
            <w:tcW w:w="1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3593" w:rsidRPr="00B81812" w:rsidRDefault="00D23593" w:rsidP="00B81812">
            <w:pPr>
              <w:keepNext/>
              <w:widowControl w:val="0"/>
              <w:spacing w:after="0" w:line="240" w:lineRule="auto"/>
              <w:ind w:left="-114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14 / 7,21%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3593" w:rsidRPr="00B81812" w:rsidRDefault="00D23593" w:rsidP="00B81812">
            <w:pPr>
              <w:keepNext/>
              <w:widowControl w:val="0"/>
              <w:spacing w:after="0" w:line="240" w:lineRule="auto"/>
              <w:ind w:left="33" w:right="-10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чел. / %</w:t>
            </w:r>
          </w:p>
        </w:tc>
      </w:tr>
    </w:tbl>
    <w:p w:rsidR="00D23593" w:rsidRPr="00B81812" w:rsidRDefault="00D23593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23593" w:rsidRPr="00021DA6" w:rsidRDefault="00D23593" w:rsidP="00B81812">
      <w:pPr>
        <w:keepNext/>
        <w:widowControl w:val="0"/>
        <w:spacing w:after="0" w:line="240" w:lineRule="auto"/>
        <w:ind w:firstLine="708"/>
        <w:jc w:val="right"/>
        <w:rPr>
          <w:rFonts w:ascii="Times New Roman" w:hAnsi="Times New Roman" w:cs="Times New Roman"/>
          <w:i/>
          <w:sz w:val="24"/>
          <w:szCs w:val="28"/>
        </w:rPr>
      </w:pPr>
      <w:r w:rsidRPr="00021DA6">
        <w:rPr>
          <w:rFonts w:ascii="Times New Roman" w:hAnsi="Times New Roman" w:cs="Times New Roman"/>
          <w:i/>
          <w:sz w:val="24"/>
          <w:szCs w:val="28"/>
        </w:rPr>
        <w:t xml:space="preserve">Диаграмма </w:t>
      </w:r>
      <w:r w:rsidR="005F6234" w:rsidRPr="00021DA6">
        <w:rPr>
          <w:rFonts w:ascii="Times New Roman" w:hAnsi="Times New Roman" w:cs="Times New Roman"/>
          <w:i/>
          <w:sz w:val="24"/>
          <w:szCs w:val="28"/>
        </w:rPr>
        <w:t>9</w:t>
      </w:r>
    </w:p>
    <w:p w:rsidR="00D23593" w:rsidRPr="00B81812" w:rsidRDefault="00D23593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23593" w:rsidRPr="00B81812" w:rsidRDefault="00D23593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75111" cy="2867377"/>
            <wp:effectExtent l="0" t="0" r="11430" b="9525"/>
            <wp:docPr id="2061" name="Диаграмма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3"/>
              </a:graphicData>
            </a:graphic>
          </wp:inline>
        </w:drawing>
      </w:r>
    </w:p>
    <w:p w:rsidR="00D23593" w:rsidRPr="00B81812" w:rsidRDefault="00D23593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816E5" w:rsidRPr="00B81812" w:rsidRDefault="009816E5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 xml:space="preserve">45 человек имеют звания «Почетный работник образования РФ», «Отличник народного просвещения», «Заслуженный учитель РФ», «Заслуженный тренер РФ», «Заслуженный работник культуры РФ». 40 работников Дворца награждены орденами и медалями регионального и федерального значения. Лучшие традиции </w:t>
      </w:r>
      <w:r w:rsidRPr="00B81812">
        <w:rPr>
          <w:rFonts w:ascii="Times New Roman" w:hAnsi="Times New Roman" w:cs="Times New Roman"/>
          <w:sz w:val="28"/>
          <w:szCs w:val="28"/>
        </w:rPr>
        <w:lastRenderedPageBreak/>
        <w:t>дополнительного образования поддерживаются молодыми педагогами, во Дворце творчества работает 38 его выпускников.</w:t>
      </w:r>
    </w:p>
    <w:p w:rsidR="00613522" w:rsidRPr="00B81812" w:rsidRDefault="00613522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 xml:space="preserve">По итогам </w:t>
      </w:r>
      <w:r w:rsidR="00CA4175" w:rsidRPr="00B81812">
        <w:rPr>
          <w:rFonts w:ascii="Times New Roman" w:hAnsi="Times New Roman" w:cs="Times New Roman"/>
          <w:sz w:val="28"/>
          <w:szCs w:val="28"/>
        </w:rPr>
        <w:t xml:space="preserve">2016-2017 </w:t>
      </w:r>
      <w:r w:rsidRPr="00B81812">
        <w:rPr>
          <w:rFonts w:ascii="Times New Roman" w:hAnsi="Times New Roman" w:cs="Times New Roman"/>
          <w:sz w:val="28"/>
          <w:szCs w:val="28"/>
        </w:rPr>
        <w:t xml:space="preserve">учебного года 34 человека прошли курсовую подготовку на курсах повышения квалификации, 2 человека – переподготовку в КЕМГУ по направлению «Менеджмент в образовании».  Аттестовано в этом учебном году 45 человек (21 – на высшую, 24 человека на первую квалификационную категорию), в процессе аттестации на период май-август находятся еще 10 человек. </w:t>
      </w:r>
    </w:p>
    <w:p w:rsidR="00D23593" w:rsidRPr="00021DA6" w:rsidRDefault="00D23593" w:rsidP="00B81812">
      <w:pPr>
        <w:keepNext/>
        <w:widowControl w:val="0"/>
        <w:spacing w:after="0" w:line="240" w:lineRule="auto"/>
        <w:ind w:firstLine="708"/>
        <w:jc w:val="right"/>
        <w:rPr>
          <w:rFonts w:ascii="Times New Roman" w:hAnsi="Times New Roman" w:cs="Times New Roman"/>
          <w:i/>
          <w:sz w:val="24"/>
          <w:szCs w:val="28"/>
        </w:rPr>
      </w:pPr>
      <w:r w:rsidRPr="00021DA6">
        <w:rPr>
          <w:rFonts w:ascii="Times New Roman" w:hAnsi="Times New Roman" w:cs="Times New Roman"/>
          <w:i/>
          <w:sz w:val="24"/>
          <w:szCs w:val="28"/>
        </w:rPr>
        <w:t xml:space="preserve">Диаграмма </w:t>
      </w:r>
      <w:r w:rsidR="005F6234" w:rsidRPr="00021DA6">
        <w:rPr>
          <w:rFonts w:ascii="Times New Roman" w:hAnsi="Times New Roman" w:cs="Times New Roman"/>
          <w:i/>
          <w:sz w:val="24"/>
          <w:szCs w:val="28"/>
        </w:rPr>
        <w:t>10</w:t>
      </w:r>
    </w:p>
    <w:p w:rsidR="00394A8A" w:rsidRPr="00B81812" w:rsidRDefault="00394A8A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94A8A" w:rsidRPr="00B81812" w:rsidRDefault="00394A8A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86400" cy="3200400"/>
            <wp:effectExtent l="0" t="0" r="19050" b="19050"/>
            <wp:docPr id="14" name="Диаграмма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4"/>
              </a:graphicData>
            </a:graphic>
          </wp:inline>
        </w:drawing>
      </w:r>
    </w:p>
    <w:p w:rsidR="002A3DBA" w:rsidRPr="00B81812" w:rsidRDefault="002A3DBA" w:rsidP="00B81812">
      <w:pPr>
        <w:pStyle w:val="Default"/>
        <w:keepNext/>
        <w:widowControl w:val="0"/>
        <w:ind w:firstLine="708"/>
        <w:jc w:val="both"/>
        <w:rPr>
          <w:sz w:val="28"/>
          <w:szCs w:val="28"/>
        </w:rPr>
      </w:pPr>
    </w:p>
    <w:p w:rsidR="005F6234" w:rsidRPr="00B81812" w:rsidRDefault="005F6234" w:rsidP="00B81812">
      <w:pPr>
        <w:keepNext/>
        <w:widowControl w:val="0"/>
        <w:tabs>
          <w:tab w:val="left" w:pos="70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К концу учебного года –  47,42 % педагогов имеют высшую и 13,4% первую квалификационную категорию.</w:t>
      </w:r>
    </w:p>
    <w:p w:rsidR="00613522" w:rsidRPr="00B81812" w:rsidRDefault="00613522" w:rsidP="00B81812">
      <w:pPr>
        <w:pStyle w:val="Default"/>
        <w:keepNext/>
        <w:widowControl w:val="0"/>
        <w:ind w:firstLine="708"/>
        <w:jc w:val="both"/>
        <w:rPr>
          <w:sz w:val="28"/>
          <w:szCs w:val="28"/>
        </w:rPr>
      </w:pPr>
      <w:r w:rsidRPr="00B81812">
        <w:rPr>
          <w:sz w:val="28"/>
          <w:szCs w:val="28"/>
        </w:rPr>
        <w:t xml:space="preserve">9 </w:t>
      </w:r>
      <w:r w:rsidR="00AD4751" w:rsidRPr="00B81812">
        <w:rPr>
          <w:sz w:val="28"/>
          <w:szCs w:val="28"/>
        </w:rPr>
        <w:t xml:space="preserve">работников Дворца творчества в 2016-17 </w:t>
      </w:r>
      <w:proofErr w:type="spellStart"/>
      <w:r w:rsidR="00AD4751" w:rsidRPr="00B81812">
        <w:rPr>
          <w:sz w:val="28"/>
          <w:szCs w:val="28"/>
        </w:rPr>
        <w:t>уч</w:t>
      </w:r>
      <w:proofErr w:type="gramStart"/>
      <w:r w:rsidR="00AD4751" w:rsidRPr="00B81812">
        <w:rPr>
          <w:sz w:val="28"/>
          <w:szCs w:val="28"/>
        </w:rPr>
        <w:t>.г</w:t>
      </w:r>
      <w:proofErr w:type="gramEnd"/>
      <w:r w:rsidR="00AD4751" w:rsidRPr="00B81812">
        <w:rPr>
          <w:sz w:val="28"/>
          <w:szCs w:val="28"/>
        </w:rPr>
        <w:t>оду</w:t>
      </w:r>
      <w:proofErr w:type="spellEnd"/>
      <w:r w:rsidRPr="00B81812">
        <w:rPr>
          <w:sz w:val="28"/>
          <w:szCs w:val="28"/>
        </w:rPr>
        <w:t xml:space="preserve"> прошли сертификацию и получили сертификат, свидетельствующий о высоком уровне профессиональной компетентности </w:t>
      </w:r>
      <w:r w:rsidR="00AD4751" w:rsidRPr="00B81812">
        <w:rPr>
          <w:sz w:val="28"/>
          <w:szCs w:val="28"/>
        </w:rPr>
        <w:t xml:space="preserve">(в соответствии с Положением о порядке добровольной сертификации руководящих и педагогических работников системы образования Кемеровской области, утвержденным приказом департамента образования и науки Кемеровской области от 16.12.2013 № 2361 «О сертификации руководящих и педагогических работников образования Кемеровской области»): </w:t>
      </w:r>
      <w:proofErr w:type="gramStart"/>
      <w:r w:rsidRPr="00B81812">
        <w:rPr>
          <w:bCs/>
          <w:sz w:val="28"/>
          <w:szCs w:val="28"/>
        </w:rPr>
        <w:t xml:space="preserve">Попова Ирина Алексеевна, директор; Рубен Полина Николаевна, зам. директора по УВР; </w:t>
      </w:r>
      <w:r w:rsidR="002B2801" w:rsidRPr="00B81812">
        <w:rPr>
          <w:bCs/>
          <w:sz w:val="28"/>
          <w:szCs w:val="28"/>
        </w:rPr>
        <w:t xml:space="preserve">Грудинина Анастасия Евгеньевна,  зам. директора по УВР; </w:t>
      </w:r>
      <w:r w:rsidRPr="00B81812">
        <w:rPr>
          <w:bCs/>
          <w:sz w:val="28"/>
          <w:szCs w:val="28"/>
        </w:rPr>
        <w:t xml:space="preserve">Климова Анна Сергеевна, </w:t>
      </w:r>
      <w:r w:rsidR="00370AC3" w:rsidRPr="00B81812">
        <w:rPr>
          <w:bCs/>
          <w:sz w:val="28"/>
          <w:szCs w:val="28"/>
        </w:rPr>
        <w:t>методист;</w:t>
      </w:r>
      <w:r w:rsidRPr="00B81812">
        <w:rPr>
          <w:bCs/>
          <w:sz w:val="28"/>
          <w:szCs w:val="28"/>
        </w:rPr>
        <w:t xml:space="preserve"> </w:t>
      </w:r>
      <w:proofErr w:type="spellStart"/>
      <w:r w:rsidRPr="00B81812">
        <w:rPr>
          <w:bCs/>
          <w:sz w:val="28"/>
          <w:szCs w:val="28"/>
        </w:rPr>
        <w:t>Гильдебрандт</w:t>
      </w:r>
      <w:proofErr w:type="spellEnd"/>
      <w:r w:rsidRPr="00B81812">
        <w:rPr>
          <w:bCs/>
          <w:sz w:val="28"/>
          <w:szCs w:val="28"/>
        </w:rPr>
        <w:t xml:space="preserve"> Елена Владимировна, педагог-организатор; Асташкина А</w:t>
      </w:r>
      <w:r w:rsidR="00AD4751" w:rsidRPr="00B81812">
        <w:rPr>
          <w:bCs/>
          <w:sz w:val="28"/>
          <w:szCs w:val="28"/>
        </w:rPr>
        <w:t xml:space="preserve">нтонина </w:t>
      </w:r>
      <w:r w:rsidRPr="00B81812">
        <w:rPr>
          <w:bCs/>
          <w:sz w:val="28"/>
          <w:szCs w:val="28"/>
        </w:rPr>
        <w:t>А</w:t>
      </w:r>
      <w:r w:rsidR="00AD4751" w:rsidRPr="00B81812">
        <w:rPr>
          <w:bCs/>
          <w:sz w:val="28"/>
          <w:szCs w:val="28"/>
        </w:rPr>
        <w:t>лексеевна</w:t>
      </w:r>
      <w:r w:rsidRPr="00B81812">
        <w:rPr>
          <w:bCs/>
          <w:sz w:val="28"/>
          <w:szCs w:val="28"/>
        </w:rPr>
        <w:t>,</w:t>
      </w:r>
      <w:r w:rsidR="00AD4751" w:rsidRPr="00B81812">
        <w:rPr>
          <w:bCs/>
          <w:sz w:val="28"/>
          <w:szCs w:val="28"/>
        </w:rPr>
        <w:t xml:space="preserve"> методист;</w:t>
      </w:r>
      <w:r w:rsidRPr="00B81812">
        <w:rPr>
          <w:bCs/>
          <w:sz w:val="28"/>
          <w:szCs w:val="28"/>
        </w:rPr>
        <w:t xml:space="preserve"> Санникова Л</w:t>
      </w:r>
      <w:r w:rsidR="00AD4751" w:rsidRPr="00B81812">
        <w:rPr>
          <w:bCs/>
          <w:sz w:val="28"/>
          <w:szCs w:val="28"/>
        </w:rPr>
        <w:t xml:space="preserve">юдмила Николаевна, педагог-психолог; </w:t>
      </w:r>
      <w:r w:rsidRPr="00B81812">
        <w:rPr>
          <w:bCs/>
          <w:sz w:val="28"/>
          <w:szCs w:val="28"/>
        </w:rPr>
        <w:t>Томми С</w:t>
      </w:r>
      <w:r w:rsidR="00AD4751" w:rsidRPr="00B81812">
        <w:rPr>
          <w:bCs/>
          <w:sz w:val="28"/>
          <w:szCs w:val="28"/>
        </w:rPr>
        <w:t>ветлана Сергеевна</w:t>
      </w:r>
      <w:r w:rsidRPr="00B81812">
        <w:rPr>
          <w:bCs/>
          <w:sz w:val="28"/>
          <w:szCs w:val="28"/>
        </w:rPr>
        <w:t>,</w:t>
      </w:r>
      <w:r w:rsidR="00AD4751" w:rsidRPr="00B81812">
        <w:rPr>
          <w:bCs/>
          <w:sz w:val="28"/>
          <w:szCs w:val="28"/>
        </w:rPr>
        <w:t xml:space="preserve"> методист;</w:t>
      </w:r>
      <w:r w:rsidRPr="00B81812">
        <w:rPr>
          <w:bCs/>
          <w:sz w:val="28"/>
          <w:szCs w:val="28"/>
        </w:rPr>
        <w:t xml:space="preserve"> Хоменко О</w:t>
      </w:r>
      <w:r w:rsidR="00AD4751" w:rsidRPr="00B81812">
        <w:rPr>
          <w:bCs/>
          <w:sz w:val="28"/>
          <w:szCs w:val="28"/>
        </w:rPr>
        <w:t>ксана Рашидовна, педагог-организатор.</w:t>
      </w:r>
      <w:r w:rsidRPr="00B81812">
        <w:rPr>
          <w:sz w:val="28"/>
          <w:szCs w:val="28"/>
        </w:rPr>
        <w:t xml:space="preserve"> </w:t>
      </w:r>
      <w:proofErr w:type="gramEnd"/>
    </w:p>
    <w:p w:rsidR="002B432D" w:rsidRPr="00B81812" w:rsidRDefault="005F6234" w:rsidP="00B81812">
      <w:pPr>
        <w:pStyle w:val="Default"/>
        <w:keepNext/>
        <w:widowControl w:val="0"/>
        <w:ind w:firstLine="708"/>
        <w:jc w:val="both"/>
        <w:rPr>
          <w:sz w:val="28"/>
          <w:szCs w:val="28"/>
        </w:rPr>
      </w:pPr>
      <w:r w:rsidRPr="00B81812">
        <w:rPr>
          <w:sz w:val="28"/>
          <w:szCs w:val="28"/>
        </w:rPr>
        <w:t xml:space="preserve">Повышение профессионального </w:t>
      </w:r>
      <w:r w:rsidR="005B6DD7" w:rsidRPr="00B81812">
        <w:rPr>
          <w:sz w:val="28"/>
          <w:szCs w:val="28"/>
        </w:rPr>
        <w:t xml:space="preserve">мастерства педагогических работников осуществляется системно и целенаправленно. </w:t>
      </w:r>
      <w:r w:rsidR="002B432D" w:rsidRPr="00B81812">
        <w:rPr>
          <w:b/>
          <w:color w:val="0070C0"/>
          <w:sz w:val="28"/>
          <w:szCs w:val="28"/>
        </w:rPr>
        <w:t xml:space="preserve">Программа развития кадрового </w:t>
      </w:r>
      <w:r w:rsidR="002B432D" w:rsidRPr="00B81812">
        <w:rPr>
          <w:b/>
          <w:color w:val="0070C0"/>
          <w:sz w:val="28"/>
          <w:szCs w:val="28"/>
        </w:rPr>
        <w:lastRenderedPageBreak/>
        <w:t>потенциала Дворца творчества</w:t>
      </w:r>
      <w:r w:rsidR="002B432D" w:rsidRPr="00B81812">
        <w:rPr>
          <w:sz w:val="28"/>
          <w:szCs w:val="28"/>
        </w:rPr>
        <w:t xml:space="preserve"> получила на Кузбасской ярмарке серебряную медаль. Она предусматривает разнообразные, современные  эффективные формы работы с кадрами. Наиболее популярными в этом году стали: </w:t>
      </w:r>
      <w:proofErr w:type="gramStart"/>
      <w:r w:rsidR="002B432D" w:rsidRPr="00B81812">
        <w:rPr>
          <w:sz w:val="28"/>
          <w:szCs w:val="28"/>
          <w:lang w:val="en-US"/>
        </w:rPr>
        <w:t>Word</w:t>
      </w:r>
      <w:r w:rsidR="002B432D" w:rsidRPr="00B81812">
        <w:rPr>
          <w:sz w:val="28"/>
          <w:szCs w:val="28"/>
        </w:rPr>
        <w:t>-кафе, проблемно-творческие группы.</w:t>
      </w:r>
      <w:proofErr w:type="gramEnd"/>
    </w:p>
    <w:p w:rsidR="00CA514C" w:rsidRPr="00B81812" w:rsidRDefault="00CA514C" w:rsidP="00B81812">
      <w:pPr>
        <w:pStyle w:val="ae"/>
        <w:keepNext/>
        <w:widowControl w:val="0"/>
        <w:shd w:val="clear" w:color="auto" w:fill="FFFFFF"/>
        <w:spacing w:before="0" w:beforeAutospacing="0" w:after="0" w:afterAutospacing="0"/>
        <w:ind w:firstLine="547"/>
        <w:jc w:val="both"/>
        <w:rPr>
          <w:sz w:val="28"/>
          <w:szCs w:val="28"/>
        </w:rPr>
      </w:pPr>
      <w:r w:rsidRPr="00B81812">
        <w:rPr>
          <w:sz w:val="28"/>
          <w:szCs w:val="28"/>
        </w:rPr>
        <w:t>Педагоги Дворца творчества включаются в такие виды профессиональных сообществ и групп:</w:t>
      </w:r>
    </w:p>
    <w:p w:rsidR="00CA514C" w:rsidRPr="00B81812" w:rsidRDefault="00CA514C" w:rsidP="00B81812">
      <w:pPr>
        <w:pStyle w:val="ae"/>
        <w:keepNext/>
        <w:widowControl w:val="0"/>
        <w:shd w:val="clear" w:color="auto" w:fill="FFFFFF"/>
        <w:spacing w:before="0" w:beforeAutospacing="0" w:after="0" w:afterAutospacing="0"/>
        <w:ind w:firstLine="547"/>
        <w:jc w:val="both"/>
        <w:rPr>
          <w:sz w:val="28"/>
          <w:szCs w:val="28"/>
        </w:rPr>
      </w:pPr>
      <w:r w:rsidRPr="00B81812">
        <w:rPr>
          <w:sz w:val="28"/>
          <w:szCs w:val="28"/>
        </w:rPr>
        <w:t>- проблемно-творческие группы (уровень организации);</w:t>
      </w:r>
    </w:p>
    <w:p w:rsidR="00CA514C" w:rsidRPr="00B81812" w:rsidRDefault="00CA514C" w:rsidP="00B81812">
      <w:pPr>
        <w:pStyle w:val="ae"/>
        <w:keepNext/>
        <w:widowControl w:val="0"/>
        <w:shd w:val="clear" w:color="auto" w:fill="FFFFFF"/>
        <w:spacing w:before="0" w:beforeAutospacing="0" w:after="0" w:afterAutospacing="0"/>
        <w:ind w:firstLine="547"/>
        <w:jc w:val="both"/>
        <w:rPr>
          <w:sz w:val="28"/>
          <w:szCs w:val="28"/>
        </w:rPr>
      </w:pPr>
      <w:r w:rsidRPr="00B81812">
        <w:rPr>
          <w:sz w:val="28"/>
          <w:szCs w:val="28"/>
        </w:rPr>
        <w:t>-временные творческие коллективы</w:t>
      </w:r>
      <w:r w:rsidR="005B6DD7" w:rsidRPr="00B81812">
        <w:rPr>
          <w:sz w:val="28"/>
          <w:szCs w:val="28"/>
        </w:rPr>
        <w:t xml:space="preserve"> (уровень организации)</w:t>
      </w:r>
      <w:r w:rsidRPr="00B81812">
        <w:rPr>
          <w:sz w:val="28"/>
          <w:szCs w:val="28"/>
        </w:rPr>
        <w:t>;</w:t>
      </w:r>
    </w:p>
    <w:p w:rsidR="00CA514C" w:rsidRPr="00B81812" w:rsidRDefault="00CA514C" w:rsidP="00B81812">
      <w:pPr>
        <w:pStyle w:val="ae"/>
        <w:keepNext/>
        <w:widowControl w:val="0"/>
        <w:shd w:val="clear" w:color="auto" w:fill="FFFFFF"/>
        <w:spacing w:before="0" w:beforeAutospacing="0" w:after="0" w:afterAutospacing="0"/>
        <w:ind w:firstLine="547"/>
        <w:jc w:val="both"/>
        <w:rPr>
          <w:sz w:val="28"/>
          <w:szCs w:val="28"/>
        </w:rPr>
      </w:pPr>
      <w:r w:rsidRPr="00B81812">
        <w:rPr>
          <w:sz w:val="28"/>
          <w:szCs w:val="28"/>
        </w:rPr>
        <w:t>- городские методические объединения, в том числе возглавляемые педагогическими и руководящими работниками Дворца) – муниципальный уровень;</w:t>
      </w:r>
    </w:p>
    <w:p w:rsidR="00CA514C" w:rsidRPr="00B81812" w:rsidRDefault="00CA514C" w:rsidP="00B81812">
      <w:pPr>
        <w:pStyle w:val="ae"/>
        <w:keepNext/>
        <w:widowControl w:val="0"/>
        <w:shd w:val="clear" w:color="auto" w:fill="FFFFFF"/>
        <w:spacing w:before="0" w:beforeAutospacing="0" w:after="0" w:afterAutospacing="0"/>
        <w:ind w:firstLine="547"/>
        <w:jc w:val="both"/>
        <w:rPr>
          <w:b/>
          <w:i/>
          <w:sz w:val="28"/>
          <w:szCs w:val="28"/>
        </w:rPr>
      </w:pPr>
      <w:r w:rsidRPr="00B81812">
        <w:rPr>
          <w:sz w:val="28"/>
          <w:szCs w:val="28"/>
        </w:rPr>
        <w:t>- профессиональные сетевые сообщества (муниципальный, региональный, всероссийский уровень).</w:t>
      </w:r>
    </w:p>
    <w:p w:rsidR="00CA514C" w:rsidRPr="00B81812" w:rsidRDefault="00CA514C" w:rsidP="00B81812">
      <w:pPr>
        <w:keepNext/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 xml:space="preserve">В начале учебного года все педагоги выбирают то направление проблемно-творческой группы, которое </w:t>
      </w:r>
      <w:r w:rsidR="00747827" w:rsidRPr="00B81812">
        <w:rPr>
          <w:rFonts w:ascii="Times New Roman" w:hAnsi="Times New Roman" w:cs="Times New Roman"/>
          <w:sz w:val="28"/>
          <w:szCs w:val="28"/>
        </w:rPr>
        <w:t xml:space="preserve">соответствует их профессиональным интересам </w:t>
      </w:r>
      <w:r w:rsidRPr="00B81812">
        <w:rPr>
          <w:rFonts w:ascii="Times New Roman" w:hAnsi="Times New Roman" w:cs="Times New Roman"/>
          <w:sz w:val="28"/>
          <w:szCs w:val="28"/>
        </w:rPr>
        <w:t xml:space="preserve">и включаются в ее работу. Основным отличием работы в проблемно-творческой группе в сравнении с традиционными формами, является продуктивность деятельности. То есть, по итогам деятельности в конце учебного года, обязательно наличие конкретного ощутимого результата, «продукта» деятельности. Это: электронные образовательные ресурсы, учебные курсы, программы нового поколения, разработанная система оценки качества образовательной программы, методическая продукция, новые дидактические материалы, материалы для конкурсов профессионального мастерства, </w:t>
      </w:r>
      <w:proofErr w:type="gramStart"/>
      <w:r w:rsidRPr="00B81812">
        <w:rPr>
          <w:rFonts w:ascii="Times New Roman" w:hAnsi="Times New Roman" w:cs="Times New Roman"/>
          <w:sz w:val="28"/>
          <w:szCs w:val="28"/>
        </w:rPr>
        <w:t>видео-ролики</w:t>
      </w:r>
      <w:proofErr w:type="gramEnd"/>
      <w:r w:rsidRPr="00B81812">
        <w:rPr>
          <w:rFonts w:ascii="Times New Roman" w:hAnsi="Times New Roman" w:cs="Times New Roman"/>
          <w:sz w:val="28"/>
          <w:szCs w:val="28"/>
        </w:rPr>
        <w:t xml:space="preserve"> – презентации детских коллективов, видео-визитки педагогов, учащихся, буклеты, блоги, личные сайты педагогов, сообщества детских коллективов в Интернет. </w:t>
      </w:r>
    </w:p>
    <w:p w:rsidR="00CA514C" w:rsidRPr="00B81812" w:rsidRDefault="00CA514C" w:rsidP="00B81812">
      <w:pPr>
        <w:pStyle w:val="ae"/>
        <w:keepNext/>
        <w:widowControl w:val="0"/>
        <w:shd w:val="clear" w:color="auto" w:fill="FFFFFF"/>
        <w:tabs>
          <w:tab w:val="left" w:pos="851"/>
          <w:tab w:val="left" w:pos="1134"/>
        </w:tabs>
        <w:spacing w:before="0" w:beforeAutospacing="0" w:after="0" w:afterAutospacing="0"/>
        <w:jc w:val="both"/>
        <w:rPr>
          <w:sz w:val="28"/>
          <w:szCs w:val="28"/>
        </w:rPr>
      </w:pPr>
      <w:r w:rsidRPr="00B81812">
        <w:rPr>
          <w:sz w:val="28"/>
          <w:szCs w:val="28"/>
        </w:rPr>
        <w:tab/>
        <w:t xml:space="preserve">В основе работы проблемно-творческих групп – </w:t>
      </w:r>
      <w:proofErr w:type="spellStart"/>
      <w:r w:rsidRPr="00B81812">
        <w:rPr>
          <w:sz w:val="28"/>
          <w:szCs w:val="28"/>
        </w:rPr>
        <w:t>деятельностный</w:t>
      </w:r>
      <w:proofErr w:type="spellEnd"/>
      <w:r w:rsidRPr="00B81812">
        <w:rPr>
          <w:sz w:val="28"/>
          <w:szCs w:val="28"/>
        </w:rPr>
        <w:t xml:space="preserve"> подход. Большая часть теоретического материала осваивается в процессе  самообразования, а занятия группы проводятся с использованием активных методов обучения. </w:t>
      </w:r>
    </w:p>
    <w:p w:rsidR="00CA514C" w:rsidRPr="00B81812" w:rsidRDefault="00CA514C" w:rsidP="00B81812">
      <w:pPr>
        <w:pStyle w:val="ae"/>
        <w:keepNext/>
        <w:widowControl w:val="0"/>
        <w:shd w:val="clear" w:color="auto" w:fill="FFFFFF"/>
        <w:spacing w:before="0" w:beforeAutospacing="0" w:after="0" w:afterAutospacing="0"/>
        <w:ind w:firstLine="547"/>
        <w:jc w:val="both"/>
        <w:rPr>
          <w:b/>
          <w:color w:val="0070C0"/>
          <w:sz w:val="28"/>
          <w:szCs w:val="28"/>
        </w:rPr>
      </w:pPr>
      <w:r w:rsidRPr="00B81812">
        <w:rPr>
          <w:b/>
          <w:color w:val="0070C0"/>
          <w:sz w:val="28"/>
          <w:szCs w:val="28"/>
        </w:rPr>
        <w:t>Формы работы проблемно-творческих групп:</w:t>
      </w:r>
    </w:p>
    <w:p w:rsidR="00CA514C" w:rsidRPr="00B81812" w:rsidRDefault="00CA514C" w:rsidP="00B81812">
      <w:pPr>
        <w:pStyle w:val="ae"/>
        <w:keepNext/>
        <w:widowControl w:val="0"/>
        <w:shd w:val="clear" w:color="auto" w:fill="FFFFFF"/>
        <w:spacing w:before="0" w:beforeAutospacing="0" w:after="0" w:afterAutospacing="0"/>
        <w:ind w:firstLine="547"/>
        <w:jc w:val="both"/>
        <w:rPr>
          <w:sz w:val="28"/>
          <w:szCs w:val="28"/>
        </w:rPr>
      </w:pPr>
      <w:r w:rsidRPr="00B81812">
        <w:rPr>
          <w:sz w:val="28"/>
          <w:szCs w:val="28"/>
        </w:rPr>
        <w:t xml:space="preserve">- обучающие занятия; </w:t>
      </w:r>
    </w:p>
    <w:p w:rsidR="00CA514C" w:rsidRPr="00B81812" w:rsidRDefault="00CA514C" w:rsidP="00B81812">
      <w:pPr>
        <w:pStyle w:val="ae"/>
        <w:keepNext/>
        <w:widowControl w:val="0"/>
        <w:shd w:val="clear" w:color="auto" w:fill="FFFFFF"/>
        <w:spacing w:before="0" w:beforeAutospacing="0" w:after="0" w:afterAutospacing="0"/>
        <w:ind w:firstLine="547"/>
        <w:jc w:val="both"/>
        <w:rPr>
          <w:sz w:val="28"/>
          <w:szCs w:val="28"/>
        </w:rPr>
      </w:pPr>
      <w:r w:rsidRPr="00B81812">
        <w:rPr>
          <w:sz w:val="28"/>
          <w:szCs w:val="28"/>
        </w:rPr>
        <w:t>- семинары-практикумы;</w:t>
      </w:r>
    </w:p>
    <w:p w:rsidR="00CA514C" w:rsidRPr="00B81812" w:rsidRDefault="00CA514C" w:rsidP="00B81812">
      <w:pPr>
        <w:pStyle w:val="ae"/>
        <w:keepNext/>
        <w:widowControl w:val="0"/>
        <w:shd w:val="clear" w:color="auto" w:fill="FFFFFF"/>
        <w:spacing w:before="0" w:beforeAutospacing="0" w:after="0" w:afterAutospacing="0"/>
        <w:ind w:firstLine="547"/>
        <w:jc w:val="both"/>
        <w:rPr>
          <w:sz w:val="28"/>
          <w:szCs w:val="28"/>
        </w:rPr>
      </w:pPr>
      <w:r w:rsidRPr="00B81812">
        <w:rPr>
          <w:sz w:val="28"/>
          <w:szCs w:val="28"/>
        </w:rPr>
        <w:t>- мастер-классы, творческие мастерские, презентации опыта  победителей конкурсов для педагогов Дворца;</w:t>
      </w:r>
    </w:p>
    <w:p w:rsidR="00CA514C" w:rsidRPr="00B81812" w:rsidRDefault="00CA514C" w:rsidP="00B81812">
      <w:pPr>
        <w:pStyle w:val="ae"/>
        <w:keepNext/>
        <w:widowControl w:val="0"/>
        <w:shd w:val="clear" w:color="auto" w:fill="FFFFFF"/>
        <w:spacing w:before="0" w:beforeAutospacing="0" w:after="0" w:afterAutospacing="0"/>
        <w:ind w:firstLine="547"/>
        <w:jc w:val="both"/>
        <w:rPr>
          <w:sz w:val="28"/>
          <w:szCs w:val="28"/>
        </w:rPr>
      </w:pPr>
      <w:r w:rsidRPr="00B81812">
        <w:rPr>
          <w:sz w:val="28"/>
          <w:szCs w:val="28"/>
        </w:rPr>
        <w:t>- индивидуальное и групповое консультирование;</w:t>
      </w:r>
    </w:p>
    <w:p w:rsidR="00CA514C" w:rsidRPr="00B81812" w:rsidRDefault="00CA514C" w:rsidP="00B81812">
      <w:pPr>
        <w:pStyle w:val="ae"/>
        <w:keepNext/>
        <w:widowControl w:val="0"/>
        <w:shd w:val="clear" w:color="auto" w:fill="FFFFFF"/>
        <w:spacing w:before="0" w:beforeAutospacing="0" w:after="0" w:afterAutospacing="0"/>
        <w:ind w:firstLine="547"/>
        <w:jc w:val="both"/>
        <w:rPr>
          <w:sz w:val="28"/>
          <w:szCs w:val="28"/>
        </w:rPr>
      </w:pPr>
      <w:r w:rsidRPr="00B81812">
        <w:rPr>
          <w:sz w:val="28"/>
          <w:szCs w:val="28"/>
        </w:rPr>
        <w:t>- практическая помощь;</w:t>
      </w:r>
    </w:p>
    <w:p w:rsidR="00CA514C" w:rsidRPr="00B81812" w:rsidRDefault="00CA514C" w:rsidP="00B81812">
      <w:pPr>
        <w:pStyle w:val="ae"/>
        <w:keepNext/>
        <w:widowControl w:val="0"/>
        <w:shd w:val="clear" w:color="auto" w:fill="FFFFFF"/>
        <w:spacing w:before="0" w:beforeAutospacing="0" w:after="0" w:afterAutospacing="0"/>
        <w:ind w:firstLine="547"/>
        <w:jc w:val="both"/>
        <w:rPr>
          <w:sz w:val="28"/>
          <w:szCs w:val="28"/>
        </w:rPr>
      </w:pPr>
      <w:r w:rsidRPr="00B81812">
        <w:rPr>
          <w:sz w:val="28"/>
          <w:szCs w:val="28"/>
        </w:rPr>
        <w:t>- тренинги профессионально-личностного совершенствования (совместно с психологической службой Дворца творчества);</w:t>
      </w:r>
    </w:p>
    <w:p w:rsidR="00CA514C" w:rsidRPr="00B81812" w:rsidRDefault="00CA514C" w:rsidP="00B81812">
      <w:pPr>
        <w:pStyle w:val="ae"/>
        <w:keepNext/>
        <w:widowControl w:val="0"/>
        <w:shd w:val="clear" w:color="auto" w:fill="FFFFFF"/>
        <w:spacing w:before="0" w:beforeAutospacing="0" w:after="0" w:afterAutospacing="0"/>
        <w:ind w:firstLine="547"/>
        <w:jc w:val="both"/>
        <w:rPr>
          <w:sz w:val="28"/>
          <w:szCs w:val="28"/>
        </w:rPr>
      </w:pPr>
      <w:r w:rsidRPr="00B81812">
        <w:rPr>
          <w:sz w:val="28"/>
          <w:szCs w:val="28"/>
        </w:rPr>
        <w:t>- выставки методических материалов во Дворце творчества, на уровне города в рамках участия в образовательных форумах ЗАО «Кузбасская Ярмарка».</w:t>
      </w:r>
    </w:p>
    <w:p w:rsidR="00CA514C" w:rsidRPr="00B81812" w:rsidRDefault="00CA514C" w:rsidP="00B81812">
      <w:pPr>
        <w:pStyle w:val="ae"/>
        <w:keepNext/>
        <w:widowControl w:val="0"/>
        <w:shd w:val="clear" w:color="auto" w:fill="FFFFFF"/>
        <w:spacing w:before="0" w:beforeAutospacing="0" w:after="0" w:afterAutospacing="0"/>
        <w:ind w:firstLine="547"/>
        <w:jc w:val="both"/>
        <w:rPr>
          <w:b/>
          <w:color w:val="0070C0"/>
          <w:sz w:val="28"/>
          <w:szCs w:val="28"/>
        </w:rPr>
      </w:pPr>
      <w:r w:rsidRPr="00B81812">
        <w:rPr>
          <w:b/>
          <w:color w:val="0070C0"/>
          <w:sz w:val="28"/>
          <w:szCs w:val="28"/>
        </w:rPr>
        <w:t>Технологии и активные методы обучения в работе проблемно-творческих групп:</w:t>
      </w:r>
    </w:p>
    <w:p w:rsidR="00CA514C" w:rsidRPr="00B81812" w:rsidRDefault="00CA514C" w:rsidP="00B81812">
      <w:pPr>
        <w:pStyle w:val="ae"/>
        <w:keepNext/>
        <w:widowControl w:val="0"/>
        <w:shd w:val="clear" w:color="auto" w:fill="FFFFFF"/>
        <w:spacing w:before="0" w:beforeAutospacing="0" w:after="0" w:afterAutospacing="0"/>
        <w:ind w:firstLine="547"/>
        <w:jc w:val="both"/>
        <w:rPr>
          <w:sz w:val="28"/>
          <w:szCs w:val="28"/>
        </w:rPr>
      </w:pPr>
      <w:r w:rsidRPr="00B81812">
        <w:rPr>
          <w:sz w:val="28"/>
          <w:szCs w:val="28"/>
        </w:rPr>
        <w:t>- информационно-коммуникационные технологии (ИКТ);</w:t>
      </w:r>
    </w:p>
    <w:p w:rsidR="00CA514C" w:rsidRPr="00B81812" w:rsidRDefault="00CA514C" w:rsidP="00B81812">
      <w:pPr>
        <w:pStyle w:val="ae"/>
        <w:keepNext/>
        <w:widowControl w:val="0"/>
        <w:shd w:val="clear" w:color="auto" w:fill="FFFFFF"/>
        <w:spacing w:before="0" w:beforeAutospacing="0" w:after="0" w:afterAutospacing="0"/>
        <w:ind w:firstLine="547"/>
        <w:jc w:val="both"/>
        <w:rPr>
          <w:sz w:val="28"/>
          <w:szCs w:val="28"/>
        </w:rPr>
      </w:pPr>
      <w:r w:rsidRPr="00B81812">
        <w:rPr>
          <w:sz w:val="28"/>
          <w:szCs w:val="28"/>
        </w:rPr>
        <w:t>- «мозговой штурм», «</w:t>
      </w:r>
      <w:proofErr w:type="spellStart"/>
      <w:r w:rsidRPr="00B81812">
        <w:rPr>
          <w:sz w:val="28"/>
          <w:szCs w:val="28"/>
        </w:rPr>
        <w:t>World</w:t>
      </w:r>
      <w:proofErr w:type="spellEnd"/>
      <w:r w:rsidRPr="00B81812">
        <w:rPr>
          <w:sz w:val="28"/>
          <w:szCs w:val="28"/>
        </w:rPr>
        <w:t xml:space="preserve"> </w:t>
      </w:r>
      <w:proofErr w:type="spellStart"/>
      <w:r w:rsidRPr="00B81812">
        <w:rPr>
          <w:sz w:val="28"/>
          <w:szCs w:val="28"/>
        </w:rPr>
        <w:t>Cafe</w:t>
      </w:r>
      <w:proofErr w:type="spellEnd"/>
      <w:r w:rsidRPr="00B81812">
        <w:rPr>
          <w:sz w:val="28"/>
          <w:szCs w:val="28"/>
        </w:rPr>
        <w:t>»;</w:t>
      </w:r>
    </w:p>
    <w:p w:rsidR="00CA514C" w:rsidRPr="00B81812" w:rsidRDefault="00CA514C" w:rsidP="00B81812">
      <w:pPr>
        <w:pStyle w:val="ae"/>
        <w:keepNext/>
        <w:widowControl w:val="0"/>
        <w:shd w:val="clear" w:color="auto" w:fill="FFFFFF"/>
        <w:spacing w:before="0" w:beforeAutospacing="0" w:after="0" w:afterAutospacing="0"/>
        <w:ind w:firstLine="547"/>
        <w:jc w:val="both"/>
        <w:rPr>
          <w:sz w:val="28"/>
          <w:szCs w:val="28"/>
        </w:rPr>
      </w:pPr>
      <w:r w:rsidRPr="00B81812">
        <w:rPr>
          <w:sz w:val="28"/>
          <w:szCs w:val="28"/>
        </w:rPr>
        <w:t>- работа в мини-группах, группах;</w:t>
      </w:r>
    </w:p>
    <w:p w:rsidR="00CA514C" w:rsidRPr="00B81812" w:rsidRDefault="00CA514C" w:rsidP="00B81812">
      <w:pPr>
        <w:pStyle w:val="ae"/>
        <w:keepNext/>
        <w:widowControl w:val="0"/>
        <w:shd w:val="clear" w:color="auto" w:fill="FFFFFF"/>
        <w:spacing w:before="0" w:beforeAutospacing="0" w:after="0" w:afterAutospacing="0"/>
        <w:ind w:firstLine="547"/>
        <w:jc w:val="both"/>
        <w:rPr>
          <w:sz w:val="28"/>
          <w:szCs w:val="28"/>
        </w:rPr>
      </w:pPr>
      <w:r w:rsidRPr="00B81812">
        <w:rPr>
          <w:sz w:val="28"/>
          <w:szCs w:val="28"/>
        </w:rPr>
        <w:lastRenderedPageBreak/>
        <w:t>-дискуссия;</w:t>
      </w:r>
    </w:p>
    <w:p w:rsidR="00CA514C" w:rsidRPr="00B81812" w:rsidRDefault="00CA514C" w:rsidP="00B81812">
      <w:pPr>
        <w:pStyle w:val="ae"/>
        <w:keepNext/>
        <w:widowControl w:val="0"/>
        <w:shd w:val="clear" w:color="auto" w:fill="FFFFFF"/>
        <w:spacing w:before="0" w:beforeAutospacing="0" w:after="0" w:afterAutospacing="0"/>
        <w:ind w:firstLine="547"/>
        <w:jc w:val="both"/>
        <w:rPr>
          <w:sz w:val="28"/>
          <w:szCs w:val="28"/>
        </w:rPr>
      </w:pPr>
      <w:r w:rsidRPr="00B81812">
        <w:rPr>
          <w:sz w:val="28"/>
          <w:szCs w:val="28"/>
        </w:rPr>
        <w:t>- тренинг;</w:t>
      </w:r>
    </w:p>
    <w:p w:rsidR="00CA514C" w:rsidRPr="00B81812" w:rsidRDefault="00CA514C" w:rsidP="00B81812">
      <w:pPr>
        <w:pStyle w:val="ae"/>
        <w:keepNext/>
        <w:widowControl w:val="0"/>
        <w:shd w:val="clear" w:color="auto" w:fill="FFFFFF"/>
        <w:spacing w:before="0" w:beforeAutospacing="0" w:after="0" w:afterAutospacing="0"/>
        <w:ind w:firstLine="547"/>
        <w:jc w:val="both"/>
        <w:rPr>
          <w:sz w:val="28"/>
          <w:szCs w:val="28"/>
        </w:rPr>
      </w:pPr>
      <w:r w:rsidRPr="00B81812">
        <w:rPr>
          <w:sz w:val="28"/>
          <w:szCs w:val="28"/>
        </w:rPr>
        <w:t>- метод «Положительное и отрицательное», «Ожидания и опасения»;</w:t>
      </w:r>
    </w:p>
    <w:p w:rsidR="00CA514C" w:rsidRPr="00B81812" w:rsidRDefault="00CA514C" w:rsidP="00B81812">
      <w:pPr>
        <w:pStyle w:val="ae"/>
        <w:keepNext/>
        <w:widowControl w:val="0"/>
        <w:shd w:val="clear" w:color="auto" w:fill="FFFFFF"/>
        <w:spacing w:before="0" w:beforeAutospacing="0" w:after="0" w:afterAutospacing="0"/>
        <w:ind w:firstLine="547"/>
        <w:jc w:val="both"/>
        <w:rPr>
          <w:sz w:val="28"/>
          <w:szCs w:val="28"/>
        </w:rPr>
      </w:pPr>
      <w:r w:rsidRPr="00B81812">
        <w:rPr>
          <w:sz w:val="28"/>
          <w:szCs w:val="28"/>
        </w:rPr>
        <w:t>- метод эксперимента;</w:t>
      </w:r>
    </w:p>
    <w:p w:rsidR="00CA514C" w:rsidRPr="00B81812" w:rsidRDefault="00CA514C" w:rsidP="00B81812">
      <w:pPr>
        <w:pStyle w:val="ae"/>
        <w:keepNext/>
        <w:widowControl w:val="0"/>
        <w:shd w:val="clear" w:color="auto" w:fill="FFFFFF"/>
        <w:spacing w:before="0" w:beforeAutospacing="0" w:after="0" w:afterAutospacing="0"/>
        <w:ind w:firstLine="547"/>
        <w:jc w:val="both"/>
        <w:rPr>
          <w:sz w:val="28"/>
          <w:szCs w:val="28"/>
        </w:rPr>
      </w:pPr>
      <w:r w:rsidRPr="00B81812">
        <w:rPr>
          <w:sz w:val="28"/>
          <w:szCs w:val="28"/>
        </w:rPr>
        <w:t>- методы анализа, обобщения и систематизации;</w:t>
      </w:r>
    </w:p>
    <w:p w:rsidR="00CA514C" w:rsidRPr="00B81812" w:rsidRDefault="00CA514C" w:rsidP="00B81812">
      <w:pPr>
        <w:pStyle w:val="ae"/>
        <w:keepNext/>
        <w:widowControl w:val="0"/>
        <w:shd w:val="clear" w:color="auto" w:fill="FFFFFF"/>
        <w:spacing w:before="0" w:beforeAutospacing="0" w:after="0" w:afterAutospacing="0"/>
        <w:ind w:firstLine="547"/>
        <w:jc w:val="both"/>
        <w:rPr>
          <w:sz w:val="28"/>
          <w:szCs w:val="28"/>
        </w:rPr>
      </w:pPr>
      <w:r w:rsidRPr="00B81812">
        <w:rPr>
          <w:sz w:val="28"/>
          <w:szCs w:val="28"/>
        </w:rPr>
        <w:t>- проблемный метод;</w:t>
      </w:r>
    </w:p>
    <w:p w:rsidR="00CA514C" w:rsidRPr="00B81812" w:rsidRDefault="00CA514C" w:rsidP="00B81812">
      <w:pPr>
        <w:pStyle w:val="ae"/>
        <w:keepNext/>
        <w:widowControl w:val="0"/>
        <w:shd w:val="clear" w:color="auto" w:fill="FFFFFF"/>
        <w:spacing w:before="0" w:beforeAutospacing="0" w:after="0" w:afterAutospacing="0"/>
        <w:ind w:firstLine="547"/>
        <w:jc w:val="both"/>
        <w:rPr>
          <w:sz w:val="28"/>
          <w:szCs w:val="28"/>
        </w:rPr>
      </w:pPr>
      <w:r w:rsidRPr="00B81812">
        <w:rPr>
          <w:sz w:val="28"/>
          <w:szCs w:val="28"/>
        </w:rPr>
        <w:t>- метод моделирования практической ситуации;</w:t>
      </w:r>
    </w:p>
    <w:p w:rsidR="00CA514C" w:rsidRPr="00B81812" w:rsidRDefault="00CA514C" w:rsidP="00B81812">
      <w:pPr>
        <w:pStyle w:val="ae"/>
        <w:keepNext/>
        <w:widowControl w:val="0"/>
        <w:shd w:val="clear" w:color="auto" w:fill="FFFFFF"/>
        <w:spacing w:before="0" w:beforeAutospacing="0" w:after="0" w:afterAutospacing="0"/>
        <w:ind w:firstLine="547"/>
        <w:jc w:val="both"/>
        <w:rPr>
          <w:sz w:val="28"/>
          <w:szCs w:val="28"/>
        </w:rPr>
      </w:pPr>
      <w:r w:rsidRPr="00B81812">
        <w:rPr>
          <w:sz w:val="28"/>
          <w:szCs w:val="28"/>
        </w:rPr>
        <w:t>- наглядный метод (просмотр видеоматериалов, материалов участников конкурсов) и др.</w:t>
      </w:r>
    </w:p>
    <w:p w:rsidR="00CA514C" w:rsidRPr="00B81812" w:rsidRDefault="00CA514C" w:rsidP="00B81812">
      <w:pPr>
        <w:pStyle w:val="ae"/>
        <w:keepNext/>
        <w:widowControl w:val="0"/>
        <w:shd w:val="clear" w:color="auto" w:fill="FFFFFF"/>
        <w:spacing w:before="0" w:beforeAutospacing="0" w:after="0" w:afterAutospacing="0"/>
        <w:ind w:firstLine="547"/>
        <w:jc w:val="both"/>
        <w:rPr>
          <w:sz w:val="28"/>
          <w:szCs w:val="28"/>
        </w:rPr>
      </w:pPr>
      <w:r w:rsidRPr="00B81812">
        <w:rPr>
          <w:sz w:val="28"/>
          <w:szCs w:val="28"/>
        </w:rPr>
        <w:t xml:space="preserve">Работа проблемно-творческих групп – это объединение ресурсов и возможностей многих специалистов: психологов, педагогов-организаторов, заместителей директора, педагогов, специалистов других организаций, и ведомств. </w:t>
      </w:r>
    </w:p>
    <w:p w:rsidR="00CA514C" w:rsidRPr="00B81812" w:rsidRDefault="00CA514C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Значительный эффект в 2016-17 </w:t>
      </w:r>
      <w:proofErr w:type="spellStart"/>
      <w:r w:rsidRPr="00B81812">
        <w:rPr>
          <w:rFonts w:ascii="Times New Roman" w:hAnsi="Times New Roman" w:cs="Times New Roman"/>
          <w:sz w:val="28"/>
          <w:szCs w:val="28"/>
          <w:shd w:val="clear" w:color="auto" w:fill="FFFFFF"/>
        </w:rPr>
        <w:t>уч</w:t>
      </w:r>
      <w:proofErr w:type="gramStart"/>
      <w:r w:rsidRPr="00B81812">
        <w:rPr>
          <w:rFonts w:ascii="Times New Roman" w:hAnsi="Times New Roman" w:cs="Times New Roman"/>
          <w:sz w:val="28"/>
          <w:szCs w:val="28"/>
          <w:shd w:val="clear" w:color="auto" w:fill="FFFFFF"/>
        </w:rPr>
        <w:t>.г</w:t>
      </w:r>
      <w:proofErr w:type="gramEnd"/>
      <w:r w:rsidRPr="00B81812">
        <w:rPr>
          <w:rFonts w:ascii="Times New Roman" w:hAnsi="Times New Roman" w:cs="Times New Roman"/>
          <w:sz w:val="28"/>
          <w:szCs w:val="28"/>
          <w:shd w:val="clear" w:color="auto" w:fill="FFFFFF"/>
        </w:rPr>
        <w:t>оду</w:t>
      </w:r>
      <w:proofErr w:type="spellEnd"/>
      <w:r w:rsidRPr="00B818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получен от апробирования в методической работе метода </w:t>
      </w:r>
      <w:r w:rsidRPr="00B81812">
        <w:rPr>
          <w:rFonts w:ascii="Times New Roman" w:hAnsi="Times New Roman" w:cs="Times New Roman"/>
          <w:sz w:val="28"/>
          <w:szCs w:val="28"/>
        </w:rPr>
        <w:t>«</w:t>
      </w:r>
      <w:r w:rsidRPr="00B81812">
        <w:rPr>
          <w:rFonts w:ascii="Times New Roman" w:hAnsi="Times New Roman" w:cs="Times New Roman"/>
          <w:sz w:val="28"/>
          <w:szCs w:val="28"/>
          <w:lang w:val="en-US"/>
        </w:rPr>
        <w:t>World</w:t>
      </w:r>
      <w:r w:rsidRPr="00B81812">
        <w:rPr>
          <w:rFonts w:ascii="Times New Roman" w:hAnsi="Times New Roman" w:cs="Times New Roman"/>
          <w:sz w:val="28"/>
          <w:szCs w:val="28"/>
        </w:rPr>
        <w:t xml:space="preserve"> </w:t>
      </w:r>
      <w:r w:rsidRPr="00B81812">
        <w:rPr>
          <w:rFonts w:ascii="Times New Roman" w:hAnsi="Times New Roman" w:cs="Times New Roman"/>
          <w:sz w:val="28"/>
          <w:szCs w:val="28"/>
          <w:lang w:val="en-US"/>
        </w:rPr>
        <w:t>cafe</w:t>
      </w:r>
      <w:r w:rsidRPr="00B81812">
        <w:rPr>
          <w:rFonts w:ascii="Times New Roman" w:hAnsi="Times New Roman" w:cs="Times New Roman"/>
          <w:sz w:val="28"/>
          <w:szCs w:val="28"/>
        </w:rPr>
        <w:t>»</w:t>
      </w:r>
      <w:r w:rsidR="00747827" w:rsidRPr="00B818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(«Мировое кафе»)</w:t>
      </w:r>
      <w:r w:rsidRPr="00B81812">
        <w:rPr>
          <w:rFonts w:ascii="Times New Roman" w:hAnsi="Times New Roman" w:cs="Times New Roman"/>
          <w:sz w:val="28"/>
          <w:szCs w:val="28"/>
        </w:rPr>
        <w:t>. Э</w:t>
      </w:r>
      <w:r w:rsidRPr="00B818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то метод группового взаимодействия, генерирования идей.</w:t>
      </w:r>
    </w:p>
    <w:p w:rsidR="00CA514C" w:rsidRPr="00B81812" w:rsidRDefault="00CA514C" w:rsidP="00B81812">
      <w:pPr>
        <w:keepNext/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80083" cy="3795977"/>
            <wp:effectExtent l="19050" t="0" r="0" b="0"/>
            <wp:docPr id="2062" name="Рисунок 2062" descr="C:\Users\User\Desktop\Всероссийский смотр-конкурс\ворд каф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Всероссийский смотр-конкурс\ворд кафе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3664" b="7482"/>
                    <a:stretch/>
                  </pic:blipFill>
                  <pic:spPr bwMode="auto">
                    <a:xfrm>
                      <a:off x="0" y="0"/>
                      <a:ext cx="6183213" cy="3797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A514C" w:rsidRPr="00B81812" w:rsidRDefault="00CA514C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bCs/>
          <w:iCs/>
          <w:sz w:val="28"/>
          <w:szCs w:val="28"/>
        </w:rPr>
        <w:t>В процессе применения метода формируется коллективное мнение участников на тему, проблему, выделяются наиболее значимые идеи по решению проблем, совершенствуются навыки командной работы.</w:t>
      </w:r>
    </w:p>
    <w:p w:rsidR="00CA514C" w:rsidRPr="00B81812" w:rsidRDefault="00CA514C" w:rsidP="00B81812">
      <w:pPr>
        <w:keepNext/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 xml:space="preserve">Наряду с </w:t>
      </w:r>
      <w:proofErr w:type="gramStart"/>
      <w:r w:rsidRPr="00B81812">
        <w:rPr>
          <w:rFonts w:ascii="Times New Roman" w:hAnsi="Times New Roman" w:cs="Times New Roman"/>
          <w:sz w:val="28"/>
          <w:szCs w:val="28"/>
        </w:rPr>
        <w:t>инновационными</w:t>
      </w:r>
      <w:proofErr w:type="gramEnd"/>
      <w:r w:rsidRPr="00B81812">
        <w:rPr>
          <w:rFonts w:ascii="Times New Roman" w:hAnsi="Times New Roman" w:cs="Times New Roman"/>
          <w:sz w:val="28"/>
          <w:szCs w:val="28"/>
        </w:rPr>
        <w:t xml:space="preserve">, в развитии кадрового потенциала не утрачивают актуальности и традиционные формы методической работы. </w:t>
      </w:r>
      <w:r w:rsidR="00747827" w:rsidRPr="00B81812">
        <w:rPr>
          <w:rFonts w:ascii="Times New Roman" w:hAnsi="Times New Roman" w:cs="Times New Roman"/>
          <w:sz w:val="28"/>
          <w:szCs w:val="28"/>
        </w:rPr>
        <w:t xml:space="preserve">Работники Дворца являются </w:t>
      </w:r>
      <w:r w:rsidRPr="00B81812">
        <w:rPr>
          <w:rFonts w:ascii="Times New Roman" w:hAnsi="Times New Roman" w:cs="Times New Roman"/>
          <w:sz w:val="28"/>
          <w:szCs w:val="28"/>
        </w:rPr>
        <w:t xml:space="preserve">руководителями </w:t>
      </w:r>
      <w:r w:rsidR="00747827" w:rsidRPr="00B81812">
        <w:rPr>
          <w:rFonts w:ascii="Times New Roman" w:hAnsi="Times New Roman" w:cs="Times New Roman"/>
          <w:sz w:val="28"/>
          <w:szCs w:val="28"/>
        </w:rPr>
        <w:t>городских методических объединений</w:t>
      </w:r>
      <w:r w:rsidRPr="00B81812">
        <w:rPr>
          <w:rFonts w:ascii="Times New Roman" w:hAnsi="Times New Roman" w:cs="Times New Roman"/>
          <w:sz w:val="28"/>
          <w:szCs w:val="28"/>
        </w:rPr>
        <w:t xml:space="preserve">. Включенность в деятельность </w:t>
      </w:r>
      <w:r w:rsidR="00747827" w:rsidRPr="00B81812">
        <w:rPr>
          <w:rFonts w:ascii="Times New Roman" w:hAnsi="Times New Roman" w:cs="Times New Roman"/>
          <w:sz w:val="28"/>
          <w:szCs w:val="28"/>
        </w:rPr>
        <w:t>Г</w:t>
      </w:r>
      <w:r w:rsidRPr="00B81812">
        <w:rPr>
          <w:rFonts w:ascii="Times New Roman" w:hAnsi="Times New Roman" w:cs="Times New Roman"/>
          <w:sz w:val="28"/>
          <w:szCs w:val="28"/>
        </w:rPr>
        <w:t xml:space="preserve">МО, обеспечивает профессиональное взаимодействие и сотрудничество на муниципальном уровне.  </w:t>
      </w:r>
    </w:p>
    <w:p w:rsidR="00CA514C" w:rsidRPr="00B81812" w:rsidRDefault="00CA514C" w:rsidP="00B81812">
      <w:pPr>
        <w:keepNext/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B81812">
        <w:rPr>
          <w:rFonts w:ascii="Times New Roman" w:hAnsi="Times New Roman" w:cs="Times New Roman"/>
          <w:sz w:val="28"/>
          <w:szCs w:val="28"/>
        </w:rPr>
        <w:t xml:space="preserve"> </w:t>
      </w:r>
      <w:r w:rsidRPr="00B81812">
        <w:rPr>
          <w:rFonts w:ascii="Times New Roman" w:hAnsi="Times New Roman" w:cs="Times New Roman"/>
          <w:noProof/>
          <w:sz w:val="28"/>
          <w:szCs w:val="28"/>
          <w:lang w:eastAsia="ru-RU"/>
        </w:rPr>
        <w:tab/>
        <w:t xml:space="preserve">Педагоги Дворца творчества являются создателями профессиональных </w:t>
      </w:r>
      <w:r w:rsidRPr="00B8181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интернет сообществ и их участниками на разном уровне. Наиболее значимое профессиональное Интернет –сообщество Дворца – «Эксперимент», в котором объединенины педагогические и руководящие работники, осуществляющие деятельность в рамках региональной инновационной площадки Департамента образования и науки Кемеровской области по направлению </w:t>
      </w:r>
      <w:r w:rsidRPr="00B81812">
        <w:rPr>
          <w:rFonts w:ascii="Times New Roman" w:hAnsi="Times New Roman" w:cs="Times New Roman"/>
          <w:sz w:val="28"/>
          <w:szCs w:val="28"/>
        </w:rPr>
        <w:t xml:space="preserve">«Отработка моделей электронного обучения с использованием дистанционных образовательных технологий». Сообщество действует с 2013 года по настоящее время. Там размещаются полезные ссылки, информационные материалы, </w:t>
      </w:r>
      <w:proofErr w:type="spellStart"/>
      <w:r w:rsidRPr="00B81812">
        <w:rPr>
          <w:rFonts w:ascii="Times New Roman" w:hAnsi="Times New Roman" w:cs="Times New Roman"/>
          <w:sz w:val="28"/>
          <w:szCs w:val="28"/>
        </w:rPr>
        <w:t>вебинары</w:t>
      </w:r>
      <w:proofErr w:type="spellEnd"/>
      <w:r w:rsidRPr="00B81812">
        <w:rPr>
          <w:rFonts w:ascii="Times New Roman" w:hAnsi="Times New Roman" w:cs="Times New Roman"/>
          <w:sz w:val="28"/>
          <w:szCs w:val="28"/>
        </w:rPr>
        <w:t xml:space="preserve">, презентации ЭОР, информация о событиях и мероприятиях и др. </w:t>
      </w:r>
      <w:r w:rsidRPr="00B8181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Адрес доступа: </w:t>
      </w:r>
      <w:hyperlink r:id="rId56" w:history="1">
        <w:r w:rsidRPr="00B81812">
          <w:rPr>
            <w:rStyle w:val="af0"/>
            <w:rFonts w:ascii="Times New Roman" w:hAnsi="Times New Roman" w:cs="Times New Roman"/>
            <w:noProof/>
            <w:sz w:val="28"/>
            <w:szCs w:val="28"/>
            <w:lang w:eastAsia="ru-RU"/>
          </w:rPr>
          <w:t>https://vk.com/club59252066</w:t>
        </w:r>
      </w:hyperlink>
      <w:r w:rsidRPr="00B8181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CA514C" w:rsidRPr="00B81812" w:rsidRDefault="00CA514C" w:rsidP="00B81812">
      <w:pPr>
        <w:keepNext/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 xml:space="preserve">Одним из наиболее популярных сетевых сообществ среди педагогов Дворца является Интернет-сообщество педагогов дополнительного образования, </w:t>
      </w:r>
      <w:proofErr w:type="gramStart"/>
      <w:r w:rsidRPr="00B81812">
        <w:rPr>
          <w:rFonts w:ascii="Times New Roman" w:hAnsi="Times New Roman" w:cs="Times New Roman"/>
          <w:sz w:val="28"/>
          <w:szCs w:val="28"/>
        </w:rPr>
        <w:t>организованное</w:t>
      </w:r>
      <w:proofErr w:type="gramEnd"/>
      <w:r w:rsidRPr="00B81812">
        <w:rPr>
          <w:rFonts w:ascii="Times New Roman" w:hAnsi="Times New Roman" w:cs="Times New Roman"/>
          <w:sz w:val="28"/>
          <w:szCs w:val="28"/>
        </w:rPr>
        <w:t xml:space="preserve"> </w:t>
      </w:r>
      <w:r w:rsidR="00747827" w:rsidRPr="00B81812">
        <w:rPr>
          <w:rFonts w:ascii="Times New Roman" w:hAnsi="Times New Roman" w:cs="Times New Roman"/>
          <w:sz w:val="28"/>
          <w:szCs w:val="28"/>
        </w:rPr>
        <w:t xml:space="preserve">кафедрой </w:t>
      </w:r>
      <w:r w:rsidR="0000260A" w:rsidRPr="00B81812">
        <w:rPr>
          <w:rFonts w:ascii="Times New Roman" w:hAnsi="Times New Roman" w:cs="Times New Roman"/>
          <w:sz w:val="28"/>
          <w:szCs w:val="28"/>
        </w:rPr>
        <w:t xml:space="preserve">начального и дополнительного образования </w:t>
      </w:r>
      <w:r w:rsidRPr="00B81812">
        <w:rPr>
          <w:rFonts w:ascii="Times New Roman" w:hAnsi="Times New Roman" w:cs="Times New Roman"/>
          <w:sz w:val="28"/>
          <w:szCs w:val="28"/>
        </w:rPr>
        <w:t>Институт</w:t>
      </w:r>
      <w:r w:rsidR="0000260A" w:rsidRPr="00B81812">
        <w:rPr>
          <w:rFonts w:ascii="Times New Roman" w:hAnsi="Times New Roman" w:cs="Times New Roman"/>
          <w:sz w:val="28"/>
          <w:szCs w:val="28"/>
        </w:rPr>
        <w:t>а</w:t>
      </w:r>
      <w:r w:rsidRPr="00B81812">
        <w:rPr>
          <w:rFonts w:ascii="Times New Roman" w:hAnsi="Times New Roman" w:cs="Times New Roman"/>
          <w:sz w:val="28"/>
          <w:szCs w:val="28"/>
        </w:rPr>
        <w:t xml:space="preserve"> повышения квалификации. Адрес доступа: </w:t>
      </w:r>
      <w:hyperlink r:id="rId57" w:history="1">
        <w:r w:rsidRPr="00B81812">
          <w:rPr>
            <w:rStyle w:val="af0"/>
            <w:rFonts w:ascii="Times New Roman" w:hAnsi="Times New Roman" w:cs="Times New Roman"/>
            <w:sz w:val="28"/>
            <w:szCs w:val="28"/>
          </w:rPr>
          <w:t>https://plus.google.com/u/0/communities/100388322083295182897</w:t>
        </w:r>
      </w:hyperlink>
      <w:r w:rsidRPr="00B81812">
        <w:rPr>
          <w:rFonts w:ascii="Times New Roman" w:hAnsi="Times New Roman" w:cs="Times New Roman"/>
          <w:sz w:val="28"/>
          <w:szCs w:val="28"/>
        </w:rPr>
        <w:t xml:space="preserve"> </w:t>
      </w:r>
      <w:r w:rsidR="0000260A" w:rsidRPr="00B81812">
        <w:rPr>
          <w:rFonts w:ascii="Times New Roman" w:hAnsi="Times New Roman" w:cs="Times New Roman"/>
          <w:sz w:val="28"/>
          <w:szCs w:val="28"/>
        </w:rPr>
        <w:t>.</w:t>
      </w:r>
      <w:r w:rsidR="00CC2067" w:rsidRPr="00B81812">
        <w:rPr>
          <w:rFonts w:ascii="Times New Roman" w:hAnsi="Times New Roman" w:cs="Times New Roman"/>
          <w:sz w:val="28"/>
          <w:szCs w:val="28"/>
        </w:rPr>
        <w:t xml:space="preserve"> </w:t>
      </w:r>
      <w:r w:rsidRPr="00B81812">
        <w:rPr>
          <w:rFonts w:ascii="Times New Roman" w:hAnsi="Times New Roman" w:cs="Times New Roman"/>
          <w:sz w:val="28"/>
          <w:szCs w:val="28"/>
        </w:rPr>
        <w:t>Здесь</w:t>
      </w:r>
      <w:r w:rsidR="0092279F">
        <w:rPr>
          <w:rFonts w:ascii="Times New Roman" w:hAnsi="Times New Roman" w:cs="Times New Roman"/>
          <w:sz w:val="28"/>
          <w:szCs w:val="28"/>
        </w:rPr>
        <w:t xml:space="preserve"> осуществляется участие в</w:t>
      </w:r>
      <w:r w:rsidRPr="00B81812">
        <w:rPr>
          <w:rFonts w:ascii="Times New Roman" w:hAnsi="Times New Roman" w:cs="Times New Roman"/>
          <w:sz w:val="28"/>
          <w:szCs w:val="28"/>
        </w:rPr>
        <w:t xml:space="preserve"> конкурс</w:t>
      </w:r>
      <w:r w:rsidR="0092279F">
        <w:rPr>
          <w:rFonts w:ascii="Times New Roman" w:hAnsi="Times New Roman" w:cs="Times New Roman"/>
          <w:sz w:val="28"/>
          <w:szCs w:val="28"/>
        </w:rPr>
        <w:t>ах</w:t>
      </w:r>
      <w:r w:rsidRPr="00B81812">
        <w:rPr>
          <w:rFonts w:ascii="Times New Roman" w:hAnsi="Times New Roman" w:cs="Times New Roman"/>
          <w:sz w:val="28"/>
          <w:szCs w:val="28"/>
        </w:rPr>
        <w:t xml:space="preserve"> профессионального мастерства, фестивал</w:t>
      </w:r>
      <w:r w:rsidR="0092279F">
        <w:rPr>
          <w:rFonts w:ascii="Times New Roman" w:hAnsi="Times New Roman" w:cs="Times New Roman"/>
          <w:sz w:val="28"/>
          <w:szCs w:val="28"/>
        </w:rPr>
        <w:t>ях</w:t>
      </w:r>
      <w:r w:rsidRPr="00B81812">
        <w:rPr>
          <w:rFonts w:ascii="Times New Roman" w:hAnsi="Times New Roman" w:cs="Times New Roman"/>
          <w:sz w:val="28"/>
          <w:szCs w:val="28"/>
        </w:rPr>
        <w:t xml:space="preserve"> открытых видео-занятий</w:t>
      </w:r>
      <w:r w:rsidR="0092279F">
        <w:rPr>
          <w:rFonts w:ascii="Times New Roman" w:hAnsi="Times New Roman" w:cs="Times New Roman"/>
          <w:sz w:val="28"/>
          <w:szCs w:val="28"/>
        </w:rPr>
        <w:t>, размещается материалы и разработки педагогов города, в том числе и Дворца творчества</w:t>
      </w:r>
      <w:r w:rsidRPr="00B8181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A514C" w:rsidRPr="00B81812" w:rsidRDefault="00CA514C" w:rsidP="00B81812">
      <w:pPr>
        <w:pStyle w:val="ae"/>
        <w:keepNext/>
        <w:widowControl w:val="0"/>
        <w:shd w:val="clear" w:color="auto" w:fill="FFFFFF"/>
        <w:tabs>
          <w:tab w:val="left" w:pos="851"/>
          <w:tab w:val="left" w:pos="1134"/>
        </w:tabs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B81812">
        <w:rPr>
          <w:color w:val="000000"/>
          <w:sz w:val="28"/>
          <w:szCs w:val="28"/>
        </w:rPr>
        <w:tab/>
        <w:t>Повышение качества образования – стратегическое направление развития Дворца творчества им.Н.К. Крупской. Без внедрения инновационных технологий, современных средств обучения, повышения престижа профессии педагога, повышения его профессионализма, выявления и распространения передового опыта, этого достичь невозможно. В этом большую роль играют конкурс</w:t>
      </w:r>
      <w:r w:rsidR="006C09AF" w:rsidRPr="00B81812">
        <w:rPr>
          <w:color w:val="000000"/>
          <w:sz w:val="28"/>
          <w:szCs w:val="28"/>
        </w:rPr>
        <w:t>ы профессионального мастерства</w:t>
      </w:r>
      <w:r w:rsidRPr="00B81812">
        <w:rPr>
          <w:color w:val="000000"/>
          <w:sz w:val="28"/>
          <w:szCs w:val="28"/>
        </w:rPr>
        <w:t>.</w:t>
      </w:r>
      <w:r w:rsidR="006C09AF" w:rsidRPr="00B81812">
        <w:rPr>
          <w:color w:val="000000"/>
          <w:sz w:val="28"/>
          <w:szCs w:val="28"/>
        </w:rPr>
        <w:t xml:space="preserve"> </w:t>
      </w:r>
      <w:proofErr w:type="gramStart"/>
      <w:r w:rsidRPr="00B81812">
        <w:rPr>
          <w:sz w:val="28"/>
          <w:szCs w:val="28"/>
        </w:rPr>
        <w:t>Важное значение</w:t>
      </w:r>
      <w:proofErr w:type="gramEnd"/>
      <w:r w:rsidRPr="00B81812">
        <w:rPr>
          <w:sz w:val="28"/>
          <w:szCs w:val="28"/>
        </w:rPr>
        <w:t xml:space="preserve"> в подготовке педагогов к участию в к</w:t>
      </w:r>
      <w:r w:rsidRPr="00B81812">
        <w:rPr>
          <w:color w:val="000000"/>
          <w:sz w:val="28"/>
          <w:szCs w:val="28"/>
        </w:rPr>
        <w:t xml:space="preserve">онкурсном движении, является организация и проведение конкурсов образовательной организации. </w:t>
      </w:r>
      <w:r w:rsidR="0000260A" w:rsidRPr="00B81812">
        <w:rPr>
          <w:color w:val="000000"/>
          <w:sz w:val="28"/>
          <w:szCs w:val="28"/>
        </w:rPr>
        <w:t>В</w:t>
      </w:r>
      <w:r w:rsidRPr="00B81812">
        <w:rPr>
          <w:color w:val="000000"/>
          <w:sz w:val="28"/>
          <w:szCs w:val="28"/>
        </w:rPr>
        <w:t>о Дворце творчества проводятся: смотр-конкурс учебно-методических комплексов и портфолио педагогов; конкурс–фестиваль педагогического творчества «Успех года»;</w:t>
      </w:r>
      <w:r w:rsidRPr="00B81812">
        <w:rPr>
          <w:i/>
          <w:color w:val="000000"/>
          <w:sz w:val="28"/>
          <w:szCs w:val="28"/>
        </w:rPr>
        <w:t xml:space="preserve"> </w:t>
      </w:r>
      <w:r w:rsidRPr="00B81812">
        <w:rPr>
          <w:color w:val="000000"/>
          <w:sz w:val="28"/>
          <w:szCs w:val="28"/>
        </w:rPr>
        <w:t xml:space="preserve">конкурс социальных проектов «Созидание и творчество». </w:t>
      </w:r>
      <w:r w:rsidR="005E31B8" w:rsidRPr="00B81812">
        <w:rPr>
          <w:color w:val="000000"/>
          <w:sz w:val="28"/>
          <w:szCs w:val="28"/>
        </w:rPr>
        <w:t>В результате целенаправленной деятельности по развитию кадрового потенциала, работники Дворца становятся призерами профессиональных конкурсах разного уровня.</w:t>
      </w:r>
    </w:p>
    <w:p w:rsidR="005E31B8" w:rsidRPr="00061610" w:rsidRDefault="005E31B8" w:rsidP="00B81812">
      <w:pPr>
        <w:keepNext/>
        <w:widowControl w:val="0"/>
        <w:spacing w:after="0" w:line="240" w:lineRule="auto"/>
        <w:ind w:firstLine="357"/>
        <w:jc w:val="right"/>
        <w:rPr>
          <w:rFonts w:ascii="Times New Roman" w:hAnsi="Times New Roman" w:cs="Times New Roman"/>
          <w:i/>
          <w:sz w:val="24"/>
          <w:szCs w:val="28"/>
        </w:rPr>
      </w:pPr>
      <w:r w:rsidRPr="00061610">
        <w:rPr>
          <w:rFonts w:ascii="Times New Roman" w:hAnsi="Times New Roman" w:cs="Times New Roman"/>
          <w:i/>
          <w:sz w:val="24"/>
          <w:szCs w:val="28"/>
        </w:rPr>
        <w:t>Диаграмма 11</w:t>
      </w:r>
    </w:p>
    <w:p w:rsidR="005E31B8" w:rsidRPr="00B81812" w:rsidRDefault="005E31B8" w:rsidP="00B81812">
      <w:pPr>
        <w:keepNext/>
        <w:widowControl w:val="0"/>
        <w:spacing w:after="0" w:line="240" w:lineRule="auto"/>
        <w:ind w:firstLine="35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81812">
        <w:rPr>
          <w:rFonts w:ascii="Times New Roman" w:hAnsi="Times New Roman" w:cs="Times New Roman"/>
          <w:b/>
          <w:sz w:val="28"/>
          <w:szCs w:val="28"/>
        </w:rPr>
        <w:t xml:space="preserve">Показатели по количеству </w:t>
      </w:r>
      <w:r w:rsidR="00113B22">
        <w:rPr>
          <w:rFonts w:ascii="Times New Roman" w:hAnsi="Times New Roman" w:cs="Times New Roman"/>
          <w:b/>
          <w:sz w:val="28"/>
          <w:szCs w:val="28"/>
        </w:rPr>
        <w:t>педагогов-</w:t>
      </w:r>
      <w:r w:rsidRPr="00B81812">
        <w:rPr>
          <w:rFonts w:ascii="Times New Roman" w:hAnsi="Times New Roman" w:cs="Times New Roman"/>
          <w:b/>
          <w:sz w:val="28"/>
          <w:szCs w:val="28"/>
        </w:rPr>
        <w:t xml:space="preserve">призеров конкурсов в 2016-17 </w:t>
      </w:r>
      <w:proofErr w:type="spellStart"/>
      <w:r w:rsidRPr="00B81812">
        <w:rPr>
          <w:rFonts w:ascii="Times New Roman" w:hAnsi="Times New Roman" w:cs="Times New Roman"/>
          <w:b/>
          <w:sz w:val="28"/>
          <w:szCs w:val="28"/>
        </w:rPr>
        <w:t>уч.г</w:t>
      </w:r>
      <w:proofErr w:type="spellEnd"/>
      <w:r w:rsidRPr="00B81812">
        <w:rPr>
          <w:rFonts w:ascii="Times New Roman" w:hAnsi="Times New Roman" w:cs="Times New Roman"/>
          <w:b/>
          <w:sz w:val="28"/>
          <w:szCs w:val="28"/>
        </w:rPr>
        <w:t>.</w:t>
      </w:r>
    </w:p>
    <w:p w:rsidR="005E31B8" w:rsidRPr="00B81812" w:rsidRDefault="005E31B8" w:rsidP="00B81812">
      <w:pPr>
        <w:keepNext/>
        <w:widowControl w:val="0"/>
        <w:spacing w:after="0" w:line="240" w:lineRule="auto"/>
        <w:ind w:left="-45" w:right="-108" w:firstLine="74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B8181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59450" cy="1755228"/>
            <wp:effectExtent l="19050" t="0" r="12700" b="0"/>
            <wp:docPr id="2063" name="Объект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8"/>
              </a:graphicData>
            </a:graphic>
          </wp:inline>
        </w:drawing>
      </w:r>
    </w:p>
    <w:p w:rsidR="002B432D" w:rsidRPr="00B81812" w:rsidRDefault="002B432D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061610" w:rsidRPr="00B81812" w:rsidRDefault="00061610" w:rsidP="00061610">
      <w:pPr>
        <w:keepNext/>
        <w:widowControl w:val="0"/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lastRenderedPageBreak/>
        <w:t xml:space="preserve">По итогам 2016-17 </w:t>
      </w:r>
      <w:proofErr w:type="spellStart"/>
      <w:r w:rsidRPr="00B81812">
        <w:rPr>
          <w:rFonts w:ascii="Times New Roman" w:hAnsi="Times New Roman" w:cs="Times New Roman"/>
          <w:sz w:val="28"/>
          <w:szCs w:val="28"/>
        </w:rPr>
        <w:t>уч.г</w:t>
      </w:r>
      <w:proofErr w:type="spellEnd"/>
      <w:r w:rsidRPr="00B81812">
        <w:rPr>
          <w:rFonts w:ascii="Times New Roman" w:hAnsi="Times New Roman" w:cs="Times New Roman"/>
          <w:sz w:val="28"/>
          <w:szCs w:val="28"/>
        </w:rPr>
        <w:t xml:space="preserve">. у Дворца творчества 5 призеров в конкурсах всероссийского уровня, 30 призеров – конкурсов областного уровня, 21 призер – конкурсов муниципального уровня, 20 призеров </w:t>
      </w:r>
      <w:proofErr w:type="spellStart"/>
      <w:proofErr w:type="gramStart"/>
      <w:r w:rsidRPr="00B81812">
        <w:rPr>
          <w:rFonts w:ascii="Times New Roman" w:hAnsi="Times New Roman" w:cs="Times New Roman"/>
          <w:sz w:val="28"/>
          <w:szCs w:val="28"/>
        </w:rPr>
        <w:t>интернет-конкурсов</w:t>
      </w:r>
      <w:proofErr w:type="spellEnd"/>
      <w:proofErr w:type="gramEnd"/>
      <w:r w:rsidRPr="00B81812">
        <w:rPr>
          <w:rFonts w:ascii="Times New Roman" w:hAnsi="Times New Roman" w:cs="Times New Roman"/>
          <w:sz w:val="28"/>
          <w:szCs w:val="28"/>
        </w:rPr>
        <w:t xml:space="preserve"> всероссийского и международного уровня.</w:t>
      </w:r>
    </w:p>
    <w:p w:rsidR="00061610" w:rsidRDefault="00061610" w:rsidP="00B81812">
      <w:pPr>
        <w:keepNext/>
        <w:widowControl w:val="0"/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B81812" w:rsidRPr="00B81812" w:rsidRDefault="00B81812" w:rsidP="00B81812">
      <w:pPr>
        <w:keepNext/>
        <w:widowControl w:val="0"/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B81812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Наиболее значимые результаты участия педагогов </w:t>
      </w:r>
    </w:p>
    <w:p w:rsidR="00B81812" w:rsidRPr="00B81812" w:rsidRDefault="00B81812" w:rsidP="00B81812">
      <w:pPr>
        <w:keepNext/>
        <w:widowControl w:val="0"/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B81812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Дворца творчества в конкурсах профессионального мастерства в 2016-17 </w:t>
      </w:r>
      <w:proofErr w:type="spellStart"/>
      <w:r w:rsidRPr="00B81812">
        <w:rPr>
          <w:rFonts w:ascii="Times New Roman" w:hAnsi="Times New Roman" w:cs="Times New Roman"/>
          <w:b/>
          <w:color w:val="0070C0"/>
          <w:sz w:val="28"/>
          <w:szCs w:val="28"/>
        </w:rPr>
        <w:t>уч.г</w:t>
      </w:r>
      <w:proofErr w:type="spellEnd"/>
      <w:r w:rsidRPr="00B81812">
        <w:rPr>
          <w:rFonts w:ascii="Times New Roman" w:hAnsi="Times New Roman" w:cs="Times New Roman"/>
          <w:b/>
          <w:color w:val="0070C0"/>
          <w:sz w:val="28"/>
          <w:szCs w:val="28"/>
        </w:rPr>
        <w:t>.</w:t>
      </w:r>
    </w:p>
    <w:p w:rsidR="00B81812" w:rsidRPr="00061610" w:rsidRDefault="00B81812" w:rsidP="00061610">
      <w:pPr>
        <w:keepNext/>
        <w:widowControl w:val="0"/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61610">
        <w:rPr>
          <w:rFonts w:ascii="Times New Roman" w:hAnsi="Times New Roman" w:cs="Times New Roman"/>
          <w:b/>
          <w:sz w:val="28"/>
          <w:szCs w:val="28"/>
        </w:rPr>
        <w:t>Всероссийские конкурсы</w:t>
      </w:r>
    </w:p>
    <w:p w:rsidR="00B81812" w:rsidRPr="00B81812" w:rsidRDefault="00B81812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81812">
        <w:rPr>
          <w:rFonts w:ascii="Times New Roman" w:hAnsi="Times New Roman" w:cs="Times New Roman"/>
          <w:b/>
          <w:sz w:val="28"/>
          <w:szCs w:val="28"/>
          <w:lang w:val="en-US"/>
        </w:rPr>
        <w:t>XIII</w:t>
      </w:r>
      <w:r w:rsidRPr="00B81812">
        <w:rPr>
          <w:rFonts w:ascii="Times New Roman" w:hAnsi="Times New Roman" w:cs="Times New Roman"/>
          <w:b/>
          <w:sz w:val="28"/>
          <w:szCs w:val="28"/>
        </w:rPr>
        <w:t xml:space="preserve"> Всероссийский конкурс методических материалов в помощь организаторам туристско-краеведческой и экскурсионной работы с обучающимися, воспитанниками</w:t>
      </w:r>
    </w:p>
    <w:p w:rsidR="00B81812" w:rsidRPr="00B81812" w:rsidRDefault="00B81812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 xml:space="preserve">Лауреат в номинации «Образовательные программы» - </w:t>
      </w:r>
      <w:proofErr w:type="spellStart"/>
      <w:r w:rsidRPr="00B81812">
        <w:rPr>
          <w:rFonts w:ascii="Times New Roman" w:hAnsi="Times New Roman" w:cs="Times New Roman"/>
          <w:sz w:val="28"/>
          <w:szCs w:val="28"/>
        </w:rPr>
        <w:t>Татаревская</w:t>
      </w:r>
      <w:proofErr w:type="spellEnd"/>
      <w:r w:rsidRPr="00B81812">
        <w:rPr>
          <w:rFonts w:ascii="Times New Roman" w:hAnsi="Times New Roman" w:cs="Times New Roman"/>
          <w:sz w:val="28"/>
          <w:szCs w:val="28"/>
        </w:rPr>
        <w:t xml:space="preserve"> Таисия Георгиевна, педагог центра туризма и краеведения (дополнительная общеобразовательная </w:t>
      </w:r>
      <w:proofErr w:type="spellStart"/>
      <w:r w:rsidRPr="00B81812">
        <w:rPr>
          <w:rFonts w:ascii="Times New Roman" w:hAnsi="Times New Roman" w:cs="Times New Roman"/>
          <w:sz w:val="28"/>
          <w:szCs w:val="28"/>
        </w:rPr>
        <w:t>общеразвивающая</w:t>
      </w:r>
      <w:proofErr w:type="spellEnd"/>
      <w:r w:rsidRPr="00B81812">
        <w:rPr>
          <w:rFonts w:ascii="Times New Roman" w:hAnsi="Times New Roman" w:cs="Times New Roman"/>
          <w:sz w:val="28"/>
          <w:szCs w:val="28"/>
        </w:rPr>
        <w:t xml:space="preserve"> программа «Юный геолог Кузбасса») (Приказ от 1.06.2016 г. №01-113).</w:t>
      </w:r>
    </w:p>
    <w:p w:rsidR="00B81812" w:rsidRPr="00B81812" w:rsidRDefault="00B81812" w:rsidP="00B81812">
      <w:pPr>
        <w:keepNext/>
        <w:widowControl w:val="0"/>
        <w:spacing w:after="0" w:line="240" w:lineRule="auto"/>
        <w:ind w:left="-45" w:right="-108" w:firstLine="74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81812">
        <w:rPr>
          <w:rFonts w:ascii="Times New Roman" w:hAnsi="Times New Roman" w:cs="Times New Roman"/>
          <w:b/>
          <w:sz w:val="28"/>
          <w:szCs w:val="28"/>
        </w:rPr>
        <w:t xml:space="preserve">Конкурс проектов ЦСП РУСАЛ «Помогать просто» </w:t>
      </w:r>
    </w:p>
    <w:p w:rsidR="00B81812" w:rsidRPr="00B81812" w:rsidRDefault="00B81812" w:rsidP="00B81812">
      <w:pPr>
        <w:keepNext/>
        <w:widowControl w:val="0"/>
        <w:spacing w:after="0" w:line="240" w:lineRule="auto"/>
        <w:ind w:left="-45" w:right="-108" w:firstLine="748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Победитель - Климова Анна Сергеевна, методист информационно-методического отдела (проект «Школа волшебников» с грантом 50 000 руб.), ноябрь 2016 г.</w:t>
      </w:r>
    </w:p>
    <w:p w:rsidR="00B81812" w:rsidRPr="00B81812" w:rsidRDefault="00B81812" w:rsidP="00B81812">
      <w:pPr>
        <w:keepNext/>
        <w:widowControl w:val="0"/>
        <w:spacing w:after="0" w:line="240" w:lineRule="auto"/>
        <w:ind w:left="-45" w:right="-108" w:firstLine="74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81812">
        <w:rPr>
          <w:rFonts w:ascii="Times New Roman" w:hAnsi="Times New Roman" w:cs="Times New Roman"/>
          <w:b/>
          <w:sz w:val="28"/>
          <w:szCs w:val="28"/>
        </w:rPr>
        <w:t xml:space="preserve">Конкурс проектов ЦСП РУСАЛ «Территория </w:t>
      </w:r>
      <w:proofErr w:type="spellStart"/>
      <w:r w:rsidRPr="00B81812">
        <w:rPr>
          <w:rFonts w:ascii="Times New Roman" w:hAnsi="Times New Roman" w:cs="Times New Roman"/>
          <w:b/>
          <w:sz w:val="28"/>
          <w:szCs w:val="28"/>
        </w:rPr>
        <w:t>РУСАЛа</w:t>
      </w:r>
      <w:proofErr w:type="spellEnd"/>
      <w:r w:rsidRPr="00B81812">
        <w:rPr>
          <w:rFonts w:ascii="Times New Roman" w:hAnsi="Times New Roman" w:cs="Times New Roman"/>
          <w:b/>
          <w:sz w:val="28"/>
          <w:szCs w:val="28"/>
        </w:rPr>
        <w:t xml:space="preserve">» </w:t>
      </w:r>
    </w:p>
    <w:p w:rsidR="00B81812" w:rsidRPr="00B81812" w:rsidRDefault="00B81812" w:rsidP="00B81812">
      <w:pPr>
        <w:keepNext/>
        <w:widowControl w:val="0"/>
        <w:spacing w:after="0" w:line="240" w:lineRule="auto"/>
        <w:ind w:left="-45" w:right="-108" w:firstLine="748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Победитель – Жилин Сергей Александрович, Климова Анна Сергеевна  (проект «Новокузнецк в рюкзаке» с грантом 300 000 руб.), май 2017 г.</w:t>
      </w:r>
    </w:p>
    <w:p w:rsidR="00B81812" w:rsidRPr="00061610" w:rsidRDefault="00B81812" w:rsidP="00061610">
      <w:pPr>
        <w:keepNext/>
        <w:widowControl w:val="0"/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61610">
        <w:rPr>
          <w:rFonts w:ascii="Times New Roman" w:hAnsi="Times New Roman" w:cs="Times New Roman"/>
          <w:b/>
          <w:sz w:val="28"/>
          <w:szCs w:val="28"/>
        </w:rPr>
        <w:t>Областные конкурсы</w:t>
      </w:r>
    </w:p>
    <w:p w:rsidR="00B81812" w:rsidRPr="00B81812" w:rsidRDefault="00B81812" w:rsidP="00B81812">
      <w:pPr>
        <w:keepNext/>
        <w:widowControl w:val="0"/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B81812">
        <w:rPr>
          <w:rStyle w:val="a4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>Областной конкурс</w:t>
      </w:r>
      <w:r w:rsidRPr="00B81812">
        <w:rPr>
          <w:rStyle w:val="apple-converted-space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> </w:t>
      </w:r>
      <w:r w:rsidRPr="00B81812">
        <w:rPr>
          <w:rStyle w:val="a4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 xml:space="preserve">«Педагогические таланты Кузбасса» </w:t>
      </w:r>
    </w:p>
    <w:p w:rsidR="00B81812" w:rsidRPr="00B81812" w:rsidRDefault="00B81812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Style w:val="a4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 xml:space="preserve">Лауреат в номинации «Педагог-специалист интегрированного, инклюзивного, специального (коррекционного) образования» - </w:t>
      </w:r>
      <w:proofErr w:type="spellStart"/>
      <w:r w:rsidRPr="00B81812">
        <w:rPr>
          <w:rFonts w:ascii="Times New Roman" w:hAnsi="Times New Roman" w:cs="Times New Roman"/>
          <w:sz w:val="28"/>
          <w:szCs w:val="28"/>
        </w:rPr>
        <w:t>Гильдебрандт</w:t>
      </w:r>
      <w:proofErr w:type="spellEnd"/>
      <w:r w:rsidRPr="00B81812">
        <w:rPr>
          <w:rFonts w:ascii="Times New Roman" w:hAnsi="Times New Roman" w:cs="Times New Roman"/>
          <w:sz w:val="28"/>
          <w:szCs w:val="28"/>
        </w:rPr>
        <w:t xml:space="preserve"> Елена Владимировна.</w:t>
      </w:r>
    </w:p>
    <w:p w:rsidR="00B81812" w:rsidRPr="00B81812" w:rsidRDefault="00B81812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81812">
        <w:rPr>
          <w:rStyle w:val="apple-converted-space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> </w:t>
      </w:r>
      <w:r w:rsidRPr="00B81812">
        <w:rPr>
          <w:rFonts w:ascii="Times New Roman" w:hAnsi="Times New Roman" w:cs="Times New Roman"/>
          <w:b/>
          <w:sz w:val="28"/>
          <w:szCs w:val="28"/>
        </w:rPr>
        <w:t xml:space="preserve">Областной конкурс </w:t>
      </w:r>
      <w:r w:rsidRPr="00B81812">
        <w:rPr>
          <w:rStyle w:val="a4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«</w:t>
      </w:r>
      <w:proofErr w:type="spellStart"/>
      <w:r w:rsidRPr="00B81812">
        <w:rPr>
          <w:rStyle w:val="a4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ИТ-педагог</w:t>
      </w:r>
      <w:proofErr w:type="spellEnd"/>
      <w:r w:rsidRPr="00B81812">
        <w:rPr>
          <w:rStyle w:val="a4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 xml:space="preserve"> Кузбасса</w:t>
      </w:r>
      <w:r w:rsidRPr="00B81812">
        <w:rPr>
          <w:rStyle w:val="apple-converted-space"/>
          <w:rFonts w:ascii="Times New Roman" w:hAnsi="Times New Roman" w:cs="Times New Roman"/>
          <w:b/>
          <w:sz w:val="28"/>
          <w:szCs w:val="28"/>
          <w:bdr w:val="none" w:sz="0" w:space="0" w:color="auto" w:frame="1"/>
          <w:shd w:val="clear" w:color="auto" w:fill="FFFFFF"/>
        </w:rPr>
        <w:t> </w:t>
      </w:r>
      <w:r w:rsidRPr="00B81812">
        <w:rPr>
          <w:rStyle w:val="a4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XXI</w:t>
      </w:r>
      <w:r w:rsidRPr="00B81812">
        <w:rPr>
          <w:rStyle w:val="apple-converted-space"/>
          <w:rFonts w:ascii="Times New Roman" w:hAnsi="Times New Roman" w:cs="Times New Roman"/>
          <w:b/>
          <w:sz w:val="28"/>
          <w:szCs w:val="28"/>
          <w:bdr w:val="none" w:sz="0" w:space="0" w:color="auto" w:frame="1"/>
          <w:shd w:val="clear" w:color="auto" w:fill="FFFFFF"/>
        </w:rPr>
        <w:t> </w:t>
      </w:r>
      <w:r w:rsidRPr="00B81812">
        <w:rPr>
          <w:rStyle w:val="a4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века»</w:t>
      </w:r>
    </w:p>
    <w:p w:rsidR="00B81812" w:rsidRPr="00B81812" w:rsidRDefault="00B81812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B81812">
        <w:rPr>
          <w:rStyle w:val="a4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 xml:space="preserve">Лауреат </w:t>
      </w:r>
      <w:r w:rsidRPr="00B81812">
        <w:rPr>
          <w:rStyle w:val="apple-converted-space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>в н</w:t>
      </w:r>
      <w:r w:rsidRPr="00B81812">
        <w:rPr>
          <w:rStyle w:val="a4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 xml:space="preserve">оминации «Внеурочное (внеклассное) занятие на основе ИКТ» </w:t>
      </w:r>
      <w:proofErr w:type="spellStart"/>
      <w:r w:rsidRPr="00B81812">
        <w:rPr>
          <w:rFonts w:ascii="Times New Roman" w:hAnsi="Times New Roman" w:cs="Times New Roman"/>
          <w:sz w:val="28"/>
          <w:szCs w:val="28"/>
          <w:shd w:val="clear" w:color="auto" w:fill="FFFFFF"/>
        </w:rPr>
        <w:t>Скоролетова</w:t>
      </w:r>
      <w:proofErr w:type="spellEnd"/>
      <w:r w:rsidRPr="00B818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Мария Александровна.</w:t>
      </w:r>
    </w:p>
    <w:p w:rsidR="00B81812" w:rsidRPr="00B81812" w:rsidRDefault="00B81812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b/>
          <w:sz w:val="28"/>
          <w:szCs w:val="28"/>
        </w:rPr>
        <w:t>Областной конкурс методических материалов «Использование современных педагогических технологий в условиях дополнительного образования»</w:t>
      </w:r>
      <w:r w:rsidRPr="00B81812">
        <w:rPr>
          <w:rFonts w:ascii="Times New Roman" w:hAnsi="Times New Roman" w:cs="Times New Roman"/>
          <w:sz w:val="28"/>
          <w:szCs w:val="28"/>
        </w:rPr>
        <w:t xml:space="preserve"> (организатор  - ГАУ </w:t>
      </w:r>
      <w:proofErr w:type="gramStart"/>
      <w:r w:rsidRPr="00B81812">
        <w:rPr>
          <w:rFonts w:ascii="Times New Roman" w:hAnsi="Times New Roman" w:cs="Times New Roman"/>
          <w:sz w:val="28"/>
          <w:szCs w:val="28"/>
        </w:rPr>
        <w:t>ДО</w:t>
      </w:r>
      <w:proofErr w:type="gramEnd"/>
      <w:r w:rsidRPr="00B81812">
        <w:rPr>
          <w:rFonts w:ascii="Times New Roman" w:hAnsi="Times New Roman" w:cs="Times New Roman"/>
          <w:sz w:val="28"/>
          <w:szCs w:val="28"/>
        </w:rPr>
        <w:t xml:space="preserve"> «</w:t>
      </w:r>
      <w:proofErr w:type="gramStart"/>
      <w:r w:rsidRPr="00B81812">
        <w:rPr>
          <w:rFonts w:ascii="Times New Roman" w:hAnsi="Times New Roman" w:cs="Times New Roman"/>
          <w:sz w:val="28"/>
          <w:szCs w:val="28"/>
        </w:rPr>
        <w:t>Областной</w:t>
      </w:r>
      <w:proofErr w:type="gramEnd"/>
      <w:r w:rsidRPr="00B81812">
        <w:rPr>
          <w:rFonts w:ascii="Times New Roman" w:hAnsi="Times New Roman" w:cs="Times New Roman"/>
          <w:sz w:val="28"/>
          <w:szCs w:val="28"/>
        </w:rPr>
        <w:t xml:space="preserve"> центр дополнительного образования детей»)</w:t>
      </w:r>
    </w:p>
    <w:p w:rsidR="00B81812" w:rsidRPr="00B81812" w:rsidRDefault="00B81812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bCs/>
          <w:sz w:val="28"/>
          <w:szCs w:val="28"/>
        </w:rPr>
        <w:t xml:space="preserve">Диплом 2 степени  </w:t>
      </w:r>
      <w:r w:rsidRPr="00B81812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B81812">
        <w:rPr>
          <w:rFonts w:ascii="Times New Roman" w:eastAsia="Calibri" w:hAnsi="Times New Roman" w:cs="Times New Roman"/>
          <w:sz w:val="28"/>
          <w:szCs w:val="28"/>
        </w:rPr>
        <w:t>Гильденбрандт</w:t>
      </w:r>
      <w:proofErr w:type="spellEnd"/>
      <w:r w:rsidRPr="00B81812">
        <w:rPr>
          <w:rFonts w:ascii="Times New Roman" w:eastAsia="Calibri" w:hAnsi="Times New Roman" w:cs="Times New Roman"/>
          <w:sz w:val="28"/>
          <w:szCs w:val="28"/>
        </w:rPr>
        <w:t xml:space="preserve"> Елена Владимировна, Климова Анна Сергеевна, Рубен Полина Николаевна (</w:t>
      </w:r>
      <w:r w:rsidRPr="00B81812">
        <w:rPr>
          <w:rFonts w:ascii="Times New Roman" w:hAnsi="Times New Roman" w:cs="Times New Roman"/>
          <w:sz w:val="28"/>
          <w:szCs w:val="28"/>
        </w:rPr>
        <w:t xml:space="preserve">методические рекомендации «Организация работы с детьми с ОВЗ в условиях </w:t>
      </w:r>
      <w:proofErr w:type="gramStart"/>
      <w:r w:rsidRPr="00B81812">
        <w:rPr>
          <w:rFonts w:ascii="Times New Roman" w:hAnsi="Times New Roman" w:cs="Times New Roman"/>
          <w:sz w:val="28"/>
          <w:szCs w:val="28"/>
        </w:rPr>
        <w:t>ДО</w:t>
      </w:r>
      <w:proofErr w:type="gramEnd"/>
      <w:r w:rsidRPr="00B81812">
        <w:rPr>
          <w:rFonts w:ascii="Times New Roman" w:hAnsi="Times New Roman" w:cs="Times New Roman"/>
          <w:sz w:val="28"/>
          <w:szCs w:val="28"/>
        </w:rPr>
        <w:t xml:space="preserve">»), </w:t>
      </w:r>
      <w:proofErr w:type="gramStart"/>
      <w:r w:rsidRPr="00B81812">
        <w:rPr>
          <w:rFonts w:ascii="Times New Roman" w:hAnsi="Times New Roman" w:cs="Times New Roman"/>
          <w:bCs/>
          <w:sz w:val="28"/>
          <w:szCs w:val="28"/>
        </w:rPr>
        <w:t>сентябрь</w:t>
      </w:r>
      <w:proofErr w:type="gramEnd"/>
      <w:r w:rsidRPr="00B81812">
        <w:rPr>
          <w:rFonts w:ascii="Times New Roman" w:hAnsi="Times New Roman" w:cs="Times New Roman"/>
          <w:bCs/>
          <w:sz w:val="28"/>
          <w:szCs w:val="28"/>
        </w:rPr>
        <w:t xml:space="preserve"> 2016 г.</w:t>
      </w:r>
      <w:r w:rsidRPr="00B81812">
        <w:rPr>
          <w:rFonts w:ascii="Times New Roman" w:eastAsia="Calibri" w:hAnsi="Times New Roman" w:cs="Times New Roman"/>
          <w:sz w:val="28"/>
          <w:szCs w:val="28"/>
        </w:rPr>
        <w:t xml:space="preserve">; </w:t>
      </w:r>
    </w:p>
    <w:p w:rsidR="00B81812" w:rsidRPr="00B81812" w:rsidRDefault="00B81812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81812">
        <w:rPr>
          <w:rFonts w:ascii="Times New Roman" w:hAnsi="Times New Roman" w:cs="Times New Roman"/>
          <w:bCs/>
          <w:sz w:val="28"/>
          <w:szCs w:val="28"/>
        </w:rPr>
        <w:t xml:space="preserve">Диплом 3 степени </w:t>
      </w:r>
      <w:r w:rsidRPr="00B81812">
        <w:rPr>
          <w:rFonts w:ascii="Times New Roman" w:hAnsi="Times New Roman" w:cs="Times New Roman"/>
          <w:sz w:val="28"/>
          <w:szCs w:val="28"/>
        </w:rPr>
        <w:t xml:space="preserve">– </w:t>
      </w:r>
      <w:proofErr w:type="spellStart"/>
      <w:r w:rsidRPr="00B81812">
        <w:rPr>
          <w:rFonts w:ascii="Times New Roman" w:hAnsi="Times New Roman" w:cs="Times New Roman"/>
          <w:sz w:val="28"/>
          <w:szCs w:val="28"/>
        </w:rPr>
        <w:t>Гераськина</w:t>
      </w:r>
      <w:proofErr w:type="spellEnd"/>
      <w:r w:rsidRPr="00B81812">
        <w:rPr>
          <w:rFonts w:ascii="Times New Roman" w:hAnsi="Times New Roman" w:cs="Times New Roman"/>
          <w:sz w:val="28"/>
          <w:szCs w:val="28"/>
        </w:rPr>
        <w:t xml:space="preserve"> Валентина Александровна, </w:t>
      </w:r>
      <w:r w:rsidRPr="00B81812">
        <w:rPr>
          <w:rFonts w:ascii="Times New Roman" w:hAnsi="Times New Roman" w:cs="Times New Roman"/>
          <w:bCs/>
          <w:sz w:val="28"/>
          <w:szCs w:val="28"/>
        </w:rPr>
        <w:t>Андреева Олеся Геннадьевна, Попова Татьяна Алексеевна, педагоги МТК «Новое поколение» (</w:t>
      </w:r>
      <w:r w:rsidRPr="00B81812">
        <w:rPr>
          <w:rFonts w:ascii="Times New Roman" w:hAnsi="Times New Roman" w:cs="Times New Roman"/>
          <w:sz w:val="28"/>
          <w:szCs w:val="28"/>
        </w:rPr>
        <w:t xml:space="preserve">методическая разработка «Как организовать интересное мероприятие для старшеклассников»), </w:t>
      </w:r>
      <w:r w:rsidRPr="00B81812">
        <w:rPr>
          <w:rFonts w:ascii="Times New Roman" w:hAnsi="Times New Roman" w:cs="Times New Roman"/>
          <w:bCs/>
          <w:sz w:val="28"/>
          <w:szCs w:val="28"/>
        </w:rPr>
        <w:t>сентябрь 2016 г.</w:t>
      </w:r>
    </w:p>
    <w:p w:rsidR="00B81812" w:rsidRPr="00B81812" w:rsidRDefault="00B81812" w:rsidP="00B81812">
      <w:pPr>
        <w:keepNext/>
        <w:widowControl w:val="0"/>
        <w:spacing w:after="0" w:line="240" w:lineRule="auto"/>
        <w:ind w:left="-45" w:right="-108" w:firstLine="748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b/>
          <w:sz w:val="28"/>
          <w:szCs w:val="28"/>
        </w:rPr>
        <w:t xml:space="preserve">Областной конкурс «Лучший методист ОУ </w:t>
      </w:r>
      <w:proofErr w:type="gramStart"/>
      <w:r w:rsidRPr="00B81812">
        <w:rPr>
          <w:rFonts w:ascii="Times New Roman" w:hAnsi="Times New Roman" w:cs="Times New Roman"/>
          <w:b/>
          <w:sz w:val="28"/>
          <w:szCs w:val="28"/>
        </w:rPr>
        <w:t>ДО</w:t>
      </w:r>
      <w:proofErr w:type="gramEnd"/>
      <w:r w:rsidRPr="00B81812">
        <w:rPr>
          <w:rFonts w:ascii="Times New Roman" w:hAnsi="Times New Roman" w:cs="Times New Roman"/>
          <w:b/>
          <w:sz w:val="28"/>
          <w:szCs w:val="28"/>
        </w:rPr>
        <w:t>»</w:t>
      </w:r>
      <w:r w:rsidRPr="00B81812"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 w:rsidRPr="00B81812">
        <w:rPr>
          <w:rFonts w:ascii="Times New Roman" w:hAnsi="Times New Roman" w:cs="Times New Roman"/>
          <w:sz w:val="28"/>
          <w:szCs w:val="28"/>
        </w:rPr>
        <w:t>организатор</w:t>
      </w:r>
      <w:proofErr w:type="gramEnd"/>
      <w:r w:rsidRPr="00B81812">
        <w:rPr>
          <w:rFonts w:ascii="Times New Roman" w:hAnsi="Times New Roman" w:cs="Times New Roman"/>
          <w:sz w:val="28"/>
          <w:szCs w:val="28"/>
        </w:rPr>
        <w:t xml:space="preserve">  - ГАУ ДО «Областной центр дополнительного образования детей») </w:t>
      </w:r>
    </w:p>
    <w:p w:rsidR="00B81812" w:rsidRPr="00B81812" w:rsidRDefault="00B81812" w:rsidP="00B81812">
      <w:pPr>
        <w:keepNext/>
        <w:widowControl w:val="0"/>
        <w:spacing w:after="0" w:line="240" w:lineRule="auto"/>
        <w:ind w:left="-45" w:right="-108" w:firstLine="748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Диплом 1 степени – Томми Светлана Сергеевна, методист информационно-</w:t>
      </w:r>
      <w:r w:rsidRPr="00B81812">
        <w:rPr>
          <w:rFonts w:ascii="Times New Roman" w:hAnsi="Times New Roman" w:cs="Times New Roman"/>
          <w:sz w:val="28"/>
          <w:szCs w:val="28"/>
        </w:rPr>
        <w:lastRenderedPageBreak/>
        <w:t>методического отдела, декабрь 2016 г.</w:t>
      </w:r>
    </w:p>
    <w:p w:rsidR="00B81812" w:rsidRPr="00B81812" w:rsidRDefault="00B81812" w:rsidP="00B81812">
      <w:pPr>
        <w:keepNext/>
        <w:widowControl w:val="0"/>
        <w:spacing w:after="0" w:line="240" w:lineRule="auto"/>
        <w:ind w:left="-45" w:right="-108" w:firstLine="74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B81812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Областной конкурс методических разработок </w:t>
      </w:r>
      <w:proofErr w:type="spellStart"/>
      <w:r w:rsidRPr="00B81812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профориентационного</w:t>
      </w:r>
      <w:proofErr w:type="spellEnd"/>
      <w:r w:rsidRPr="00B81812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 содержания «</w:t>
      </w:r>
      <w:proofErr w:type="spellStart"/>
      <w:r w:rsidRPr="00B81812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ПРОФориентир</w:t>
      </w:r>
      <w:proofErr w:type="spellEnd"/>
      <w:r w:rsidRPr="00B81812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 – 2016»</w:t>
      </w:r>
      <w:r w:rsidRPr="00B818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 (организатор - </w:t>
      </w:r>
      <w:proofErr w:type="spellStart"/>
      <w:r w:rsidRPr="00B81812">
        <w:rPr>
          <w:rFonts w:ascii="Times New Roman" w:hAnsi="Times New Roman" w:cs="Times New Roman"/>
          <w:sz w:val="28"/>
          <w:szCs w:val="28"/>
          <w:shd w:val="clear" w:color="auto" w:fill="FFFFFF"/>
        </w:rPr>
        <w:t>ДОиН</w:t>
      </w:r>
      <w:proofErr w:type="spellEnd"/>
      <w:r w:rsidRPr="00B818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Кемеровской области и ГБУ ДПО «Кузбасский региональный институт развития профессионального образования»</w:t>
      </w:r>
      <w:r w:rsidRPr="00B81812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)</w:t>
      </w:r>
    </w:p>
    <w:p w:rsidR="00B81812" w:rsidRPr="00B81812" w:rsidRDefault="00B81812" w:rsidP="00B81812">
      <w:pPr>
        <w:keepNext/>
        <w:widowControl w:val="0"/>
        <w:spacing w:after="0" w:line="240" w:lineRule="auto"/>
        <w:ind w:left="-45" w:right="-108" w:firstLine="748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 xml:space="preserve">Диплом 1 степени – Климова Анна Сергеевна, Бойко Дарья Викторовна, </w:t>
      </w:r>
      <w:proofErr w:type="spellStart"/>
      <w:r w:rsidRPr="00B81812">
        <w:rPr>
          <w:rFonts w:ascii="Times New Roman" w:hAnsi="Times New Roman" w:cs="Times New Roman"/>
          <w:sz w:val="28"/>
          <w:szCs w:val="28"/>
        </w:rPr>
        <w:t>Мясоедова</w:t>
      </w:r>
      <w:proofErr w:type="spellEnd"/>
      <w:r w:rsidRPr="00B81812">
        <w:rPr>
          <w:rFonts w:ascii="Times New Roman" w:hAnsi="Times New Roman" w:cs="Times New Roman"/>
          <w:sz w:val="28"/>
          <w:szCs w:val="28"/>
        </w:rPr>
        <w:t xml:space="preserve"> Татьяна Анатольевна, педагоги центра «Ориентир», декабрь 2016 г.</w:t>
      </w:r>
    </w:p>
    <w:p w:rsidR="00B81812" w:rsidRPr="00B81812" w:rsidRDefault="00B81812" w:rsidP="00B81812">
      <w:pPr>
        <w:keepNext/>
        <w:widowControl w:val="0"/>
        <w:spacing w:after="0" w:line="240" w:lineRule="auto"/>
        <w:ind w:left="107" w:right="56" w:firstLine="596"/>
        <w:jc w:val="both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 w:rsidRPr="00B81812">
        <w:rPr>
          <w:rFonts w:ascii="Times New Roman" w:hAnsi="Times New Roman" w:cs="Times New Roman"/>
          <w:b/>
          <w:sz w:val="28"/>
          <w:szCs w:val="28"/>
        </w:rPr>
        <w:t>Областной конкурс шоу-программ</w:t>
      </w:r>
      <w:r w:rsidRPr="00B81812">
        <w:rPr>
          <w:rFonts w:ascii="Times New Roman" w:hAnsi="Times New Roman" w:cs="Times New Roman"/>
          <w:sz w:val="28"/>
          <w:szCs w:val="28"/>
        </w:rPr>
        <w:t xml:space="preserve"> (организатор  - ГАУ </w:t>
      </w:r>
      <w:proofErr w:type="gramStart"/>
      <w:r w:rsidRPr="00B81812">
        <w:rPr>
          <w:rFonts w:ascii="Times New Roman" w:hAnsi="Times New Roman" w:cs="Times New Roman"/>
          <w:sz w:val="28"/>
          <w:szCs w:val="28"/>
        </w:rPr>
        <w:t>ДО</w:t>
      </w:r>
      <w:proofErr w:type="gramEnd"/>
      <w:r w:rsidRPr="00B81812">
        <w:rPr>
          <w:rFonts w:ascii="Times New Roman" w:hAnsi="Times New Roman" w:cs="Times New Roman"/>
          <w:sz w:val="28"/>
          <w:szCs w:val="28"/>
        </w:rPr>
        <w:t xml:space="preserve"> «</w:t>
      </w:r>
      <w:proofErr w:type="gramStart"/>
      <w:r w:rsidRPr="00B81812">
        <w:rPr>
          <w:rFonts w:ascii="Times New Roman" w:hAnsi="Times New Roman" w:cs="Times New Roman"/>
          <w:sz w:val="28"/>
          <w:szCs w:val="28"/>
        </w:rPr>
        <w:t>Областной</w:t>
      </w:r>
      <w:proofErr w:type="gramEnd"/>
      <w:r w:rsidRPr="00B81812">
        <w:rPr>
          <w:rFonts w:ascii="Times New Roman" w:hAnsi="Times New Roman" w:cs="Times New Roman"/>
          <w:sz w:val="28"/>
          <w:szCs w:val="28"/>
        </w:rPr>
        <w:t xml:space="preserve"> центр дополнительного образования детей»), март 2017 г.</w:t>
      </w:r>
    </w:p>
    <w:p w:rsidR="00B81812" w:rsidRPr="00B81812" w:rsidRDefault="00B81812" w:rsidP="00B81812">
      <w:pPr>
        <w:keepNext/>
        <w:widowControl w:val="0"/>
        <w:spacing w:after="0" w:line="240" w:lineRule="auto"/>
        <w:ind w:left="-45" w:right="-108" w:firstLine="74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B81812">
        <w:rPr>
          <w:rFonts w:ascii="Times New Roman" w:hAnsi="Times New Roman" w:cs="Times New Roman"/>
          <w:sz w:val="28"/>
          <w:szCs w:val="28"/>
        </w:rPr>
        <w:t xml:space="preserve">Диплом 2 степени – </w:t>
      </w:r>
      <w:proofErr w:type="spellStart"/>
      <w:r w:rsidRPr="00B81812">
        <w:rPr>
          <w:rFonts w:ascii="Times New Roman" w:hAnsi="Times New Roman" w:cs="Times New Roman"/>
          <w:sz w:val="28"/>
          <w:szCs w:val="28"/>
          <w:shd w:val="clear" w:color="auto" w:fill="FFFFFF"/>
        </w:rPr>
        <w:t>Марамзина</w:t>
      </w:r>
      <w:proofErr w:type="spellEnd"/>
      <w:r w:rsidRPr="00B818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Ольга Юрьевна, </w:t>
      </w:r>
      <w:proofErr w:type="spellStart"/>
      <w:r w:rsidRPr="00B81812">
        <w:rPr>
          <w:rFonts w:ascii="Times New Roman" w:hAnsi="Times New Roman" w:cs="Times New Roman"/>
          <w:sz w:val="28"/>
          <w:szCs w:val="28"/>
          <w:shd w:val="clear" w:color="auto" w:fill="FFFFFF"/>
        </w:rPr>
        <w:t>Тыдыкова</w:t>
      </w:r>
      <w:proofErr w:type="spellEnd"/>
      <w:r w:rsidRPr="00B818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Елена Владимировна, Осипова Ксения Евгеньевна, Воробьева Ирина Георгиевна,</w:t>
      </w:r>
      <w:r w:rsidRPr="00B81812">
        <w:rPr>
          <w:rFonts w:ascii="Times New Roman" w:hAnsi="Times New Roman" w:cs="Times New Roman"/>
          <w:sz w:val="28"/>
          <w:szCs w:val="28"/>
        </w:rPr>
        <w:br/>
      </w:r>
      <w:proofErr w:type="spellStart"/>
      <w:r w:rsidRPr="00B81812">
        <w:rPr>
          <w:rFonts w:ascii="Times New Roman" w:hAnsi="Times New Roman" w:cs="Times New Roman"/>
          <w:sz w:val="28"/>
          <w:szCs w:val="28"/>
          <w:shd w:val="clear" w:color="auto" w:fill="FFFFFF"/>
        </w:rPr>
        <w:t>Свистунова</w:t>
      </w:r>
      <w:proofErr w:type="spellEnd"/>
      <w:r w:rsidRPr="00B818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Мария Игоревна.</w:t>
      </w:r>
    </w:p>
    <w:p w:rsidR="00B81812" w:rsidRPr="00B81812" w:rsidRDefault="00B81812" w:rsidP="00B81812">
      <w:pPr>
        <w:keepNext/>
        <w:widowControl w:val="0"/>
        <w:spacing w:after="0" w:line="240" w:lineRule="auto"/>
        <w:ind w:left="-45" w:right="-108" w:firstLine="74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81812">
        <w:rPr>
          <w:rFonts w:ascii="Times New Roman" w:hAnsi="Times New Roman" w:cs="Times New Roman"/>
          <w:b/>
          <w:sz w:val="28"/>
          <w:szCs w:val="28"/>
        </w:rPr>
        <w:t xml:space="preserve">Конкурс на лучший экспонат </w:t>
      </w:r>
      <w:r w:rsidRPr="00B81812">
        <w:rPr>
          <w:rFonts w:ascii="Times New Roman" w:hAnsi="Times New Roman" w:cs="Times New Roman"/>
          <w:b/>
          <w:sz w:val="28"/>
          <w:szCs w:val="28"/>
          <w:lang w:val="en-US"/>
        </w:rPr>
        <w:t>XI</w:t>
      </w:r>
      <w:proofErr w:type="gramStart"/>
      <w:r w:rsidRPr="00B81812">
        <w:rPr>
          <w:rFonts w:ascii="Times New Roman" w:hAnsi="Times New Roman" w:cs="Times New Roman"/>
          <w:b/>
          <w:sz w:val="28"/>
          <w:szCs w:val="28"/>
        </w:rPr>
        <w:t>Х</w:t>
      </w:r>
      <w:proofErr w:type="gramEnd"/>
      <w:r w:rsidRPr="00B81812">
        <w:rPr>
          <w:rFonts w:ascii="Times New Roman" w:hAnsi="Times New Roman" w:cs="Times New Roman"/>
          <w:b/>
          <w:sz w:val="28"/>
          <w:szCs w:val="28"/>
        </w:rPr>
        <w:t xml:space="preserve"> специализированной выставки-ярмарки «Образование. Карьера</w:t>
      </w:r>
      <w:r w:rsidRPr="00B81812">
        <w:rPr>
          <w:rFonts w:ascii="Times New Roman" w:hAnsi="Times New Roman" w:cs="Times New Roman"/>
          <w:b/>
          <w:caps/>
          <w:sz w:val="28"/>
          <w:szCs w:val="28"/>
        </w:rPr>
        <w:t>»,</w:t>
      </w:r>
      <w:r w:rsidRPr="00B81812">
        <w:rPr>
          <w:rFonts w:ascii="Times New Roman" w:hAnsi="Times New Roman" w:cs="Times New Roman"/>
          <w:b/>
          <w:sz w:val="28"/>
          <w:szCs w:val="28"/>
        </w:rPr>
        <w:t xml:space="preserve"> март 2017 г.</w:t>
      </w:r>
    </w:p>
    <w:p w:rsidR="00B81812" w:rsidRPr="00B81812" w:rsidRDefault="00B81812" w:rsidP="00B81812">
      <w:pPr>
        <w:keepNext/>
        <w:widowControl w:val="0"/>
        <w:spacing w:after="0" w:line="240" w:lineRule="auto"/>
        <w:ind w:left="-45" w:right="-108" w:firstLine="748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 xml:space="preserve">Золотая медаль за организацию и проведение </w:t>
      </w:r>
      <w:r w:rsidRPr="00B81812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B81812">
        <w:rPr>
          <w:rFonts w:ascii="Times New Roman" w:hAnsi="Times New Roman" w:cs="Times New Roman"/>
          <w:sz w:val="28"/>
          <w:szCs w:val="28"/>
        </w:rPr>
        <w:t xml:space="preserve"> Межрегионального фестиваля спортивных единоборств, </w:t>
      </w:r>
      <w:r w:rsidRPr="00B81812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B81812">
        <w:rPr>
          <w:rFonts w:ascii="Times New Roman" w:hAnsi="Times New Roman" w:cs="Times New Roman"/>
          <w:sz w:val="28"/>
          <w:szCs w:val="28"/>
        </w:rPr>
        <w:t xml:space="preserve"> регионального фестиваля автомоделизма (Константинов К.В.); </w:t>
      </w:r>
    </w:p>
    <w:p w:rsidR="00B81812" w:rsidRPr="00B81812" w:rsidRDefault="00B81812" w:rsidP="00B81812">
      <w:pPr>
        <w:keepNext/>
        <w:widowControl w:val="0"/>
        <w:spacing w:after="0" w:line="240" w:lineRule="auto"/>
        <w:ind w:left="-45" w:right="-108" w:firstLine="748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 xml:space="preserve">серебряная медаль за программу развития кадрового потенциала Дворца творчества им. Н.К.Крупской на 2016-2020 г.г. «Стратегия роста» (Попова И.А., Рубен П.Н., Климова А.С., Серова М.А., Томми С.С., Санникова Л.Н.); </w:t>
      </w:r>
    </w:p>
    <w:p w:rsidR="00B81812" w:rsidRPr="00B81812" w:rsidRDefault="00B81812" w:rsidP="00B81812">
      <w:pPr>
        <w:keepNext/>
        <w:widowControl w:val="0"/>
        <w:spacing w:after="0" w:line="240" w:lineRule="auto"/>
        <w:ind w:left="-45" w:right="-108" w:firstLine="748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 xml:space="preserve">бронзовая медаль за социально ориентированный проект </w:t>
      </w:r>
      <w:proofErr w:type="spellStart"/>
      <w:r w:rsidRPr="00B81812">
        <w:rPr>
          <w:rFonts w:ascii="Times New Roman" w:hAnsi="Times New Roman" w:cs="Times New Roman"/>
          <w:sz w:val="28"/>
          <w:szCs w:val="28"/>
        </w:rPr>
        <w:t>профориентационного</w:t>
      </w:r>
      <w:proofErr w:type="spellEnd"/>
      <w:r w:rsidRPr="00B81812">
        <w:rPr>
          <w:rFonts w:ascii="Times New Roman" w:hAnsi="Times New Roman" w:cs="Times New Roman"/>
          <w:sz w:val="28"/>
          <w:szCs w:val="28"/>
        </w:rPr>
        <w:t xml:space="preserve"> содержания по социализации слабослышащих детей «Яркие лица» (Климова А.С., </w:t>
      </w:r>
      <w:proofErr w:type="spellStart"/>
      <w:r w:rsidRPr="00B81812">
        <w:rPr>
          <w:rFonts w:ascii="Times New Roman" w:hAnsi="Times New Roman" w:cs="Times New Roman"/>
          <w:sz w:val="28"/>
          <w:szCs w:val="28"/>
        </w:rPr>
        <w:t>Мясоедова</w:t>
      </w:r>
      <w:proofErr w:type="spellEnd"/>
      <w:r w:rsidRPr="00B81812">
        <w:rPr>
          <w:rFonts w:ascii="Times New Roman" w:hAnsi="Times New Roman" w:cs="Times New Roman"/>
          <w:sz w:val="28"/>
          <w:szCs w:val="28"/>
        </w:rPr>
        <w:t xml:space="preserve"> Т.А., Бойко Д.В.); </w:t>
      </w:r>
    </w:p>
    <w:p w:rsidR="00B81812" w:rsidRPr="00B81812" w:rsidRDefault="00B81812" w:rsidP="00B81812">
      <w:pPr>
        <w:keepNext/>
        <w:widowControl w:val="0"/>
        <w:spacing w:after="0" w:line="240" w:lineRule="auto"/>
        <w:ind w:left="-45" w:right="-108" w:firstLine="74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B81812">
        <w:rPr>
          <w:rFonts w:ascii="Times New Roman" w:hAnsi="Times New Roman" w:cs="Times New Roman"/>
          <w:sz w:val="28"/>
          <w:szCs w:val="28"/>
        </w:rPr>
        <w:t xml:space="preserve">диплом 1 степени за проект по духовно-нравственному воспитанию «От нравственности и морали к гражданственности и патриотизму» (Климова А.С., Бойко Д.В., Серова М.А., </w:t>
      </w:r>
      <w:proofErr w:type="spellStart"/>
      <w:r w:rsidRPr="00B81812">
        <w:rPr>
          <w:rFonts w:ascii="Times New Roman" w:hAnsi="Times New Roman" w:cs="Times New Roman"/>
          <w:sz w:val="28"/>
          <w:szCs w:val="28"/>
        </w:rPr>
        <w:t>Афонина</w:t>
      </w:r>
      <w:proofErr w:type="spellEnd"/>
      <w:r w:rsidRPr="00B81812">
        <w:rPr>
          <w:rFonts w:ascii="Times New Roman" w:hAnsi="Times New Roman" w:cs="Times New Roman"/>
          <w:sz w:val="28"/>
          <w:szCs w:val="28"/>
        </w:rPr>
        <w:t xml:space="preserve"> Н.Ю.).</w:t>
      </w:r>
    </w:p>
    <w:p w:rsidR="00B81812" w:rsidRPr="00B81812" w:rsidRDefault="00B81812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81812">
        <w:rPr>
          <w:rFonts w:ascii="Times New Roman" w:hAnsi="Times New Roman" w:cs="Times New Roman"/>
          <w:b/>
          <w:sz w:val="28"/>
          <w:szCs w:val="28"/>
        </w:rPr>
        <w:t>Муниципальный этап всероссийского конкурса педагогов дополнительного образования «Сердце отдаю детям», апрель 2017 г.</w:t>
      </w:r>
    </w:p>
    <w:p w:rsidR="00B81812" w:rsidRPr="00B81812" w:rsidRDefault="00B81812" w:rsidP="00B81812">
      <w:pPr>
        <w:keepNext/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Победитель - Меш Андрей Борисович, педагог д.о. клуба для детей с ОВЗ «</w:t>
      </w:r>
      <w:proofErr w:type="spellStart"/>
      <w:r w:rsidRPr="00B81812">
        <w:rPr>
          <w:rFonts w:ascii="Times New Roman" w:hAnsi="Times New Roman" w:cs="Times New Roman"/>
          <w:sz w:val="28"/>
          <w:szCs w:val="28"/>
        </w:rPr>
        <w:t>Журавушка</w:t>
      </w:r>
      <w:proofErr w:type="spellEnd"/>
      <w:r w:rsidRPr="00B81812">
        <w:rPr>
          <w:rFonts w:ascii="Times New Roman" w:hAnsi="Times New Roman" w:cs="Times New Roman"/>
          <w:sz w:val="28"/>
          <w:szCs w:val="28"/>
        </w:rPr>
        <w:t>».</w:t>
      </w:r>
    </w:p>
    <w:p w:rsidR="002B432D" w:rsidRPr="00B81812" w:rsidRDefault="002B432D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61610" w:rsidRDefault="004771ED" w:rsidP="00B81812">
      <w:pPr>
        <w:keepNext/>
        <w:widowControl w:val="0"/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061610">
        <w:rPr>
          <w:rFonts w:ascii="Times New Roman" w:hAnsi="Times New Roman" w:cs="Times New Roman"/>
          <w:b/>
          <w:color w:val="0070C0"/>
          <w:sz w:val="28"/>
          <w:szCs w:val="28"/>
        </w:rPr>
        <w:t>Сведения о материально-техническо</w:t>
      </w:r>
      <w:r w:rsidR="00816722" w:rsidRPr="00061610">
        <w:rPr>
          <w:rFonts w:ascii="Times New Roman" w:hAnsi="Times New Roman" w:cs="Times New Roman"/>
          <w:b/>
          <w:color w:val="0070C0"/>
          <w:sz w:val="28"/>
          <w:szCs w:val="28"/>
        </w:rPr>
        <w:t>м обеспечении</w:t>
      </w:r>
      <w:r w:rsidR="00061610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</w:t>
      </w:r>
    </w:p>
    <w:p w:rsidR="004771ED" w:rsidRPr="00061610" w:rsidRDefault="00061610" w:rsidP="00B81812">
      <w:pPr>
        <w:keepNext/>
        <w:widowControl w:val="0"/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>
        <w:rPr>
          <w:rFonts w:ascii="Times New Roman" w:hAnsi="Times New Roman" w:cs="Times New Roman"/>
          <w:b/>
          <w:color w:val="0070C0"/>
          <w:sz w:val="28"/>
          <w:szCs w:val="28"/>
        </w:rPr>
        <w:t>Дворца творчества</w:t>
      </w:r>
    </w:p>
    <w:tbl>
      <w:tblPr>
        <w:tblW w:w="10614" w:type="dxa"/>
        <w:tblInd w:w="65" w:type="dxa"/>
        <w:tblLook w:val="04A0"/>
      </w:tblPr>
      <w:tblGrid>
        <w:gridCol w:w="7892"/>
        <w:gridCol w:w="1617"/>
        <w:gridCol w:w="1105"/>
      </w:tblGrid>
      <w:tr w:rsidR="004771ED" w:rsidRPr="00B81812" w:rsidTr="00085510">
        <w:trPr>
          <w:gridAfter w:val="1"/>
          <w:wAfter w:w="1134" w:type="dxa"/>
          <w:trHeight w:val="510"/>
        </w:trPr>
        <w:tc>
          <w:tcPr>
            <w:tcW w:w="8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4771ED" w:rsidRPr="00B81812" w:rsidRDefault="004771ED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Наименование</w:t>
            </w:r>
          </w:p>
        </w:tc>
        <w:tc>
          <w:tcPr>
            <w:tcW w:w="14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4771ED" w:rsidRPr="00B81812" w:rsidRDefault="004771ED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Количество</w:t>
            </w:r>
          </w:p>
        </w:tc>
      </w:tr>
      <w:tr w:rsidR="004771ED" w:rsidRPr="00B81812" w:rsidTr="00085510">
        <w:trPr>
          <w:gridAfter w:val="1"/>
          <w:wAfter w:w="1134" w:type="dxa"/>
          <w:trHeight w:val="308"/>
        </w:trPr>
        <w:tc>
          <w:tcPr>
            <w:tcW w:w="80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4771ED" w:rsidRPr="00B81812" w:rsidRDefault="004771ED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Число зданий и сооружений (</w:t>
            </w:r>
            <w:proofErr w:type="spellStart"/>
            <w:proofErr w:type="gramStart"/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ед</w:t>
            </w:r>
            <w:proofErr w:type="spellEnd"/>
            <w:proofErr w:type="gramEnd"/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4771ED" w:rsidRPr="00B81812" w:rsidRDefault="004771ED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7</w:t>
            </w:r>
          </w:p>
        </w:tc>
      </w:tr>
      <w:tr w:rsidR="004771ED" w:rsidRPr="00B81812" w:rsidTr="00085510">
        <w:trPr>
          <w:gridAfter w:val="1"/>
          <w:wAfter w:w="1134" w:type="dxa"/>
          <w:trHeight w:val="308"/>
        </w:trPr>
        <w:tc>
          <w:tcPr>
            <w:tcW w:w="80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4771ED" w:rsidRPr="00B81812" w:rsidRDefault="004771ED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Общая площадь всех помещений (м</w:t>
            </w:r>
            <w:proofErr w:type="gramStart"/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  <w:proofErr w:type="gramEnd"/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4771ED" w:rsidRPr="00B81812" w:rsidRDefault="004771ED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8373</w:t>
            </w:r>
          </w:p>
        </w:tc>
      </w:tr>
      <w:tr w:rsidR="00085510" w:rsidRPr="00B81812" w:rsidTr="00085510">
        <w:trPr>
          <w:trHeight w:val="308"/>
        </w:trPr>
        <w:tc>
          <w:tcPr>
            <w:tcW w:w="80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Количество помещений для осуществления образовательной деятельности, в том числе: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ind w:left="-114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78</w:t>
            </w:r>
          </w:p>
        </w:tc>
        <w:tc>
          <w:tcPr>
            <w:tcW w:w="1134" w:type="dxa"/>
            <w:vAlign w:val="center"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ind w:left="33" w:right="-10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85510" w:rsidRPr="00B81812" w:rsidTr="00085510">
        <w:trPr>
          <w:trHeight w:val="308"/>
        </w:trPr>
        <w:tc>
          <w:tcPr>
            <w:tcW w:w="80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Учебный класс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ind w:left="-114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66</w:t>
            </w:r>
          </w:p>
        </w:tc>
        <w:tc>
          <w:tcPr>
            <w:tcW w:w="1134" w:type="dxa"/>
            <w:vAlign w:val="center"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ind w:left="33" w:right="-10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85510" w:rsidRPr="00B81812" w:rsidTr="00085510">
        <w:trPr>
          <w:trHeight w:val="308"/>
        </w:trPr>
        <w:tc>
          <w:tcPr>
            <w:tcW w:w="80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Мастерская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ind w:left="-114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134" w:type="dxa"/>
            <w:vAlign w:val="center"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ind w:left="33" w:right="-10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85510" w:rsidRPr="00B81812" w:rsidTr="00085510">
        <w:trPr>
          <w:trHeight w:val="308"/>
        </w:trPr>
        <w:tc>
          <w:tcPr>
            <w:tcW w:w="80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Танцевальный класс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ind w:left="-114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134" w:type="dxa"/>
            <w:vAlign w:val="center"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ind w:left="33" w:right="-10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85510" w:rsidRPr="00B81812" w:rsidTr="00085510">
        <w:trPr>
          <w:trHeight w:val="308"/>
        </w:trPr>
        <w:tc>
          <w:tcPr>
            <w:tcW w:w="80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Спортивный зал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ind w:left="-114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134" w:type="dxa"/>
            <w:vAlign w:val="center"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ind w:left="33" w:right="-10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85510" w:rsidRPr="00B81812" w:rsidTr="00085510">
        <w:trPr>
          <w:trHeight w:val="308"/>
        </w:trPr>
        <w:tc>
          <w:tcPr>
            <w:tcW w:w="80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Количество помещений для организации досуговой деятельности учащихся, в том числе: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ind w:left="-114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134" w:type="dxa"/>
            <w:vAlign w:val="center"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ind w:left="33" w:right="-10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85510" w:rsidRPr="00B81812" w:rsidTr="00085510">
        <w:trPr>
          <w:trHeight w:val="308"/>
        </w:trPr>
        <w:tc>
          <w:tcPr>
            <w:tcW w:w="80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Актовый зал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ind w:left="-114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134" w:type="dxa"/>
            <w:vAlign w:val="center"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ind w:left="33" w:right="-10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85510" w:rsidRPr="00B81812" w:rsidTr="00085510">
        <w:trPr>
          <w:trHeight w:val="308"/>
        </w:trPr>
        <w:tc>
          <w:tcPr>
            <w:tcW w:w="80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Концертный зал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ind w:left="-114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134" w:type="dxa"/>
            <w:vAlign w:val="center"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ind w:left="33" w:right="-10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85510" w:rsidRPr="00B81812" w:rsidTr="00085510">
        <w:trPr>
          <w:trHeight w:val="308"/>
        </w:trPr>
        <w:tc>
          <w:tcPr>
            <w:tcW w:w="80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Игровое помещение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ind w:left="-114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134" w:type="dxa"/>
            <w:vAlign w:val="center"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ind w:left="33" w:right="-10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85510" w:rsidRPr="00B81812" w:rsidTr="00085510">
        <w:trPr>
          <w:gridAfter w:val="1"/>
          <w:wAfter w:w="1134" w:type="dxa"/>
          <w:trHeight w:val="308"/>
        </w:trPr>
        <w:tc>
          <w:tcPr>
            <w:tcW w:w="80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Имеет ли учреждение музей (да, нет)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Да</w:t>
            </w:r>
          </w:p>
        </w:tc>
      </w:tr>
      <w:tr w:rsidR="00085510" w:rsidRPr="00B81812" w:rsidTr="00085510">
        <w:trPr>
          <w:gridAfter w:val="1"/>
          <w:wAfter w:w="1134" w:type="dxa"/>
          <w:trHeight w:val="308"/>
        </w:trPr>
        <w:tc>
          <w:tcPr>
            <w:tcW w:w="80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Имеется ли столовая или буфет с горячим питанием (да, нет)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Да</w:t>
            </w:r>
          </w:p>
        </w:tc>
      </w:tr>
      <w:tr w:rsidR="00085510" w:rsidRPr="00B81812" w:rsidTr="00085510">
        <w:trPr>
          <w:gridAfter w:val="1"/>
          <w:wAfter w:w="1134" w:type="dxa"/>
          <w:trHeight w:val="308"/>
        </w:trPr>
        <w:tc>
          <w:tcPr>
            <w:tcW w:w="80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Число посадочных ме</w:t>
            </w:r>
            <w:proofErr w:type="gramStart"/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 в ст</w:t>
            </w:r>
            <w:proofErr w:type="gramEnd"/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оловых, буфетах – всего (мест)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60</w:t>
            </w:r>
          </w:p>
        </w:tc>
      </w:tr>
      <w:tr w:rsidR="00085510" w:rsidRPr="00B81812" w:rsidTr="00085510">
        <w:trPr>
          <w:gridAfter w:val="1"/>
          <w:wAfter w:w="1134" w:type="dxa"/>
          <w:trHeight w:val="510"/>
        </w:trPr>
        <w:tc>
          <w:tcPr>
            <w:tcW w:w="80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Наличие:</w:t>
            </w: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br/>
              <w:t xml:space="preserve">   водопровода (да, нет)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Да</w:t>
            </w:r>
          </w:p>
        </w:tc>
      </w:tr>
      <w:tr w:rsidR="00085510" w:rsidRPr="00B81812" w:rsidTr="00085510">
        <w:trPr>
          <w:gridAfter w:val="1"/>
          <w:wAfter w:w="1134" w:type="dxa"/>
          <w:trHeight w:val="308"/>
        </w:trPr>
        <w:tc>
          <w:tcPr>
            <w:tcW w:w="80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  центрального отопления (да, нет)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Да</w:t>
            </w:r>
          </w:p>
        </w:tc>
      </w:tr>
      <w:tr w:rsidR="00085510" w:rsidRPr="00B81812" w:rsidTr="00085510">
        <w:trPr>
          <w:gridAfter w:val="1"/>
          <w:wAfter w:w="1134" w:type="dxa"/>
          <w:trHeight w:val="308"/>
        </w:trPr>
        <w:tc>
          <w:tcPr>
            <w:tcW w:w="80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  канализации (да, нет)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Да</w:t>
            </w:r>
          </w:p>
        </w:tc>
      </w:tr>
      <w:tr w:rsidR="00085510" w:rsidRPr="00B81812" w:rsidTr="00085510">
        <w:trPr>
          <w:gridAfter w:val="1"/>
          <w:wAfter w:w="1134" w:type="dxa"/>
          <w:trHeight w:val="510"/>
        </w:trPr>
        <w:tc>
          <w:tcPr>
            <w:tcW w:w="80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Число автотранспортных средств, предназначенных для перевозки обучающихся (при отсутствии </w:t>
            </w: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br/>
              <w:t>автотранспортных средств поставить "0") (</w:t>
            </w:r>
            <w:proofErr w:type="spellStart"/>
            <w:proofErr w:type="gramStart"/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ед</w:t>
            </w:r>
            <w:proofErr w:type="spellEnd"/>
            <w:proofErr w:type="gramEnd"/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</w:tr>
      <w:tr w:rsidR="00085510" w:rsidRPr="00B81812" w:rsidTr="00085510">
        <w:trPr>
          <w:gridAfter w:val="1"/>
          <w:wAfter w:w="1134" w:type="dxa"/>
          <w:trHeight w:val="323"/>
        </w:trPr>
        <w:tc>
          <w:tcPr>
            <w:tcW w:w="80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  в них пассажирских мест (мест)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</w:t>
            </w:r>
          </w:p>
        </w:tc>
      </w:tr>
      <w:tr w:rsidR="00085510" w:rsidRPr="00B81812" w:rsidTr="00085510">
        <w:trPr>
          <w:gridAfter w:val="1"/>
          <w:wAfter w:w="1134" w:type="dxa"/>
          <w:trHeight w:val="612"/>
        </w:trPr>
        <w:tc>
          <w:tcPr>
            <w:tcW w:w="80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Число автотранспортных средств, предназначенных для хозяйственных нужд (при отсутствии </w:t>
            </w: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br/>
              <w:t>автотранспортных средств поставить "0") (</w:t>
            </w:r>
            <w:proofErr w:type="spellStart"/>
            <w:proofErr w:type="gramStart"/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ед</w:t>
            </w:r>
            <w:proofErr w:type="spellEnd"/>
            <w:proofErr w:type="gramEnd"/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</w:tr>
      <w:tr w:rsidR="00085510" w:rsidRPr="00B81812" w:rsidTr="00085510">
        <w:trPr>
          <w:gridAfter w:val="1"/>
          <w:wAfter w:w="1134" w:type="dxa"/>
          <w:trHeight w:val="645"/>
        </w:trPr>
        <w:tc>
          <w:tcPr>
            <w:tcW w:w="80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Число кабинетов основ информатики и вычислительной техники (при отсутствии таких кабинетов </w:t>
            </w: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br/>
              <w:t>поставить "0") (</w:t>
            </w:r>
            <w:proofErr w:type="spellStart"/>
            <w:proofErr w:type="gramStart"/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ед</w:t>
            </w:r>
            <w:proofErr w:type="spellEnd"/>
            <w:proofErr w:type="gramEnd"/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</w:tr>
      <w:tr w:rsidR="00085510" w:rsidRPr="00B81812" w:rsidTr="00085510">
        <w:trPr>
          <w:gridAfter w:val="1"/>
          <w:wAfter w:w="1134" w:type="dxa"/>
          <w:trHeight w:val="323"/>
        </w:trPr>
        <w:tc>
          <w:tcPr>
            <w:tcW w:w="80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  в них рабочих мест с ЭВМ (мест)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10</w:t>
            </w:r>
          </w:p>
        </w:tc>
      </w:tr>
      <w:tr w:rsidR="00085510" w:rsidRPr="00B81812" w:rsidTr="00085510">
        <w:trPr>
          <w:gridAfter w:val="1"/>
          <w:wAfter w:w="1134" w:type="dxa"/>
          <w:trHeight w:val="308"/>
        </w:trPr>
        <w:tc>
          <w:tcPr>
            <w:tcW w:w="80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Число персональных ЭВМ (</w:t>
            </w:r>
            <w:proofErr w:type="spellStart"/>
            <w:proofErr w:type="gramStart"/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ед</w:t>
            </w:r>
            <w:proofErr w:type="spellEnd"/>
            <w:proofErr w:type="gramEnd"/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104</w:t>
            </w:r>
          </w:p>
        </w:tc>
      </w:tr>
      <w:tr w:rsidR="00085510" w:rsidRPr="00B81812" w:rsidTr="00085510">
        <w:trPr>
          <w:gridAfter w:val="1"/>
          <w:wAfter w:w="1134" w:type="dxa"/>
          <w:trHeight w:val="510"/>
        </w:trPr>
        <w:tc>
          <w:tcPr>
            <w:tcW w:w="80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  из них:</w:t>
            </w: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br/>
              <w:t xml:space="preserve">      приобретенных за последний год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18</w:t>
            </w:r>
          </w:p>
        </w:tc>
      </w:tr>
      <w:tr w:rsidR="00085510" w:rsidRPr="00B81812" w:rsidTr="00085510">
        <w:trPr>
          <w:gridAfter w:val="1"/>
          <w:wAfter w:w="1134" w:type="dxa"/>
          <w:trHeight w:val="308"/>
        </w:trPr>
        <w:tc>
          <w:tcPr>
            <w:tcW w:w="80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     используются в учебных целях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9</w:t>
            </w:r>
          </w:p>
        </w:tc>
      </w:tr>
      <w:tr w:rsidR="00085510" w:rsidRPr="00B81812" w:rsidTr="00085510">
        <w:trPr>
          <w:gridAfter w:val="1"/>
          <w:wAfter w:w="1134" w:type="dxa"/>
          <w:trHeight w:val="342"/>
        </w:trPr>
        <w:tc>
          <w:tcPr>
            <w:tcW w:w="80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Число персональных ЭВМ в составе локальных вычислительных сетей (из стр.36) (</w:t>
            </w:r>
            <w:proofErr w:type="spellStart"/>
            <w:proofErr w:type="gramStart"/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ед</w:t>
            </w:r>
            <w:proofErr w:type="spellEnd"/>
            <w:proofErr w:type="gramEnd"/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69</w:t>
            </w:r>
          </w:p>
        </w:tc>
      </w:tr>
      <w:tr w:rsidR="00085510" w:rsidRPr="00B81812" w:rsidTr="00085510">
        <w:trPr>
          <w:gridAfter w:val="1"/>
          <w:wAfter w:w="1134" w:type="dxa"/>
          <w:trHeight w:val="510"/>
        </w:trPr>
        <w:tc>
          <w:tcPr>
            <w:tcW w:w="80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   из них (из стр.39):</w:t>
            </w: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br/>
              <w:t xml:space="preserve">    используются в учебных целях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10</w:t>
            </w:r>
          </w:p>
        </w:tc>
      </w:tr>
      <w:tr w:rsidR="00085510" w:rsidRPr="00B81812" w:rsidTr="00085510">
        <w:trPr>
          <w:gridAfter w:val="1"/>
          <w:wAfter w:w="1134" w:type="dxa"/>
          <w:trHeight w:val="375"/>
        </w:trPr>
        <w:tc>
          <w:tcPr>
            <w:tcW w:w="80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Число переносных компьютеров (ноутбуков, планшетов) (из стр.36) (</w:t>
            </w:r>
            <w:proofErr w:type="spellStart"/>
            <w:proofErr w:type="gramStart"/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ед</w:t>
            </w:r>
            <w:proofErr w:type="spellEnd"/>
            <w:proofErr w:type="gramEnd"/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38</w:t>
            </w:r>
          </w:p>
        </w:tc>
      </w:tr>
      <w:tr w:rsidR="00085510" w:rsidRPr="00B81812" w:rsidTr="00085510">
        <w:trPr>
          <w:gridAfter w:val="1"/>
          <w:wAfter w:w="1134" w:type="dxa"/>
          <w:trHeight w:val="510"/>
        </w:trPr>
        <w:tc>
          <w:tcPr>
            <w:tcW w:w="80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   из них (из стр.41):</w:t>
            </w: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br/>
              <w:t xml:space="preserve">    используются в учебных целях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30</w:t>
            </w:r>
          </w:p>
        </w:tc>
      </w:tr>
      <w:tr w:rsidR="00085510" w:rsidRPr="00B81812" w:rsidTr="00085510">
        <w:trPr>
          <w:gridAfter w:val="1"/>
          <w:wAfter w:w="1134" w:type="dxa"/>
          <w:trHeight w:val="308"/>
        </w:trPr>
        <w:tc>
          <w:tcPr>
            <w:tcW w:w="80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Подключено ли учреждение к сети Интернет (да, нет)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Да</w:t>
            </w:r>
          </w:p>
        </w:tc>
      </w:tr>
      <w:tr w:rsidR="00085510" w:rsidRPr="00B81812" w:rsidTr="00085510">
        <w:trPr>
          <w:gridAfter w:val="1"/>
          <w:wAfter w:w="1134" w:type="dxa"/>
          <w:trHeight w:val="510"/>
        </w:trPr>
        <w:tc>
          <w:tcPr>
            <w:tcW w:w="80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Тип подключения к сети Интернет:</w:t>
            </w: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br/>
              <w:t xml:space="preserve">   выделенная линия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Да</w:t>
            </w:r>
          </w:p>
        </w:tc>
      </w:tr>
      <w:tr w:rsidR="00085510" w:rsidRPr="00B81812" w:rsidTr="00085510">
        <w:trPr>
          <w:gridAfter w:val="1"/>
          <w:wAfter w:w="1134" w:type="dxa"/>
          <w:trHeight w:val="308"/>
        </w:trPr>
        <w:tc>
          <w:tcPr>
            <w:tcW w:w="80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proofErr w:type="gramStart"/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C</w:t>
            </w:r>
            <w:proofErr w:type="gramEnd"/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корость</w:t>
            </w:r>
            <w:proofErr w:type="spellEnd"/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подключения к сети Интернет:  от 5 </w:t>
            </w:r>
            <w:proofErr w:type="spellStart"/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мбит</w:t>
            </w:r>
            <w:proofErr w:type="spellEnd"/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/с и выше (да, нет)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Да</w:t>
            </w:r>
          </w:p>
        </w:tc>
      </w:tr>
      <w:tr w:rsidR="00085510" w:rsidRPr="00B81812" w:rsidTr="00085510">
        <w:trPr>
          <w:gridAfter w:val="1"/>
          <w:wAfter w:w="1134" w:type="dxa"/>
          <w:trHeight w:val="308"/>
        </w:trPr>
        <w:tc>
          <w:tcPr>
            <w:tcW w:w="80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Число персональных ЭВМ, подключенных к сети Интернет (из стр.36) (</w:t>
            </w:r>
            <w:proofErr w:type="spellStart"/>
            <w:proofErr w:type="gramStart"/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ед</w:t>
            </w:r>
            <w:proofErr w:type="spellEnd"/>
            <w:proofErr w:type="gramEnd"/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61</w:t>
            </w:r>
          </w:p>
        </w:tc>
      </w:tr>
      <w:tr w:rsidR="00085510" w:rsidRPr="00B81812" w:rsidTr="00085510">
        <w:trPr>
          <w:gridAfter w:val="1"/>
          <w:wAfter w:w="1134" w:type="dxa"/>
          <w:trHeight w:val="510"/>
        </w:trPr>
        <w:tc>
          <w:tcPr>
            <w:tcW w:w="80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 xml:space="preserve">    из них (из стр.51):</w:t>
            </w: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br/>
              <w:t xml:space="preserve">    используются в учебных целях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39</w:t>
            </w:r>
          </w:p>
        </w:tc>
      </w:tr>
      <w:tr w:rsidR="00085510" w:rsidRPr="00B81812" w:rsidTr="00085510">
        <w:trPr>
          <w:gridAfter w:val="1"/>
          <w:wAfter w:w="1134" w:type="dxa"/>
          <w:trHeight w:val="308"/>
        </w:trPr>
        <w:tc>
          <w:tcPr>
            <w:tcW w:w="80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Имеет ли учреждение пожарную сигнализацию (да, нет)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Да</w:t>
            </w:r>
          </w:p>
        </w:tc>
      </w:tr>
      <w:tr w:rsidR="00085510" w:rsidRPr="00B81812" w:rsidTr="00085510">
        <w:trPr>
          <w:gridAfter w:val="1"/>
          <w:wAfter w:w="1134" w:type="dxa"/>
          <w:trHeight w:val="308"/>
        </w:trPr>
        <w:tc>
          <w:tcPr>
            <w:tcW w:w="80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Имеет ли учреждение пожарные краны и рукава (да, нет)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Да</w:t>
            </w:r>
          </w:p>
        </w:tc>
      </w:tr>
      <w:tr w:rsidR="00085510" w:rsidRPr="00B81812" w:rsidTr="00085510">
        <w:trPr>
          <w:gridAfter w:val="1"/>
          <w:wAfter w:w="1134" w:type="dxa"/>
          <w:trHeight w:val="308"/>
        </w:trPr>
        <w:tc>
          <w:tcPr>
            <w:tcW w:w="80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Число огнетушителей (</w:t>
            </w:r>
            <w:proofErr w:type="spellStart"/>
            <w:proofErr w:type="gramStart"/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ед</w:t>
            </w:r>
            <w:proofErr w:type="spellEnd"/>
            <w:proofErr w:type="gramEnd"/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68</w:t>
            </w:r>
          </w:p>
        </w:tc>
      </w:tr>
      <w:tr w:rsidR="00085510" w:rsidRPr="00B81812" w:rsidTr="00085510">
        <w:trPr>
          <w:gridAfter w:val="1"/>
          <w:wAfter w:w="1134" w:type="dxa"/>
          <w:trHeight w:val="308"/>
        </w:trPr>
        <w:tc>
          <w:tcPr>
            <w:tcW w:w="80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Имеет ли учреждение системы видеонаблюдения (да, нет)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Да</w:t>
            </w:r>
          </w:p>
        </w:tc>
      </w:tr>
      <w:tr w:rsidR="00085510" w:rsidRPr="00B81812" w:rsidTr="00085510">
        <w:trPr>
          <w:gridAfter w:val="1"/>
          <w:wAfter w:w="1134" w:type="dxa"/>
          <w:trHeight w:val="308"/>
        </w:trPr>
        <w:tc>
          <w:tcPr>
            <w:tcW w:w="80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Имеет ли учреждение «тревожную кнопку» (да, нет)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Да</w:t>
            </w:r>
          </w:p>
        </w:tc>
      </w:tr>
      <w:tr w:rsidR="00085510" w:rsidRPr="00B81812" w:rsidTr="00085510">
        <w:trPr>
          <w:gridAfter w:val="1"/>
          <w:wAfter w:w="1134" w:type="dxa"/>
          <w:trHeight w:val="308"/>
        </w:trPr>
        <w:tc>
          <w:tcPr>
            <w:tcW w:w="80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Имеет ли учреждение условия для беспрепятственного доступа инвалидов (да, нет)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85510" w:rsidRPr="00B81812" w:rsidRDefault="00085510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18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Да</w:t>
            </w:r>
          </w:p>
        </w:tc>
      </w:tr>
    </w:tbl>
    <w:p w:rsidR="004771ED" w:rsidRPr="00B81812" w:rsidRDefault="004771ED" w:rsidP="00B81812">
      <w:pPr>
        <w:keepNext/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771ED" w:rsidRPr="00B81812" w:rsidRDefault="004771ED" w:rsidP="00B81812">
      <w:pPr>
        <w:pStyle w:val="af4"/>
        <w:keepNext/>
        <w:widowControl w:val="0"/>
        <w:numPr>
          <w:ilvl w:val="12"/>
          <w:numId w:val="0"/>
        </w:num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81812">
        <w:rPr>
          <w:rFonts w:ascii="Times New Roman" w:hAnsi="Times New Roman" w:cs="Times New Roman"/>
          <w:b/>
          <w:sz w:val="28"/>
          <w:szCs w:val="28"/>
        </w:rPr>
        <w:t>Здания и сооружения</w:t>
      </w:r>
    </w:p>
    <w:p w:rsidR="004771ED" w:rsidRPr="00B81812" w:rsidRDefault="004771ED" w:rsidP="00B81812">
      <w:pPr>
        <w:keepNext/>
        <w:widowControl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81812">
        <w:rPr>
          <w:rFonts w:ascii="Times New Roman" w:hAnsi="Times New Roman" w:cs="Times New Roman"/>
          <w:b/>
          <w:sz w:val="28"/>
          <w:szCs w:val="28"/>
        </w:rPr>
        <w:t>Здание Дворца</w:t>
      </w:r>
    </w:p>
    <w:tbl>
      <w:tblPr>
        <w:tblW w:w="94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547"/>
        <w:gridCol w:w="2126"/>
        <w:gridCol w:w="1843"/>
        <w:gridCol w:w="2977"/>
      </w:tblGrid>
      <w:tr w:rsidR="004771ED" w:rsidRPr="00B81812" w:rsidTr="00CE4AAB">
        <w:tc>
          <w:tcPr>
            <w:tcW w:w="2547" w:type="dxa"/>
            <w:vAlign w:val="center"/>
          </w:tcPr>
          <w:p w:rsidR="004771ED" w:rsidRPr="00B81812" w:rsidRDefault="004771ED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Год постройки</w:t>
            </w:r>
          </w:p>
        </w:tc>
        <w:tc>
          <w:tcPr>
            <w:tcW w:w="2126" w:type="dxa"/>
            <w:vAlign w:val="center"/>
          </w:tcPr>
          <w:p w:rsidR="004771ED" w:rsidRPr="00B81812" w:rsidRDefault="004771ED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Кол-во посадочных мест</w:t>
            </w:r>
          </w:p>
        </w:tc>
        <w:tc>
          <w:tcPr>
            <w:tcW w:w="1843" w:type="dxa"/>
            <w:vAlign w:val="center"/>
          </w:tcPr>
          <w:p w:rsidR="004771ED" w:rsidRPr="00B81812" w:rsidRDefault="004771ED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Число комнат</w:t>
            </w:r>
          </w:p>
        </w:tc>
        <w:tc>
          <w:tcPr>
            <w:tcW w:w="2977" w:type="dxa"/>
            <w:vAlign w:val="center"/>
          </w:tcPr>
          <w:p w:rsidR="004771ED" w:rsidRPr="00B81812" w:rsidRDefault="004771ED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Площадь (кв.м.)</w:t>
            </w:r>
          </w:p>
        </w:tc>
      </w:tr>
      <w:tr w:rsidR="004771ED" w:rsidRPr="00B81812" w:rsidTr="00CE4AAB">
        <w:tc>
          <w:tcPr>
            <w:tcW w:w="2547" w:type="dxa"/>
            <w:vAlign w:val="center"/>
          </w:tcPr>
          <w:p w:rsidR="004771ED" w:rsidRPr="00B81812" w:rsidRDefault="004771ED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1973 г.</w:t>
            </w:r>
          </w:p>
        </w:tc>
        <w:tc>
          <w:tcPr>
            <w:tcW w:w="2126" w:type="dxa"/>
            <w:vAlign w:val="center"/>
          </w:tcPr>
          <w:p w:rsidR="004771ED" w:rsidRPr="00B81812" w:rsidRDefault="004771ED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636</w:t>
            </w:r>
          </w:p>
        </w:tc>
        <w:tc>
          <w:tcPr>
            <w:tcW w:w="1843" w:type="dxa"/>
            <w:vAlign w:val="center"/>
          </w:tcPr>
          <w:p w:rsidR="004771ED" w:rsidRPr="00B81812" w:rsidRDefault="004771ED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102</w:t>
            </w:r>
          </w:p>
        </w:tc>
        <w:tc>
          <w:tcPr>
            <w:tcW w:w="2977" w:type="dxa"/>
            <w:vAlign w:val="center"/>
          </w:tcPr>
          <w:p w:rsidR="004771ED" w:rsidRPr="00B81812" w:rsidRDefault="004771ED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6 001,7</w:t>
            </w:r>
          </w:p>
        </w:tc>
      </w:tr>
    </w:tbl>
    <w:p w:rsidR="004771ED" w:rsidRPr="00B81812" w:rsidRDefault="004771ED" w:rsidP="00B81812">
      <w:pPr>
        <w:pStyle w:val="af4"/>
        <w:keepNext/>
        <w:widowControl w:val="0"/>
        <w:numPr>
          <w:ilvl w:val="12"/>
          <w:numId w:val="0"/>
        </w:num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771ED" w:rsidRPr="00B81812" w:rsidRDefault="004771ED" w:rsidP="00B81812">
      <w:pPr>
        <w:pStyle w:val="af4"/>
        <w:keepNext/>
        <w:widowControl w:val="0"/>
        <w:numPr>
          <w:ilvl w:val="12"/>
          <w:numId w:val="0"/>
        </w:num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81812">
        <w:rPr>
          <w:rFonts w:ascii="Times New Roman" w:hAnsi="Times New Roman" w:cs="Times New Roman"/>
          <w:b/>
          <w:sz w:val="28"/>
          <w:szCs w:val="28"/>
        </w:rPr>
        <w:t>Подростковый клуб им. И.С. Назарова. Тип здания - часть отдельно стоящего нежилого здания</w:t>
      </w:r>
    </w:p>
    <w:p w:rsidR="004771ED" w:rsidRPr="00B81812" w:rsidRDefault="004771ED" w:rsidP="00B81812">
      <w:pPr>
        <w:pStyle w:val="af4"/>
        <w:keepNext/>
        <w:widowControl w:val="0"/>
        <w:numPr>
          <w:ilvl w:val="12"/>
          <w:numId w:val="0"/>
        </w:num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94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547"/>
        <w:gridCol w:w="2126"/>
        <w:gridCol w:w="1843"/>
        <w:gridCol w:w="2977"/>
      </w:tblGrid>
      <w:tr w:rsidR="004771ED" w:rsidRPr="00B81812" w:rsidTr="00CE4AAB">
        <w:tc>
          <w:tcPr>
            <w:tcW w:w="2547" w:type="dxa"/>
            <w:vAlign w:val="center"/>
          </w:tcPr>
          <w:p w:rsidR="004771ED" w:rsidRPr="00B81812" w:rsidRDefault="004771ED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Год постройки</w:t>
            </w:r>
          </w:p>
        </w:tc>
        <w:tc>
          <w:tcPr>
            <w:tcW w:w="2126" w:type="dxa"/>
            <w:vAlign w:val="center"/>
          </w:tcPr>
          <w:p w:rsidR="004771ED" w:rsidRPr="00B81812" w:rsidRDefault="004771ED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Кол-во посадочных мест</w:t>
            </w:r>
          </w:p>
        </w:tc>
        <w:tc>
          <w:tcPr>
            <w:tcW w:w="1843" w:type="dxa"/>
            <w:vAlign w:val="center"/>
          </w:tcPr>
          <w:p w:rsidR="004771ED" w:rsidRPr="00B81812" w:rsidRDefault="004771ED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Число комнат</w:t>
            </w:r>
          </w:p>
        </w:tc>
        <w:tc>
          <w:tcPr>
            <w:tcW w:w="2977" w:type="dxa"/>
            <w:vAlign w:val="center"/>
          </w:tcPr>
          <w:p w:rsidR="004771ED" w:rsidRPr="00B81812" w:rsidRDefault="004771ED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Площадь (кв.м.)</w:t>
            </w:r>
          </w:p>
        </w:tc>
      </w:tr>
      <w:tr w:rsidR="004771ED" w:rsidRPr="00B81812" w:rsidTr="00CE4AAB">
        <w:tc>
          <w:tcPr>
            <w:tcW w:w="2547" w:type="dxa"/>
            <w:vAlign w:val="center"/>
          </w:tcPr>
          <w:p w:rsidR="004771ED" w:rsidRPr="00B81812" w:rsidRDefault="004771ED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4771ED" w:rsidRPr="00B81812" w:rsidRDefault="004771ED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1988 г.</w:t>
            </w:r>
          </w:p>
        </w:tc>
        <w:tc>
          <w:tcPr>
            <w:tcW w:w="2126" w:type="dxa"/>
            <w:vAlign w:val="center"/>
          </w:tcPr>
          <w:p w:rsidR="004771ED" w:rsidRPr="00B81812" w:rsidRDefault="004771ED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156</w:t>
            </w:r>
          </w:p>
        </w:tc>
        <w:tc>
          <w:tcPr>
            <w:tcW w:w="1843" w:type="dxa"/>
            <w:vAlign w:val="center"/>
          </w:tcPr>
          <w:p w:rsidR="004771ED" w:rsidRPr="00B81812" w:rsidRDefault="004771ED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2977" w:type="dxa"/>
            <w:vAlign w:val="center"/>
          </w:tcPr>
          <w:p w:rsidR="004771ED" w:rsidRPr="00B81812" w:rsidRDefault="004771ED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497, 5</w:t>
            </w:r>
          </w:p>
        </w:tc>
      </w:tr>
    </w:tbl>
    <w:p w:rsidR="004771ED" w:rsidRPr="00B81812" w:rsidRDefault="004771ED" w:rsidP="00B81812">
      <w:pPr>
        <w:pStyle w:val="af4"/>
        <w:keepNext/>
        <w:widowControl w:val="0"/>
        <w:numPr>
          <w:ilvl w:val="12"/>
          <w:numId w:val="0"/>
        </w:num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771ED" w:rsidRPr="00B81812" w:rsidRDefault="004771ED" w:rsidP="00B81812">
      <w:pPr>
        <w:keepNext/>
        <w:widowControl w:val="0"/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B81812">
        <w:rPr>
          <w:rFonts w:ascii="Times New Roman" w:hAnsi="Times New Roman" w:cs="Times New Roman"/>
          <w:b/>
          <w:sz w:val="28"/>
          <w:szCs w:val="28"/>
        </w:rPr>
        <w:t>Караульное помещение Поста № 1. Тип здания - часть жилого дома</w:t>
      </w:r>
    </w:p>
    <w:tbl>
      <w:tblPr>
        <w:tblW w:w="94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547"/>
        <w:gridCol w:w="2126"/>
        <w:gridCol w:w="1843"/>
        <w:gridCol w:w="2977"/>
      </w:tblGrid>
      <w:tr w:rsidR="004771ED" w:rsidRPr="00B81812" w:rsidTr="00CE4AAB">
        <w:tc>
          <w:tcPr>
            <w:tcW w:w="2547" w:type="dxa"/>
            <w:vAlign w:val="center"/>
          </w:tcPr>
          <w:p w:rsidR="004771ED" w:rsidRPr="00B81812" w:rsidRDefault="004771ED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Год постройки</w:t>
            </w:r>
          </w:p>
        </w:tc>
        <w:tc>
          <w:tcPr>
            <w:tcW w:w="2126" w:type="dxa"/>
            <w:vAlign w:val="center"/>
          </w:tcPr>
          <w:p w:rsidR="004771ED" w:rsidRPr="00B81812" w:rsidRDefault="004771ED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Кол-во посадочных мест</w:t>
            </w:r>
          </w:p>
        </w:tc>
        <w:tc>
          <w:tcPr>
            <w:tcW w:w="1843" w:type="dxa"/>
            <w:vAlign w:val="center"/>
          </w:tcPr>
          <w:p w:rsidR="004771ED" w:rsidRPr="00B81812" w:rsidRDefault="004771ED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Число комнат</w:t>
            </w:r>
          </w:p>
        </w:tc>
        <w:tc>
          <w:tcPr>
            <w:tcW w:w="2977" w:type="dxa"/>
            <w:vAlign w:val="center"/>
          </w:tcPr>
          <w:p w:rsidR="004771ED" w:rsidRPr="00B81812" w:rsidRDefault="004771ED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Площадь (кв.м.)</w:t>
            </w:r>
          </w:p>
        </w:tc>
      </w:tr>
      <w:tr w:rsidR="004771ED" w:rsidRPr="00B81812" w:rsidTr="00CE4AAB">
        <w:tc>
          <w:tcPr>
            <w:tcW w:w="2547" w:type="dxa"/>
            <w:vAlign w:val="center"/>
          </w:tcPr>
          <w:p w:rsidR="004771ED" w:rsidRPr="00B81812" w:rsidRDefault="004771ED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1966 г.</w:t>
            </w:r>
          </w:p>
        </w:tc>
        <w:tc>
          <w:tcPr>
            <w:tcW w:w="2126" w:type="dxa"/>
            <w:vAlign w:val="center"/>
          </w:tcPr>
          <w:p w:rsidR="004771ED" w:rsidRPr="00B81812" w:rsidRDefault="004771ED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843" w:type="dxa"/>
            <w:vAlign w:val="center"/>
          </w:tcPr>
          <w:p w:rsidR="004771ED" w:rsidRPr="00B81812" w:rsidRDefault="004771ED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977" w:type="dxa"/>
            <w:vAlign w:val="center"/>
          </w:tcPr>
          <w:p w:rsidR="004771ED" w:rsidRPr="00B81812" w:rsidRDefault="004771ED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121,7</w:t>
            </w:r>
          </w:p>
        </w:tc>
      </w:tr>
    </w:tbl>
    <w:p w:rsidR="004771ED" w:rsidRPr="00B81812" w:rsidRDefault="004771ED" w:rsidP="00B81812">
      <w:pPr>
        <w:keepNext/>
        <w:widowControl w:val="0"/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4771ED" w:rsidRPr="00B81812" w:rsidRDefault="004771ED" w:rsidP="00B81812">
      <w:pPr>
        <w:keepNext/>
        <w:widowControl w:val="0"/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B81812">
        <w:rPr>
          <w:rFonts w:ascii="Times New Roman" w:hAnsi="Times New Roman" w:cs="Times New Roman"/>
          <w:b/>
          <w:sz w:val="28"/>
          <w:szCs w:val="28"/>
        </w:rPr>
        <w:t>Подростковый клуб «Дружба». Тип здания - встроенное нежилое помещение</w:t>
      </w:r>
    </w:p>
    <w:tbl>
      <w:tblPr>
        <w:tblW w:w="94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547"/>
        <w:gridCol w:w="2126"/>
        <w:gridCol w:w="1843"/>
        <w:gridCol w:w="2977"/>
      </w:tblGrid>
      <w:tr w:rsidR="004771ED" w:rsidRPr="00B81812" w:rsidTr="00CE4AAB">
        <w:tc>
          <w:tcPr>
            <w:tcW w:w="2547" w:type="dxa"/>
            <w:vAlign w:val="center"/>
          </w:tcPr>
          <w:p w:rsidR="004771ED" w:rsidRPr="00B81812" w:rsidRDefault="004771ED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Год постройки</w:t>
            </w:r>
          </w:p>
        </w:tc>
        <w:tc>
          <w:tcPr>
            <w:tcW w:w="2126" w:type="dxa"/>
            <w:vAlign w:val="center"/>
          </w:tcPr>
          <w:p w:rsidR="004771ED" w:rsidRPr="00B81812" w:rsidRDefault="004771ED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Кол-во посадочных мест</w:t>
            </w:r>
          </w:p>
        </w:tc>
        <w:tc>
          <w:tcPr>
            <w:tcW w:w="1843" w:type="dxa"/>
            <w:vAlign w:val="center"/>
          </w:tcPr>
          <w:p w:rsidR="004771ED" w:rsidRPr="00B81812" w:rsidRDefault="004771ED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Число комнат</w:t>
            </w:r>
          </w:p>
        </w:tc>
        <w:tc>
          <w:tcPr>
            <w:tcW w:w="2977" w:type="dxa"/>
            <w:vAlign w:val="center"/>
          </w:tcPr>
          <w:p w:rsidR="004771ED" w:rsidRPr="00B81812" w:rsidRDefault="004771ED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Площадь (кв.м.)</w:t>
            </w:r>
          </w:p>
        </w:tc>
      </w:tr>
      <w:tr w:rsidR="004771ED" w:rsidRPr="00B81812" w:rsidTr="00CE4AAB">
        <w:tc>
          <w:tcPr>
            <w:tcW w:w="2547" w:type="dxa"/>
            <w:vAlign w:val="center"/>
          </w:tcPr>
          <w:p w:rsidR="004771ED" w:rsidRPr="00B81812" w:rsidRDefault="004771ED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1990 г.</w:t>
            </w:r>
          </w:p>
        </w:tc>
        <w:tc>
          <w:tcPr>
            <w:tcW w:w="2126" w:type="dxa"/>
            <w:vAlign w:val="center"/>
          </w:tcPr>
          <w:p w:rsidR="004771ED" w:rsidRPr="00B81812" w:rsidRDefault="004771ED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843" w:type="dxa"/>
            <w:vAlign w:val="center"/>
          </w:tcPr>
          <w:p w:rsidR="004771ED" w:rsidRPr="00B81812" w:rsidRDefault="004771ED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2977" w:type="dxa"/>
            <w:vAlign w:val="center"/>
          </w:tcPr>
          <w:p w:rsidR="004771ED" w:rsidRPr="00B81812" w:rsidRDefault="004771ED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390,3</w:t>
            </w:r>
          </w:p>
        </w:tc>
      </w:tr>
    </w:tbl>
    <w:p w:rsidR="004771ED" w:rsidRPr="00B81812" w:rsidRDefault="004771ED" w:rsidP="00B81812">
      <w:pPr>
        <w:keepNext/>
        <w:widowControl w:val="0"/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4771ED" w:rsidRPr="00B81812" w:rsidRDefault="004771ED" w:rsidP="00B81812">
      <w:pPr>
        <w:keepNext/>
        <w:widowControl w:val="0"/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B81812">
        <w:rPr>
          <w:rFonts w:ascii="Times New Roman" w:hAnsi="Times New Roman" w:cs="Times New Roman"/>
          <w:b/>
          <w:sz w:val="28"/>
          <w:szCs w:val="28"/>
        </w:rPr>
        <w:t>Подростковый спортивный клуб «Глобус». Тип здания - встроенное нежилое помещение</w:t>
      </w:r>
    </w:p>
    <w:tbl>
      <w:tblPr>
        <w:tblW w:w="94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547"/>
        <w:gridCol w:w="2126"/>
        <w:gridCol w:w="1843"/>
        <w:gridCol w:w="2977"/>
      </w:tblGrid>
      <w:tr w:rsidR="004771ED" w:rsidRPr="00B81812" w:rsidTr="00CE4AAB">
        <w:tc>
          <w:tcPr>
            <w:tcW w:w="2547" w:type="dxa"/>
            <w:vAlign w:val="center"/>
          </w:tcPr>
          <w:p w:rsidR="004771ED" w:rsidRPr="00B81812" w:rsidRDefault="004771ED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Год постройки</w:t>
            </w:r>
          </w:p>
        </w:tc>
        <w:tc>
          <w:tcPr>
            <w:tcW w:w="2126" w:type="dxa"/>
            <w:vAlign w:val="center"/>
          </w:tcPr>
          <w:p w:rsidR="004771ED" w:rsidRPr="00B81812" w:rsidRDefault="004771ED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 xml:space="preserve">Кол-во посадочных </w:t>
            </w:r>
            <w:r w:rsidRPr="00B8181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мест</w:t>
            </w:r>
          </w:p>
        </w:tc>
        <w:tc>
          <w:tcPr>
            <w:tcW w:w="1843" w:type="dxa"/>
            <w:vAlign w:val="center"/>
          </w:tcPr>
          <w:p w:rsidR="004771ED" w:rsidRPr="00B81812" w:rsidRDefault="004771ED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Число комнат</w:t>
            </w:r>
          </w:p>
        </w:tc>
        <w:tc>
          <w:tcPr>
            <w:tcW w:w="2977" w:type="dxa"/>
            <w:vAlign w:val="center"/>
          </w:tcPr>
          <w:p w:rsidR="004771ED" w:rsidRPr="00B81812" w:rsidRDefault="004771ED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Площадь (кв.м.)</w:t>
            </w:r>
          </w:p>
        </w:tc>
      </w:tr>
      <w:tr w:rsidR="004771ED" w:rsidRPr="00B81812" w:rsidTr="00CE4AAB">
        <w:tc>
          <w:tcPr>
            <w:tcW w:w="2547" w:type="dxa"/>
            <w:vAlign w:val="center"/>
          </w:tcPr>
          <w:p w:rsidR="004771ED" w:rsidRPr="00B81812" w:rsidRDefault="004771ED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1993 г.</w:t>
            </w:r>
          </w:p>
        </w:tc>
        <w:tc>
          <w:tcPr>
            <w:tcW w:w="2126" w:type="dxa"/>
            <w:vAlign w:val="center"/>
          </w:tcPr>
          <w:p w:rsidR="004771ED" w:rsidRPr="00B81812" w:rsidRDefault="004771ED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136</w:t>
            </w:r>
          </w:p>
        </w:tc>
        <w:tc>
          <w:tcPr>
            <w:tcW w:w="1843" w:type="dxa"/>
            <w:vAlign w:val="center"/>
          </w:tcPr>
          <w:p w:rsidR="004771ED" w:rsidRPr="00B81812" w:rsidRDefault="004771ED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2977" w:type="dxa"/>
            <w:vAlign w:val="center"/>
          </w:tcPr>
          <w:p w:rsidR="004771ED" w:rsidRPr="00B81812" w:rsidRDefault="004771ED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589,1</w:t>
            </w:r>
          </w:p>
        </w:tc>
      </w:tr>
    </w:tbl>
    <w:p w:rsidR="004771ED" w:rsidRPr="00B81812" w:rsidRDefault="004771ED" w:rsidP="00B81812">
      <w:pPr>
        <w:keepNext/>
        <w:widowControl w:val="0"/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4771ED" w:rsidRPr="00B81812" w:rsidRDefault="004771ED" w:rsidP="00B81812">
      <w:pPr>
        <w:keepNext/>
        <w:widowControl w:val="0"/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B81812">
        <w:rPr>
          <w:rFonts w:ascii="Times New Roman" w:hAnsi="Times New Roman" w:cs="Times New Roman"/>
          <w:b/>
          <w:sz w:val="28"/>
          <w:szCs w:val="28"/>
        </w:rPr>
        <w:t>Центр туризма и краеведения. Тип здания - часть жилого дома</w:t>
      </w:r>
    </w:p>
    <w:tbl>
      <w:tblPr>
        <w:tblW w:w="94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547"/>
        <w:gridCol w:w="2126"/>
        <w:gridCol w:w="1843"/>
        <w:gridCol w:w="2977"/>
      </w:tblGrid>
      <w:tr w:rsidR="004771ED" w:rsidRPr="00B81812" w:rsidTr="00CE4AAB">
        <w:tc>
          <w:tcPr>
            <w:tcW w:w="2547" w:type="dxa"/>
            <w:vAlign w:val="center"/>
          </w:tcPr>
          <w:p w:rsidR="004771ED" w:rsidRPr="00B81812" w:rsidRDefault="004771ED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Год постройки</w:t>
            </w:r>
          </w:p>
        </w:tc>
        <w:tc>
          <w:tcPr>
            <w:tcW w:w="2126" w:type="dxa"/>
            <w:vAlign w:val="center"/>
          </w:tcPr>
          <w:p w:rsidR="004771ED" w:rsidRPr="00B81812" w:rsidRDefault="004771ED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Кол-во посадочных мест</w:t>
            </w:r>
          </w:p>
        </w:tc>
        <w:tc>
          <w:tcPr>
            <w:tcW w:w="1843" w:type="dxa"/>
            <w:vAlign w:val="center"/>
          </w:tcPr>
          <w:p w:rsidR="004771ED" w:rsidRPr="00B81812" w:rsidRDefault="004771ED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Число комнат</w:t>
            </w:r>
          </w:p>
        </w:tc>
        <w:tc>
          <w:tcPr>
            <w:tcW w:w="2977" w:type="dxa"/>
            <w:vAlign w:val="center"/>
          </w:tcPr>
          <w:p w:rsidR="004771ED" w:rsidRPr="00B81812" w:rsidRDefault="004771ED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Площадь (кв.м.)</w:t>
            </w:r>
          </w:p>
        </w:tc>
      </w:tr>
      <w:tr w:rsidR="004771ED" w:rsidRPr="00B81812" w:rsidTr="00CE4AAB">
        <w:tc>
          <w:tcPr>
            <w:tcW w:w="2547" w:type="dxa"/>
            <w:vAlign w:val="center"/>
          </w:tcPr>
          <w:p w:rsidR="004771ED" w:rsidRPr="00B81812" w:rsidRDefault="004771ED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1958 г.</w:t>
            </w:r>
          </w:p>
        </w:tc>
        <w:tc>
          <w:tcPr>
            <w:tcW w:w="2126" w:type="dxa"/>
            <w:vAlign w:val="center"/>
          </w:tcPr>
          <w:p w:rsidR="004771ED" w:rsidRPr="00B81812" w:rsidRDefault="004771ED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68</w:t>
            </w:r>
          </w:p>
        </w:tc>
        <w:tc>
          <w:tcPr>
            <w:tcW w:w="1843" w:type="dxa"/>
            <w:vAlign w:val="center"/>
          </w:tcPr>
          <w:p w:rsidR="004771ED" w:rsidRPr="00B81812" w:rsidRDefault="004771ED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48</w:t>
            </w:r>
          </w:p>
        </w:tc>
        <w:tc>
          <w:tcPr>
            <w:tcW w:w="2977" w:type="dxa"/>
            <w:vAlign w:val="center"/>
          </w:tcPr>
          <w:p w:rsidR="004771ED" w:rsidRPr="00B81812" w:rsidRDefault="004771ED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659,1</w:t>
            </w:r>
          </w:p>
        </w:tc>
      </w:tr>
    </w:tbl>
    <w:p w:rsidR="004771ED" w:rsidRDefault="004771ED" w:rsidP="00B81812">
      <w:pPr>
        <w:keepNext/>
        <w:widowControl w:val="0"/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061610" w:rsidRPr="00B81812" w:rsidRDefault="00061610" w:rsidP="00B81812">
      <w:pPr>
        <w:keepNext/>
        <w:widowControl w:val="0"/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061610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998122" cy="3790950"/>
            <wp:effectExtent l="171450" t="133350" r="364578" b="304800"/>
            <wp:docPr id="2064" name="Рисунок 4" descr="C:\Users\User\Desktop\Всероссийский смотр-конкурс\инфраструктур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C:\Users\User\Desktop\Всероссийский смотр-конкурс\инфраструктура.jpg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1222"/>
                    <a:stretch/>
                  </pic:blipFill>
                  <pic:spPr bwMode="auto">
                    <a:xfrm>
                      <a:off x="0" y="0"/>
                      <a:ext cx="5998122" cy="3790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771ED" w:rsidRPr="00B81812" w:rsidRDefault="004771ED" w:rsidP="00B81812">
      <w:pPr>
        <w:keepNext/>
        <w:widowControl w:val="0"/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B81812">
        <w:rPr>
          <w:rFonts w:ascii="Times New Roman" w:hAnsi="Times New Roman" w:cs="Times New Roman"/>
          <w:b/>
          <w:sz w:val="28"/>
          <w:szCs w:val="28"/>
        </w:rPr>
        <w:t>Мастерские и лаборатории</w:t>
      </w:r>
    </w:p>
    <w:p w:rsidR="004771ED" w:rsidRPr="00B81812" w:rsidRDefault="004771ED" w:rsidP="00B81812">
      <w:pPr>
        <w:keepNext/>
        <w:widowControl w:val="0"/>
        <w:numPr>
          <w:ilvl w:val="0"/>
          <w:numId w:val="37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Судомодельная лаборатория</w:t>
      </w:r>
    </w:p>
    <w:p w:rsidR="004771ED" w:rsidRPr="00B81812" w:rsidRDefault="004771ED" w:rsidP="00B81812">
      <w:pPr>
        <w:keepNext/>
        <w:widowControl w:val="0"/>
        <w:numPr>
          <w:ilvl w:val="0"/>
          <w:numId w:val="37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Авиамодельная лаборатория</w:t>
      </w:r>
    </w:p>
    <w:p w:rsidR="004771ED" w:rsidRPr="00B81812" w:rsidRDefault="004771ED" w:rsidP="00B81812">
      <w:pPr>
        <w:keepNext/>
        <w:widowControl w:val="0"/>
        <w:numPr>
          <w:ilvl w:val="0"/>
          <w:numId w:val="37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Лаборатория трассового автомоделизма</w:t>
      </w:r>
    </w:p>
    <w:p w:rsidR="004771ED" w:rsidRPr="00B81812" w:rsidRDefault="004771ED" w:rsidP="00B81812">
      <w:pPr>
        <w:keepNext/>
        <w:widowControl w:val="0"/>
        <w:numPr>
          <w:ilvl w:val="0"/>
          <w:numId w:val="37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Детский дом моделей</w:t>
      </w:r>
    </w:p>
    <w:p w:rsidR="004771ED" w:rsidRPr="00B81812" w:rsidRDefault="004771ED" w:rsidP="00B81812">
      <w:pPr>
        <w:keepNext/>
        <w:widowControl w:val="0"/>
        <w:numPr>
          <w:ilvl w:val="0"/>
          <w:numId w:val="37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Столярная мастерская</w:t>
      </w:r>
    </w:p>
    <w:p w:rsidR="004771ED" w:rsidRPr="00B81812" w:rsidRDefault="004771ED" w:rsidP="00B81812">
      <w:pPr>
        <w:keepNext/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81812">
        <w:rPr>
          <w:rFonts w:ascii="Times New Roman" w:hAnsi="Times New Roman" w:cs="Times New Roman"/>
          <w:b/>
          <w:sz w:val="28"/>
          <w:szCs w:val="28"/>
        </w:rPr>
        <w:t>Теплица</w:t>
      </w:r>
    </w:p>
    <w:p w:rsidR="004771ED" w:rsidRPr="00B81812" w:rsidRDefault="004771ED" w:rsidP="00B81812">
      <w:pPr>
        <w:keepNext/>
        <w:widowControl w:val="0"/>
        <w:numPr>
          <w:ilvl w:val="0"/>
          <w:numId w:val="38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Площадь – 191 м</w:t>
      </w:r>
      <w:proofErr w:type="gramStart"/>
      <w:r w:rsidRPr="00B81812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proofErr w:type="gramEnd"/>
    </w:p>
    <w:p w:rsidR="004771ED" w:rsidRPr="00B81812" w:rsidRDefault="004771ED" w:rsidP="00B81812">
      <w:pPr>
        <w:keepNext/>
        <w:widowControl w:val="0"/>
        <w:numPr>
          <w:ilvl w:val="0"/>
          <w:numId w:val="38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Около 300 видов растений</w:t>
      </w:r>
    </w:p>
    <w:p w:rsidR="004771ED" w:rsidRPr="00B81812" w:rsidRDefault="004771ED" w:rsidP="00B81812">
      <w:pPr>
        <w:keepNext/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81812">
        <w:rPr>
          <w:rFonts w:ascii="Times New Roman" w:hAnsi="Times New Roman" w:cs="Times New Roman"/>
          <w:b/>
          <w:sz w:val="28"/>
          <w:szCs w:val="28"/>
        </w:rPr>
        <w:t>Спортивные залы</w:t>
      </w:r>
    </w:p>
    <w:p w:rsidR="004771ED" w:rsidRPr="00B81812" w:rsidRDefault="004771ED" w:rsidP="00B81812">
      <w:pPr>
        <w:keepNext/>
        <w:widowControl w:val="0"/>
        <w:numPr>
          <w:ilvl w:val="0"/>
          <w:numId w:val="4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Площадь – 281 м</w:t>
      </w:r>
      <w:proofErr w:type="gramStart"/>
      <w:r w:rsidRPr="00B81812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proofErr w:type="gramEnd"/>
    </w:p>
    <w:p w:rsidR="004771ED" w:rsidRPr="00B81812" w:rsidRDefault="004771ED" w:rsidP="00B81812">
      <w:pPr>
        <w:keepNext/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81812">
        <w:rPr>
          <w:rFonts w:ascii="Times New Roman" w:hAnsi="Times New Roman" w:cs="Times New Roman"/>
          <w:b/>
          <w:sz w:val="28"/>
          <w:szCs w:val="28"/>
        </w:rPr>
        <w:t>Загородная туристическая база «Осман»</w:t>
      </w:r>
    </w:p>
    <w:p w:rsidR="004771ED" w:rsidRPr="00B81812" w:rsidRDefault="004771ED" w:rsidP="00B81812">
      <w:pPr>
        <w:keepNext/>
        <w:widowControl w:val="0"/>
        <w:numPr>
          <w:ilvl w:val="0"/>
          <w:numId w:val="39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Площадь – 590 м</w:t>
      </w:r>
      <w:proofErr w:type="gramStart"/>
      <w:r w:rsidRPr="00B81812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proofErr w:type="gramEnd"/>
    </w:p>
    <w:p w:rsidR="004771ED" w:rsidRPr="00B81812" w:rsidRDefault="004771ED" w:rsidP="00B81812">
      <w:pPr>
        <w:keepNext/>
        <w:widowControl w:val="0"/>
        <w:numPr>
          <w:ilvl w:val="0"/>
          <w:numId w:val="39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lastRenderedPageBreak/>
        <w:t>Число мест – 50</w:t>
      </w:r>
    </w:p>
    <w:tbl>
      <w:tblPr>
        <w:tblW w:w="10206" w:type="dxa"/>
        <w:tblInd w:w="108" w:type="dxa"/>
        <w:tblLook w:val="04A0"/>
      </w:tblPr>
      <w:tblGrid>
        <w:gridCol w:w="10206"/>
      </w:tblGrid>
      <w:tr w:rsidR="004771ED" w:rsidRPr="00B81812" w:rsidTr="0045081D">
        <w:trPr>
          <w:trHeight w:val="3202"/>
        </w:trPr>
        <w:tc>
          <w:tcPr>
            <w:tcW w:w="10206" w:type="dxa"/>
          </w:tcPr>
          <w:p w:rsidR="004771ED" w:rsidRPr="00B81812" w:rsidRDefault="004771ED" w:rsidP="00B81812">
            <w:pPr>
              <w:pStyle w:val="a7"/>
              <w:keepNext/>
              <w:widowControl w:val="0"/>
              <w:tabs>
                <w:tab w:val="left" w:pos="2460"/>
              </w:tabs>
              <w:spacing w:after="0" w:line="240" w:lineRule="auto"/>
              <w:ind w:left="709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b/>
                <w:sz w:val="28"/>
                <w:szCs w:val="28"/>
              </w:rPr>
              <w:t>Компьютерные классы</w:t>
            </w:r>
          </w:p>
          <w:p w:rsidR="004771ED" w:rsidRPr="0045081D" w:rsidRDefault="0045081D" w:rsidP="0045081D">
            <w:pPr>
              <w:keepNext/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Ц</w:t>
            </w:r>
            <w:r w:rsidR="004771ED" w:rsidRPr="0045081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ифровая зона для обучения и работы педагогов  на 10 компьютеров + ВКС. Операционная </w:t>
            </w:r>
            <w:proofErr w:type="spellStart"/>
            <w:r w:rsidR="004771ED" w:rsidRPr="0045081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с-ма</w:t>
            </w:r>
            <w:proofErr w:type="spellEnd"/>
            <w:r w:rsidR="004771ED" w:rsidRPr="0045081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4771ED" w:rsidRPr="0045081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Windows</w:t>
            </w:r>
            <w:proofErr w:type="spellEnd"/>
            <w:r w:rsidR="004771ED" w:rsidRPr="0045081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7, </w:t>
            </w:r>
            <w:r w:rsidR="004771ED" w:rsidRPr="0045081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en-US"/>
              </w:rPr>
              <w:t>MS</w:t>
            </w:r>
            <w:r w:rsidR="004771ED" w:rsidRPr="0045081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="004771ED" w:rsidRPr="0045081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en-US"/>
              </w:rPr>
              <w:t>office</w:t>
            </w:r>
            <w:r w:rsidR="004771ED" w:rsidRPr="0045081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2010. Веб камеры на каждом ПК. Доступ к </w:t>
            </w:r>
            <w:proofErr w:type="gramStart"/>
            <w:r w:rsidR="004771ED" w:rsidRPr="0045081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социальным</w:t>
            </w:r>
            <w:proofErr w:type="gramEnd"/>
            <w:r w:rsidR="004771ED" w:rsidRPr="0045081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медиа (</w:t>
            </w:r>
            <w:r w:rsidR="004771ED" w:rsidRPr="0045081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en-US"/>
              </w:rPr>
              <w:t>Skype</w:t>
            </w:r>
            <w:r w:rsidR="004771ED" w:rsidRPr="0045081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, </w:t>
            </w:r>
            <w:proofErr w:type="spellStart"/>
            <w:r w:rsidR="004771ED" w:rsidRPr="0045081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гугл-сервисы</w:t>
            </w:r>
            <w:proofErr w:type="spellEnd"/>
            <w:r w:rsidR="004771ED" w:rsidRPr="0045081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и пр.).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Д</w:t>
            </w:r>
            <w:r w:rsidR="004771ED" w:rsidRPr="0045081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ля учащихся на 9 учебных машин, подключенных к </w:t>
            </w:r>
            <w:proofErr w:type="spellStart"/>
            <w:r w:rsidR="004771ED" w:rsidRPr="0045081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swich</w:t>
            </w:r>
            <w:proofErr w:type="spellEnd"/>
            <w:r w:rsidR="004771ED" w:rsidRPr="0045081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(</w:t>
            </w:r>
            <w:proofErr w:type="spellStart"/>
            <w:r w:rsidR="004771ED" w:rsidRPr="0045081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комутатор</w:t>
            </w:r>
            <w:proofErr w:type="spellEnd"/>
            <w:r w:rsidR="004771ED" w:rsidRPr="0045081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) + сервер (интернет с фильтрацией, провайдер </w:t>
            </w:r>
            <w:proofErr w:type="spellStart"/>
            <w:r w:rsidR="004771ED" w:rsidRPr="0045081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GoodLine</w:t>
            </w:r>
            <w:proofErr w:type="spellEnd"/>
            <w:r w:rsidR="004771ED" w:rsidRPr="0045081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), т.ч. учащимся могут быть доступны только сайты, видео, учебные программы и программы, адаптированные для учебного процесса по необходимым для обучения ЭОР, а также группа </w:t>
            </w:r>
            <w:proofErr w:type="spellStart"/>
            <w:r w:rsidR="004771ED" w:rsidRPr="0045081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ВКонтакте</w:t>
            </w:r>
            <w:proofErr w:type="spellEnd"/>
            <w:r w:rsidR="004771ED" w:rsidRPr="0045081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и др. социальные медиа (всё под присмотром педагога).</w:t>
            </w:r>
            <w:proofErr w:type="gramEnd"/>
            <w:r w:rsidR="004771ED" w:rsidRPr="0045081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Операционная </w:t>
            </w:r>
            <w:proofErr w:type="spellStart"/>
            <w:r w:rsidR="004771ED" w:rsidRPr="0045081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с-ма</w:t>
            </w:r>
            <w:proofErr w:type="spellEnd"/>
            <w:r w:rsidR="004771ED" w:rsidRPr="0045081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4771ED" w:rsidRPr="0045081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Windows</w:t>
            </w:r>
            <w:proofErr w:type="spellEnd"/>
            <w:r w:rsidR="004771ED" w:rsidRPr="0045081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XP, </w:t>
            </w:r>
            <w:r w:rsidR="004771ED" w:rsidRPr="0045081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en-US"/>
              </w:rPr>
              <w:t>MS</w:t>
            </w:r>
            <w:r w:rsidR="004771ED" w:rsidRPr="0045081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="004771ED" w:rsidRPr="0045081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en-US"/>
              </w:rPr>
              <w:t>office</w:t>
            </w:r>
            <w:r w:rsidRPr="0045081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2010. </w:t>
            </w:r>
            <w:r w:rsidR="004771ED" w:rsidRPr="0045081D">
              <w:rPr>
                <w:rFonts w:ascii="Times New Roman" w:hAnsi="Times New Roman" w:cs="Times New Roman"/>
                <w:sz w:val="28"/>
                <w:szCs w:val="28"/>
              </w:rPr>
              <w:t>Площадь – 160 м</w:t>
            </w:r>
            <w:proofErr w:type="gramStart"/>
            <w:r w:rsidR="004771ED" w:rsidRPr="0045081D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2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 </w:t>
            </w:r>
            <w:r w:rsidRPr="00B8181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="004771ED" w:rsidRPr="0045081D">
              <w:rPr>
                <w:rFonts w:ascii="Times New Roman" w:hAnsi="Times New Roman" w:cs="Times New Roman"/>
                <w:sz w:val="28"/>
                <w:szCs w:val="28"/>
              </w:rPr>
              <w:t>Посадочных мест – 24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4771ED" w:rsidRPr="00B81812" w:rsidRDefault="004771ED" w:rsidP="0045081D">
            <w:pPr>
              <w:keepNext/>
              <w:widowControl w:val="0"/>
              <w:spacing w:after="0" w:line="240" w:lineRule="auto"/>
              <w:ind w:firstLine="42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325EFA" w:rsidRPr="0045081D" w:rsidRDefault="00325EFA" w:rsidP="0045081D">
      <w:pPr>
        <w:pStyle w:val="a7"/>
        <w:keepNext/>
        <w:widowControl w:val="0"/>
        <w:numPr>
          <w:ilvl w:val="0"/>
          <w:numId w:val="15"/>
        </w:numPr>
        <w:tabs>
          <w:tab w:val="left" w:pos="426"/>
        </w:tabs>
        <w:spacing w:after="0" w:line="240" w:lineRule="auto"/>
        <w:ind w:left="0" w:firstLine="0"/>
        <w:jc w:val="both"/>
        <w:rPr>
          <w:rFonts w:eastAsia="Times New Roman" w:cstheme="minorHAnsi"/>
          <w:color w:val="0070C0"/>
          <w:sz w:val="36"/>
          <w:szCs w:val="28"/>
          <w:lang w:eastAsia="ru-RU"/>
        </w:rPr>
      </w:pPr>
      <w:r w:rsidRPr="0045081D">
        <w:rPr>
          <w:rFonts w:eastAsia="Times New Roman" w:cstheme="minorHAnsi"/>
          <w:b/>
          <w:color w:val="0070C0"/>
          <w:sz w:val="36"/>
          <w:szCs w:val="28"/>
          <w:lang w:eastAsia="ru-RU"/>
        </w:rPr>
        <w:t>Результаты деятельности организации, качество образования</w:t>
      </w:r>
    </w:p>
    <w:p w:rsidR="00113B22" w:rsidRDefault="000633B5" w:rsidP="00113B22">
      <w:pPr>
        <w:keepNext/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</w:t>
      </w:r>
      <w:r w:rsidRPr="00B818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2017 году </w:t>
      </w:r>
      <w:r w:rsidR="00113B22" w:rsidRPr="00B818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Дворец творчества </w:t>
      </w:r>
      <w:proofErr w:type="spellStart"/>
      <w:r w:rsidR="00113B22" w:rsidRPr="00B81812">
        <w:rPr>
          <w:rFonts w:ascii="Times New Roman" w:hAnsi="Times New Roman" w:cs="Times New Roman"/>
          <w:sz w:val="28"/>
          <w:szCs w:val="28"/>
          <w:shd w:val="clear" w:color="auto" w:fill="FFFFFF"/>
        </w:rPr>
        <w:t>им.Н.К.Крупской</w:t>
      </w:r>
      <w:proofErr w:type="spellEnd"/>
      <w:r w:rsidR="00113B22" w:rsidRPr="00B818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стал лауреатом-победителем открытого публичного Всероссийского смотра-конкурса образовательных организаций, который проводился: Управлением системы качества образования и мониторинга показателей подготовки кадров, Управлением стратегии, анализа и прогноза в сфере образования, Управлением популяризации и внедрения инновационных образовательных технологий, Управлением политики в сфере массовых мероприятий, Информационным центром методического сопровождения Агентства по современному образованию и науке </w:t>
      </w:r>
      <w:proofErr w:type="spellStart"/>
      <w:r w:rsidR="00113B22" w:rsidRPr="00B81812">
        <w:rPr>
          <w:rFonts w:ascii="Times New Roman" w:hAnsi="Times New Roman" w:cs="Times New Roman"/>
          <w:sz w:val="28"/>
          <w:szCs w:val="28"/>
          <w:shd w:val="clear" w:color="auto" w:fill="FFFFFF"/>
        </w:rPr>
        <w:t>Обрнаука.РФ</w:t>
      </w:r>
      <w:proofErr w:type="spellEnd"/>
      <w:r w:rsidR="00113B22" w:rsidRPr="00B81812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45081D" w:rsidRDefault="0045081D" w:rsidP="00113B22">
      <w:pPr>
        <w:keepNext/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13B22" w:rsidRPr="00B81812" w:rsidRDefault="0045081D" w:rsidP="0045081D">
      <w:pPr>
        <w:keepNext/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5488371" cy="3844360"/>
            <wp:effectExtent l="133350" t="76200" r="112329" b="79940"/>
            <wp:docPr id="2070" name="Рисунок 20" descr="http://dtkrupskoy.ru/content/news/564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dtkrupskoy.ru/content/news/564/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83" cy="384969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5081D" w:rsidRDefault="0045081D" w:rsidP="00113B2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13B22" w:rsidRPr="00B81812" w:rsidRDefault="00113B22" w:rsidP="00113B2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lastRenderedPageBreak/>
        <w:t xml:space="preserve">26 - 28 мая </w:t>
      </w:r>
      <w:r w:rsidR="0045081D">
        <w:rPr>
          <w:rFonts w:ascii="Times New Roman" w:hAnsi="Times New Roman" w:cs="Times New Roman"/>
          <w:sz w:val="28"/>
          <w:szCs w:val="28"/>
        </w:rPr>
        <w:t xml:space="preserve">2017 г. </w:t>
      </w:r>
      <w:r w:rsidRPr="00B81812">
        <w:rPr>
          <w:rFonts w:ascii="Times New Roman" w:hAnsi="Times New Roman" w:cs="Times New Roman"/>
          <w:sz w:val="28"/>
          <w:szCs w:val="28"/>
        </w:rPr>
        <w:t xml:space="preserve">Дворец творчества </w:t>
      </w:r>
      <w:proofErr w:type="spellStart"/>
      <w:r w:rsidRPr="00B81812">
        <w:rPr>
          <w:rFonts w:ascii="Times New Roman" w:hAnsi="Times New Roman" w:cs="Times New Roman"/>
          <w:sz w:val="28"/>
          <w:szCs w:val="28"/>
        </w:rPr>
        <w:t>им.Н.К.Крупской</w:t>
      </w:r>
      <w:proofErr w:type="spellEnd"/>
      <w:r w:rsidRPr="00B81812">
        <w:rPr>
          <w:rFonts w:ascii="Times New Roman" w:hAnsi="Times New Roman" w:cs="Times New Roman"/>
          <w:sz w:val="28"/>
          <w:szCs w:val="28"/>
        </w:rPr>
        <w:t xml:space="preserve"> принял участие в </w:t>
      </w:r>
      <w:r w:rsidRPr="00B81812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B81812">
        <w:rPr>
          <w:rFonts w:ascii="Times New Roman" w:hAnsi="Times New Roman" w:cs="Times New Roman"/>
          <w:sz w:val="28"/>
          <w:szCs w:val="28"/>
        </w:rPr>
        <w:t xml:space="preserve"> Всероссийской конференции «Инновации в образовании и воспитании. Традиции и новации», конкурсе </w:t>
      </w:r>
      <w:r w:rsidRPr="00B818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«Лучшая организация дополнительного образования детей», </w:t>
      </w:r>
      <w:r w:rsidRPr="00B81812">
        <w:rPr>
          <w:rFonts w:ascii="Times New Roman" w:hAnsi="Times New Roman" w:cs="Times New Roman"/>
          <w:sz w:val="28"/>
          <w:szCs w:val="28"/>
        </w:rPr>
        <w:t xml:space="preserve">состоявшемся в городе Санкт-Петербурге. По итогам участия Дворец творчества </w:t>
      </w:r>
      <w:proofErr w:type="spellStart"/>
      <w:r w:rsidRPr="00B81812">
        <w:rPr>
          <w:rFonts w:ascii="Times New Roman" w:hAnsi="Times New Roman" w:cs="Times New Roman"/>
          <w:sz w:val="28"/>
          <w:szCs w:val="28"/>
        </w:rPr>
        <w:t>им.Н.К.Крупской</w:t>
      </w:r>
      <w:proofErr w:type="spellEnd"/>
      <w:r w:rsidRPr="00B81812">
        <w:rPr>
          <w:rFonts w:ascii="Times New Roman" w:hAnsi="Times New Roman" w:cs="Times New Roman"/>
          <w:sz w:val="28"/>
          <w:szCs w:val="28"/>
        </w:rPr>
        <w:t xml:space="preserve"> награжден дипломом конкурса </w:t>
      </w:r>
      <w:r w:rsidRPr="00B81812">
        <w:rPr>
          <w:rFonts w:ascii="Times New Roman" w:hAnsi="Times New Roman" w:cs="Times New Roman"/>
          <w:sz w:val="28"/>
          <w:szCs w:val="28"/>
          <w:shd w:val="clear" w:color="auto" w:fill="FFFFFF"/>
        </w:rPr>
        <w:t>«Лучшая организация дополнительного образования детей». Директор Дворца творчества Ирина Алексеевна Попова  отмечена медалью «Общественное призвание. Педагогическая слава».</w:t>
      </w:r>
    </w:p>
    <w:p w:rsidR="00113B22" w:rsidRPr="00B81812" w:rsidRDefault="00113B22" w:rsidP="00113B22">
      <w:pPr>
        <w:keepNext/>
        <w:widowControl w:val="0"/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80120" cy="2573867"/>
            <wp:effectExtent l="0" t="0" r="0" b="0"/>
            <wp:docPr id="2067" name="Рисунок 7" descr="D:\МОИ ДОКУМЕНТЫ\ДОКУМЕНТЫ_НОВЫЕ\САЙТ\ОТПРАВЛЕНО НОВОСТИ\май\100 лучших новость\DSC_9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ДОКУМЕНТЫ\ДОКУМЕНТЫ_НОВЫЕ\САЙТ\ОТПРАВЛЕНО НОВОСТИ\май\100 лучших новость\DSC_98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1212" b="6886"/>
                    <a:stretch/>
                  </pic:blipFill>
                  <pic:spPr bwMode="auto">
                    <a:xfrm>
                      <a:off x="0" y="0"/>
                      <a:ext cx="2085700" cy="2580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B8181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72089" cy="2562954"/>
            <wp:effectExtent l="0" t="0" r="0" b="8890"/>
            <wp:docPr id="2068" name="Рисунок 15" descr="D:\МОИ ДОКУМЕНТЫ\ДОКУМЕНТЫ_НОВЫЕ\САЙТ\ОТПРАВЛЕНО НОВОСТИ\май\100 лучших новость\DSC_98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ОИ ДОКУМЕНТЫ\ДОКУМЕНТЫ_НОВЫЕ\САЙТ\ОТПРАВЛЕНО НОВОСТИ\май\100 лучших новость\DSC_986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2489" cy="2563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3B22" w:rsidRPr="00B81812" w:rsidRDefault="00113B22" w:rsidP="00113B2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4717C" w:rsidRDefault="0045081D" w:rsidP="0045081D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 xml:space="preserve">По итогам участия в конкурсах и мероприятиях областного центра дополнительного образования в 2016-17 </w:t>
      </w:r>
      <w:proofErr w:type="spellStart"/>
      <w:r w:rsidRPr="00B81812">
        <w:rPr>
          <w:rFonts w:ascii="Times New Roman" w:hAnsi="Times New Roman" w:cs="Times New Roman"/>
          <w:sz w:val="28"/>
          <w:szCs w:val="28"/>
        </w:rPr>
        <w:t>уч.г</w:t>
      </w:r>
      <w:proofErr w:type="spellEnd"/>
      <w:r w:rsidRPr="00B81812">
        <w:rPr>
          <w:rFonts w:ascii="Times New Roman" w:hAnsi="Times New Roman" w:cs="Times New Roman"/>
          <w:sz w:val="28"/>
          <w:szCs w:val="28"/>
        </w:rPr>
        <w:t xml:space="preserve">. Дворец творчества </w:t>
      </w:r>
      <w:proofErr w:type="spellStart"/>
      <w:r w:rsidRPr="00B81812">
        <w:rPr>
          <w:rFonts w:ascii="Times New Roman" w:hAnsi="Times New Roman" w:cs="Times New Roman"/>
          <w:sz w:val="28"/>
          <w:szCs w:val="28"/>
        </w:rPr>
        <w:t>им.Н.К.Крупской</w:t>
      </w:r>
      <w:proofErr w:type="spellEnd"/>
      <w:r w:rsidRPr="00B81812">
        <w:rPr>
          <w:rFonts w:ascii="Times New Roman" w:hAnsi="Times New Roman" w:cs="Times New Roman"/>
          <w:sz w:val="28"/>
          <w:szCs w:val="28"/>
        </w:rPr>
        <w:t xml:space="preserve"> занял 4 - первых места, 3 - вторых, 4- третьих, получил 1 специальный диплом. </w:t>
      </w:r>
    </w:p>
    <w:p w:rsidR="00A4717C" w:rsidRDefault="00A4717C" w:rsidP="00A4717C">
      <w:pPr>
        <w:keepNext/>
        <w:widowControl w:val="0"/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A4717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99131" cy="3229960"/>
            <wp:effectExtent l="171450" t="133350" r="368169" b="313340"/>
            <wp:docPr id="2072" name="Рисунок 2054" descr="D:\МОИ ДОКУМЕНТЫ\ДОКУМЕНТЫ_НОВЫЕ\САЙТ\ОТПРАВЛЕНО НОВОСТИ\май\ИТОГИ ОЦДОД\DSC_98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МОИ ДОКУМЕНТЫ\ДОКУМЕНТЫ_НОВЫЕ\САЙТ\ОТПРАВЛЕНО НОВОСТИ\май\ИТОГИ ОЦДОД\DSC_986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65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131" cy="32299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5081D" w:rsidRPr="00B81812" w:rsidRDefault="0045081D" w:rsidP="0045081D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lastRenderedPageBreak/>
        <w:t xml:space="preserve">Дипломы 1 степени получены на  конкурсах: </w:t>
      </w:r>
      <w:proofErr w:type="gramStart"/>
      <w:r w:rsidRPr="00B81812">
        <w:rPr>
          <w:rFonts w:ascii="Times New Roman" w:hAnsi="Times New Roman" w:cs="Times New Roman"/>
          <w:sz w:val="28"/>
          <w:szCs w:val="28"/>
        </w:rPr>
        <w:t xml:space="preserve">«Лидер ученического самоуправления», «Подиум», «Лучший методист», «Музыкальный лабиринт», вторые и третьи места в конкурсах: методический материалов, шоу программ, выставочных экспозиций, «Вместе», «Музыкальный лабиринт». </w:t>
      </w:r>
      <w:proofErr w:type="gramEnd"/>
    </w:p>
    <w:p w:rsidR="0045081D" w:rsidRDefault="0045081D" w:rsidP="0045081D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По итогам сотрудничества с областным центром Дворец творчества стал лучшей организацией дополнительного образования Кемеровской области.</w:t>
      </w:r>
    </w:p>
    <w:p w:rsidR="00A4717C" w:rsidRPr="00B81812" w:rsidRDefault="00A4717C" w:rsidP="0045081D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2016-17 </w:t>
      </w:r>
      <w:proofErr w:type="spellStart"/>
      <w:r>
        <w:rPr>
          <w:rFonts w:ascii="Times New Roman" w:hAnsi="Times New Roman" w:cs="Times New Roman"/>
          <w:sz w:val="28"/>
          <w:szCs w:val="28"/>
        </w:rPr>
        <w:t>уч.г</w:t>
      </w:r>
      <w:proofErr w:type="spellEnd"/>
      <w:r>
        <w:rPr>
          <w:rFonts w:ascii="Times New Roman" w:hAnsi="Times New Roman" w:cs="Times New Roman"/>
          <w:sz w:val="28"/>
          <w:szCs w:val="28"/>
        </w:rPr>
        <w:t>. наблюдается положительная динамика по количеству побед учащихся в конкурсах, соревнованиях.</w:t>
      </w:r>
    </w:p>
    <w:p w:rsidR="00D11D07" w:rsidRPr="00B81812" w:rsidRDefault="00D11D07" w:rsidP="00B81812">
      <w:pPr>
        <w:pStyle w:val="a7"/>
        <w:keepNext/>
        <w:widowControl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4717C" w:rsidRPr="00A4717C" w:rsidRDefault="00A4717C" w:rsidP="00A4717C">
      <w:pPr>
        <w:pStyle w:val="a7"/>
        <w:keepNext/>
        <w:widowControl w:val="0"/>
        <w:spacing w:after="0" w:line="240" w:lineRule="auto"/>
        <w:ind w:left="0"/>
        <w:jc w:val="right"/>
        <w:rPr>
          <w:rFonts w:ascii="Times New Roman" w:eastAsia="Times New Roman" w:hAnsi="Times New Roman" w:cs="Times New Roman"/>
          <w:i/>
          <w:sz w:val="24"/>
          <w:szCs w:val="28"/>
          <w:lang w:eastAsia="ru-RU"/>
        </w:rPr>
      </w:pPr>
      <w:r w:rsidRPr="00A4717C">
        <w:rPr>
          <w:rFonts w:ascii="Times New Roman" w:eastAsia="Times New Roman" w:hAnsi="Times New Roman" w:cs="Times New Roman"/>
          <w:i/>
          <w:sz w:val="24"/>
          <w:szCs w:val="28"/>
          <w:lang w:eastAsia="ru-RU"/>
        </w:rPr>
        <w:t>Диаграмма 12</w:t>
      </w:r>
    </w:p>
    <w:p w:rsidR="00D11D07" w:rsidRPr="00B81812" w:rsidRDefault="00D11D07" w:rsidP="00B81812">
      <w:pPr>
        <w:pStyle w:val="a7"/>
        <w:keepNext/>
        <w:widowControl w:val="0"/>
        <w:spacing w:after="0" w:line="240" w:lineRule="auto"/>
        <w:ind w:left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8181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Достижения учащихся в конкурсах, соревнованиях</w:t>
      </w:r>
    </w:p>
    <w:p w:rsidR="00310578" w:rsidRPr="00B81812" w:rsidRDefault="00310578" w:rsidP="00B81812">
      <w:pPr>
        <w:keepNext/>
        <w:widowControl w:val="0"/>
        <w:spacing w:after="0" w:line="240" w:lineRule="auto"/>
        <w:ind w:left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181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86400" cy="3200400"/>
            <wp:effectExtent l="0" t="0" r="19050" b="19050"/>
            <wp:docPr id="10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4"/>
              </a:graphicData>
            </a:graphic>
          </wp:inline>
        </w:drawing>
      </w:r>
    </w:p>
    <w:p w:rsidR="003819A4" w:rsidRPr="00B81812" w:rsidRDefault="00A4476C" w:rsidP="00B81812">
      <w:pPr>
        <w:keepNext/>
        <w:widowControl w:val="0"/>
        <w:shd w:val="clear" w:color="auto" w:fill="FFFFFF"/>
        <w:spacing w:after="0" w:line="240" w:lineRule="auto"/>
        <w:ind w:left="240" w:right="240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B81812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eastAsia="ru-RU"/>
        </w:rPr>
        <w:t>К</w:t>
      </w:r>
      <w:r w:rsidR="003819A4" w:rsidRPr="00B81812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eastAsia="ru-RU"/>
        </w:rPr>
        <w:t>оллектив</w:t>
      </w:r>
      <w:r w:rsidRPr="00B81812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eastAsia="ru-RU"/>
        </w:rPr>
        <w:t>ы</w:t>
      </w:r>
      <w:r w:rsidR="003819A4" w:rsidRPr="00B81812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eastAsia="ru-RU"/>
        </w:rPr>
        <w:t>, имеющи</w:t>
      </w:r>
      <w:r w:rsidRPr="00B81812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eastAsia="ru-RU"/>
        </w:rPr>
        <w:t>е</w:t>
      </w:r>
      <w:r w:rsidR="003819A4" w:rsidRPr="00B81812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eastAsia="ru-RU"/>
        </w:rPr>
        <w:t xml:space="preserve"> звание «Образцовый детский коллектив»</w:t>
      </w:r>
    </w:p>
    <w:p w:rsidR="003819A4" w:rsidRPr="00B81812" w:rsidRDefault="000912D1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- Детский Дом моделей</w:t>
      </w:r>
    </w:p>
    <w:p w:rsidR="003819A4" w:rsidRPr="00B81812" w:rsidRDefault="000912D1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3819A4"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Хореографическая студи</w:t>
      </w:r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я «</w:t>
      </w:r>
      <w:r w:rsidR="003819A4"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Радуга</w:t>
      </w:r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:rsidR="003819A4" w:rsidRPr="00B81812" w:rsidRDefault="000912D1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- Детская хоровая студия «</w:t>
      </w:r>
      <w:r w:rsidR="003819A4"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Надежда</w:t>
      </w:r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:rsidR="003819A4" w:rsidRPr="00B81812" w:rsidRDefault="000912D1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3819A4"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Те</w:t>
      </w:r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атр-студия «</w:t>
      </w:r>
      <w:r w:rsidR="003819A4"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Фаэтон</w:t>
      </w:r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:rsidR="003819A4" w:rsidRPr="00B81812" w:rsidRDefault="000912D1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- Ансамбль эстрадной песни «</w:t>
      </w:r>
      <w:r w:rsidR="003819A4"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Облака</w:t>
      </w:r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:rsidR="00283C04" w:rsidRPr="00B81812" w:rsidRDefault="00283C04" w:rsidP="00B81812">
      <w:pPr>
        <w:keepNext/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Качество образования Дворца творчества измеряется не только результативностью участия в конкурсах</w:t>
      </w:r>
      <w:r w:rsidR="00A4717C">
        <w:rPr>
          <w:rFonts w:ascii="Times New Roman" w:hAnsi="Times New Roman" w:cs="Times New Roman"/>
          <w:sz w:val="28"/>
          <w:szCs w:val="28"/>
        </w:rPr>
        <w:t>, наличием наград и званий</w:t>
      </w:r>
      <w:r w:rsidRPr="00B81812">
        <w:rPr>
          <w:rFonts w:ascii="Times New Roman" w:hAnsi="Times New Roman" w:cs="Times New Roman"/>
          <w:sz w:val="28"/>
          <w:szCs w:val="28"/>
        </w:rPr>
        <w:t>. Ежегодно, во Дворце творчества проводятся маркетинговые исследования на выявление ожиданий, спроса на образовательные услуги, удовлетворенности потребителей.</w:t>
      </w:r>
      <w:r w:rsidRPr="00B81812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3676F5" w:rsidRPr="00B81812" w:rsidRDefault="003676F5" w:rsidP="00A4717C">
      <w:pPr>
        <w:keepNext/>
        <w:widowControl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B81812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Результаты маркетинговых исследований в 2016-17 </w:t>
      </w:r>
      <w:proofErr w:type="spellStart"/>
      <w:r w:rsidRPr="00B81812">
        <w:rPr>
          <w:rFonts w:ascii="Times New Roman" w:hAnsi="Times New Roman" w:cs="Times New Roman"/>
          <w:b/>
          <w:color w:val="0070C0"/>
          <w:sz w:val="28"/>
          <w:szCs w:val="28"/>
        </w:rPr>
        <w:t>уч.г</w:t>
      </w:r>
      <w:proofErr w:type="spellEnd"/>
      <w:r w:rsidRPr="00B81812">
        <w:rPr>
          <w:rFonts w:ascii="Times New Roman" w:hAnsi="Times New Roman" w:cs="Times New Roman"/>
          <w:b/>
          <w:color w:val="0070C0"/>
          <w:sz w:val="28"/>
          <w:szCs w:val="28"/>
        </w:rPr>
        <w:t>.</w:t>
      </w:r>
    </w:p>
    <w:p w:rsidR="003676F5" w:rsidRPr="00B81812" w:rsidRDefault="003676F5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1F497D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 xml:space="preserve">Мониторинг удовлетворенности </w:t>
      </w:r>
      <w:r w:rsidR="002E7166" w:rsidRPr="00B81812">
        <w:rPr>
          <w:rFonts w:ascii="Times New Roman" w:hAnsi="Times New Roman" w:cs="Times New Roman"/>
          <w:sz w:val="28"/>
          <w:szCs w:val="28"/>
        </w:rPr>
        <w:t xml:space="preserve">ожиданий и спрос </w:t>
      </w:r>
      <w:r w:rsidRPr="00B81812">
        <w:rPr>
          <w:rFonts w:ascii="Times New Roman" w:hAnsi="Times New Roman" w:cs="Times New Roman"/>
          <w:sz w:val="28"/>
          <w:szCs w:val="28"/>
        </w:rPr>
        <w:t xml:space="preserve">потребителей «Учащийся»,  «Родитель» -2016 </w:t>
      </w:r>
      <w:r w:rsidR="00F43665" w:rsidRPr="00B81812">
        <w:rPr>
          <w:rFonts w:ascii="Times New Roman" w:hAnsi="Times New Roman" w:cs="Times New Roman"/>
          <w:sz w:val="28"/>
          <w:szCs w:val="28"/>
        </w:rPr>
        <w:t>проведен в н</w:t>
      </w:r>
      <w:r w:rsidRPr="00B81812">
        <w:rPr>
          <w:rFonts w:ascii="Times New Roman" w:hAnsi="Times New Roman" w:cs="Times New Roman"/>
          <w:sz w:val="28"/>
          <w:szCs w:val="28"/>
        </w:rPr>
        <w:t>оябр</w:t>
      </w:r>
      <w:r w:rsidR="00F43665" w:rsidRPr="00B81812">
        <w:rPr>
          <w:rFonts w:ascii="Times New Roman" w:hAnsi="Times New Roman" w:cs="Times New Roman"/>
          <w:sz w:val="28"/>
          <w:szCs w:val="28"/>
        </w:rPr>
        <w:t>е</w:t>
      </w:r>
      <w:r w:rsidRPr="00B81812">
        <w:rPr>
          <w:rFonts w:ascii="Times New Roman" w:hAnsi="Times New Roman" w:cs="Times New Roman"/>
          <w:sz w:val="28"/>
          <w:szCs w:val="28"/>
        </w:rPr>
        <w:t xml:space="preserve"> 2016 г</w:t>
      </w:r>
      <w:r w:rsidR="00F43665" w:rsidRPr="00B81812">
        <w:rPr>
          <w:rFonts w:ascii="Times New Roman" w:hAnsi="Times New Roman" w:cs="Times New Roman"/>
          <w:sz w:val="28"/>
          <w:szCs w:val="28"/>
        </w:rPr>
        <w:t>.</w:t>
      </w:r>
    </w:p>
    <w:p w:rsidR="003676F5" w:rsidRPr="00B81812" w:rsidRDefault="003676F5" w:rsidP="00B81812">
      <w:pPr>
        <w:keepNext/>
        <w:widowControl w:val="0"/>
        <w:spacing w:after="0" w:line="240" w:lineRule="auto"/>
        <w:jc w:val="center"/>
        <w:rPr>
          <w:rFonts w:ascii="Times New Roman" w:hAnsi="Times New Roman" w:cs="Times New Roman"/>
          <w:color w:val="1F497D"/>
          <w:sz w:val="28"/>
          <w:szCs w:val="28"/>
        </w:rPr>
      </w:pPr>
      <w:r w:rsidRPr="00B81812">
        <w:rPr>
          <w:rFonts w:ascii="Times New Roman" w:hAnsi="Times New Roman" w:cs="Times New Roman"/>
          <w:noProof/>
          <w:color w:val="1F497D"/>
          <w:sz w:val="28"/>
          <w:szCs w:val="28"/>
          <w:lang w:eastAsia="ru-RU"/>
        </w:rPr>
        <w:lastRenderedPageBreak/>
        <w:drawing>
          <wp:inline distT="0" distB="0" distL="0" distR="0">
            <wp:extent cx="5740399" cy="2753710"/>
            <wp:effectExtent l="19050" t="0" r="0" b="0"/>
            <wp:docPr id="2053" name="Рисунок 2053" descr="Слайд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Слайд2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6040" b="46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963" cy="275637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676F5" w:rsidRPr="00B81812" w:rsidRDefault="003676F5" w:rsidP="00A4717C">
      <w:pPr>
        <w:keepNext/>
        <w:widowControl w:val="0"/>
        <w:spacing w:after="0" w:line="240" w:lineRule="auto"/>
        <w:ind w:left="142"/>
        <w:jc w:val="center"/>
        <w:rPr>
          <w:rFonts w:ascii="Times New Roman" w:hAnsi="Times New Roman" w:cs="Times New Roman"/>
          <w:color w:val="1F497D"/>
          <w:sz w:val="28"/>
          <w:szCs w:val="28"/>
        </w:rPr>
      </w:pPr>
      <w:r w:rsidRPr="00B81812">
        <w:rPr>
          <w:rFonts w:ascii="Times New Roman" w:hAnsi="Times New Roman" w:cs="Times New Roman"/>
          <w:noProof/>
          <w:color w:val="1F497D"/>
          <w:sz w:val="28"/>
          <w:szCs w:val="28"/>
          <w:lang w:eastAsia="ru-RU"/>
        </w:rPr>
        <w:drawing>
          <wp:inline distT="0" distB="0" distL="0" distR="0">
            <wp:extent cx="5370874" cy="2566025"/>
            <wp:effectExtent l="171450" t="133350" r="363176" b="310525"/>
            <wp:docPr id="2052" name="Рисунок 2052" descr="Слайд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Слайд3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970" b="76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0874" cy="2566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81812">
        <w:rPr>
          <w:rFonts w:ascii="Times New Roman" w:hAnsi="Times New Roman" w:cs="Times New Roman"/>
          <w:noProof/>
          <w:color w:val="1F497D"/>
          <w:sz w:val="28"/>
          <w:szCs w:val="28"/>
          <w:lang w:eastAsia="ru-RU"/>
        </w:rPr>
        <w:drawing>
          <wp:inline distT="0" distB="0" distL="0" distR="0">
            <wp:extent cx="5481407" cy="2264519"/>
            <wp:effectExtent l="171450" t="133350" r="366943" b="307231"/>
            <wp:docPr id="2051" name="Рисунок 2051" descr="Слайд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Слайд4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8413" b="79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1407" cy="22645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676F5" w:rsidRPr="00B81812" w:rsidRDefault="003676F5" w:rsidP="00B81812">
      <w:pPr>
        <w:keepNext/>
        <w:widowControl w:val="0"/>
        <w:spacing w:after="0" w:line="240" w:lineRule="auto"/>
        <w:ind w:left="1080"/>
        <w:jc w:val="both"/>
        <w:rPr>
          <w:rFonts w:ascii="Times New Roman" w:hAnsi="Times New Roman" w:cs="Times New Roman"/>
          <w:color w:val="1F497D"/>
          <w:sz w:val="28"/>
          <w:szCs w:val="28"/>
        </w:rPr>
      </w:pPr>
    </w:p>
    <w:p w:rsidR="003676F5" w:rsidRPr="00B81812" w:rsidRDefault="002E7166" w:rsidP="00B81812">
      <w:pPr>
        <w:keepNext/>
        <w:widowControl w:val="0"/>
        <w:shd w:val="clear" w:color="auto" w:fill="FFFFFF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B81812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ab/>
      </w:r>
      <w:r w:rsidRPr="00B81812">
        <w:rPr>
          <w:rFonts w:ascii="Times New Roman" w:hAnsi="Times New Roman" w:cs="Times New Roman"/>
          <w:bCs/>
          <w:color w:val="000000"/>
          <w:sz w:val="28"/>
          <w:szCs w:val="28"/>
        </w:rPr>
        <w:tab/>
        <w:t>В мае</w:t>
      </w:r>
      <w:r w:rsidR="003676F5" w:rsidRPr="00B81812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2017 г.</w:t>
      </w:r>
      <w:r w:rsidRPr="00B81812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проведены итоговые маркетинговые исследования на удовлетворенность потребителей качеством образования «Учащийся 2017».  В опросе приняли участие </w:t>
      </w:r>
      <w:r w:rsidR="003676F5" w:rsidRPr="00B81812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– 262</w:t>
      </w:r>
      <w:r w:rsidRPr="00B81812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учащихся</w:t>
      </w:r>
      <w:r w:rsidR="003676F5" w:rsidRPr="00B81812">
        <w:rPr>
          <w:rFonts w:ascii="Times New Roman" w:hAnsi="Times New Roman" w:cs="Times New Roman"/>
          <w:bCs/>
          <w:color w:val="000000"/>
          <w:sz w:val="28"/>
          <w:szCs w:val="28"/>
        </w:rPr>
        <w:t>.</w:t>
      </w:r>
    </w:p>
    <w:p w:rsidR="003676F5" w:rsidRPr="00B81812" w:rsidRDefault="003676F5" w:rsidP="00B81812">
      <w:pPr>
        <w:keepNext/>
        <w:widowControl w:val="0"/>
        <w:numPr>
          <w:ilvl w:val="0"/>
          <w:numId w:val="27"/>
        </w:numPr>
        <w:shd w:val="clear" w:color="auto" w:fill="FFFFFF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B81812">
        <w:rPr>
          <w:rFonts w:ascii="Times New Roman" w:hAnsi="Times New Roman" w:cs="Times New Roman"/>
          <w:b/>
          <w:bCs/>
          <w:color w:val="000000"/>
          <w:sz w:val="28"/>
          <w:szCs w:val="28"/>
        </w:rPr>
        <w:t>Благодаря занятиям в коллективе</w:t>
      </w:r>
      <w:r w:rsidRPr="00B81812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(</w:t>
      </w:r>
      <w:r w:rsidRPr="00B81812">
        <w:rPr>
          <w:rFonts w:ascii="Times New Roman" w:hAnsi="Times New Roman" w:cs="Times New Roman"/>
          <w:bCs/>
          <w:i/>
          <w:color w:val="000000"/>
          <w:sz w:val="28"/>
          <w:szCs w:val="28"/>
        </w:rPr>
        <w:t>выбери вариан</w:t>
      </w:r>
      <w:proofErr w:type="gramStart"/>
      <w:r w:rsidRPr="00B81812">
        <w:rPr>
          <w:rFonts w:ascii="Times New Roman" w:hAnsi="Times New Roman" w:cs="Times New Roman"/>
          <w:bCs/>
          <w:i/>
          <w:color w:val="000000"/>
          <w:sz w:val="28"/>
          <w:szCs w:val="28"/>
        </w:rPr>
        <w:t>т(</w:t>
      </w:r>
      <w:proofErr w:type="gramEnd"/>
      <w:r w:rsidRPr="00B81812">
        <w:rPr>
          <w:rFonts w:ascii="Times New Roman" w:hAnsi="Times New Roman" w:cs="Times New Roman"/>
          <w:bCs/>
          <w:i/>
          <w:color w:val="000000"/>
          <w:sz w:val="28"/>
          <w:szCs w:val="28"/>
        </w:rPr>
        <w:t>-ы</w:t>
      </w:r>
      <w:r w:rsidRPr="00B81812">
        <w:rPr>
          <w:rFonts w:ascii="Times New Roman" w:hAnsi="Times New Roman" w:cs="Times New Roman"/>
          <w:bCs/>
          <w:color w:val="000000"/>
          <w:sz w:val="28"/>
          <w:szCs w:val="28"/>
        </w:rPr>
        <w:t>)):</w:t>
      </w:r>
    </w:p>
    <w:p w:rsidR="003676F5" w:rsidRPr="00B81812" w:rsidRDefault="003676F5" w:rsidP="00B81812">
      <w:pPr>
        <w:keepNext/>
        <w:widowControl w:val="0"/>
        <w:shd w:val="clear" w:color="auto" w:fill="FFFFFF"/>
        <w:tabs>
          <w:tab w:val="left" w:pos="426"/>
        </w:tabs>
        <w:spacing w:after="0" w:line="240" w:lineRule="auto"/>
        <w:ind w:left="720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:rsidR="003676F5" w:rsidRPr="00B81812" w:rsidRDefault="003676F5" w:rsidP="00B81812">
      <w:pPr>
        <w:keepNext/>
        <w:widowControl w:val="0"/>
        <w:shd w:val="clear" w:color="auto" w:fill="FFFFFF"/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068711" cy="2235200"/>
            <wp:effectExtent l="0" t="0" r="17780" b="12700"/>
            <wp:docPr id="2049" name="Диаграмма 20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8"/>
              </a:graphicData>
            </a:graphic>
          </wp:inline>
        </w:drawing>
      </w:r>
    </w:p>
    <w:p w:rsidR="003676F5" w:rsidRPr="00B81812" w:rsidRDefault="003676F5" w:rsidP="00B81812">
      <w:pPr>
        <w:keepNext/>
        <w:widowControl w:val="0"/>
        <w:shd w:val="clear" w:color="auto" w:fill="FFFFFF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676F5" w:rsidRPr="00B81812" w:rsidRDefault="006E60D9" w:rsidP="00B81812">
      <w:pPr>
        <w:pStyle w:val="a7"/>
        <w:keepNext/>
        <w:widowControl w:val="0"/>
        <w:shd w:val="clear" w:color="auto" w:fill="FFFFFF"/>
        <w:tabs>
          <w:tab w:val="left" w:pos="426"/>
        </w:tabs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B81812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2. </w:t>
      </w:r>
      <w:r w:rsidR="003676F5" w:rsidRPr="00B81812">
        <w:rPr>
          <w:rFonts w:ascii="Times New Roman" w:hAnsi="Times New Roman" w:cs="Times New Roman"/>
          <w:b/>
          <w:bCs/>
          <w:color w:val="000000"/>
          <w:sz w:val="28"/>
          <w:szCs w:val="28"/>
        </w:rPr>
        <w:t>Интересно ли тебе заниматься в коллективе Дворца?</w:t>
      </w:r>
      <w:r w:rsidRPr="00B81812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3.</w:t>
      </w:r>
      <w:r w:rsidR="002E7166" w:rsidRPr="00B81812">
        <w:rPr>
          <w:rFonts w:ascii="Times New Roman" w:hAnsi="Times New Roman" w:cs="Times New Roman"/>
          <w:b/>
          <w:bCs/>
          <w:color w:val="000000"/>
          <w:sz w:val="28"/>
          <w:szCs w:val="28"/>
        </w:rPr>
        <w:t>Хотелось бы продолжить заниматься во Дворце?</w:t>
      </w:r>
    </w:p>
    <w:p w:rsidR="002E7166" w:rsidRPr="00B81812" w:rsidRDefault="002E7166" w:rsidP="00B81812">
      <w:pPr>
        <w:pStyle w:val="a7"/>
        <w:keepNext/>
        <w:widowControl w:val="0"/>
        <w:shd w:val="clear" w:color="auto" w:fill="FFFFFF"/>
        <w:tabs>
          <w:tab w:val="left" w:pos="426"/>
        </w:tabs>
        <w:spacing w:after="0" w:line="240" w:lineRule="auto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:rsidR="003676F5" w:rsidRPr="00B81812" w:rsidRDefault="003676F5" w:rsidP="00B81812">
      <w:pPr>
        <w:keepNext/>
        <w:widowControl w:val="0"/>
        <w:shd w:val="clear" w:color="auto" w:fill="FFFFFF"/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B81812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469320" cy="1786758"/>
            <wp:effectExtent l="19050" t="0" r="17080" b="3942"/>
            <wp:docPr id="31" name="Диаграмма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9"/>
              </a:graphicData>
            </a:graphic>
          </wp:inline>
        </w:drawing>
      </w:r>
    </w:p>
    <w:p w:rsidR="003676F5" w:rsidRPr="00B81812" w:rsidRDefault="003676F5" w:rsidP="00B81812">
      <w:pPr>
        <w:keepNext/>
        <w:widowControl w:val="0"/>
        <w:shd w:val="clear" w:color="auto" w:fill="FFFFFF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:rsidR="003676F5" w:rsidRPr="00B81812" w:rsidRDefault="006E60D9" w:rsidP="00B81812">
      <w:pPr>
        <w:keepNext/>
        <w:widowControl w:val="0"/>
        <w:shd w:val="clear" w:color="auto" w:fill="FFFFFF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B81812">
        <w:rPr>
          <w:rFonts w:ascii="Times New Roman" w:hAnsi="Times New Roman" w:cs="Times New Roman"/>
          <w:bCs/>
          <w:color w:val="000000"/>
          <w:sz w:val="28"/>
          <w:szCs w:val="28"/>
        </w:rPr>
        <w:t>4</w:t>
      </w:r>
      <w:r w:rsidR="003676F5" w:rsidRPr="00B81812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. </w:t>
      </w:r>
      <w:r w:rsidR="003676F5" w:rsidRPr="00B81812">
        <w:rPr>
          <w:rFonts w:ascii="Times New Roman" w:hAnsi="Times New Roman" w:cs="Times New Roman"/>
          <w:b/>
          <w:bCs/>
          <w:color w:val="000000"/>
          <w:sz w:val="28"/>
          <w:szCs w:val="28"/>
        </w:rPr>
        <w:t>Как чаще всего оценивается педагогами  твоя работа в коллективе?</w:t>
      </w:r>
    </w:p>
    <w:p w:rsidR="003676F5" w:rsidRPr="00B81812" w:rsidRDefault="003676F5" w:rsidP="00B81812">
      <w:pPr>
        <w:keepNext/>
        <w:widowControl w:val="0"/>
        <w:shd w:val="clear" w:color="auto" w:fill="FFFFFF"/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/>
          <w:bCs/>
          <w:i/>
          <w:color w:val="000000"/>
          <w:sz w:val="28"/>
          <w:szCs w:val="28"/>
        </w:rPr>
      </w:pPr>
      <w:r w:rsidRPr="00B81812">
        <w:rPr>
          <w:rFonts w:ascii="Times New Roman" w:hAnsi="Times New Roman" w:cs="Times New Roman"/>
          <w:b/>
          <w:i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436533" cy="2460978"/>
            <wp:effectExtent l="0" t="0" r="21590" b="15875"/>
            <wp:docPr id="29" name="Диаграмма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0"/>
              </a:graphicData>
            </a:graphic>
          </wp:inline>
        </w:drawing>
      </w:r>
    </w:p>
    <w:p w:rsidR="003676F5" w:rsidRPr="00B81812" w:rsidRDefault="006E60D9" w:rsidP="00B81812">
      <w:pPr>
        <w:keepNext/>
        <w:widowControl w:val="0"/>
        <w:shd w:val="clear" w:color="auto" w:fill="FFFFFF"/>
        <w:tabs>
          <w:tab w:val="left" w:pos="426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proofErr w:type="gramStart"/>
      <w:r w:rsidRPr="00B81812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>5</w:t>
      </w:r>
      <w:r w:rsidR="003676F5" w:rsidRPr="00B81812">
        <w:rPr>
          <w:rFonts w:ascii="Times New Roman" w:hAnsi="Times New Roman" w:cs="Times New Roman"/>
          <w:b/>
          <w:bCs/>
          <w:color w:val="000000"/>
          <w:sz w:val="28"/>
          <w:szCs w:val="28"/>
        </w:rPr>
        <w:t>.</w:t>
      </w:r>
      <w:r w:rsidRPr="00B81812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Пожелания учащихся: </w:t>
      </w:r>
      <w:r w:rsidRPr="00B81812">
        <w:rPr>
          <w:rFonts w:ascii="Times New Roman" w:hAnsi="Times New Roman" w:cs="Times New Roman"/>
          <w:bCs/>
          <w:color w:val="000000"/>
          <w:sz w:val="28"/>
          <w:szCs w:val="28"/>
        </w:rPr>
        <w:t>увеличить</w:t>
      </w:r>
      <w:r w:rsidRPr="00B81812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Pr="00B81812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количество постановок танцев, концертов, выездных мероприятий, семейных праздников, </w:t>
      </w:r>
      <w:proofErr w:type="spellStart"/>
      <w:r w:rsidRPr="00B81812">
        <w:rPr>
          <w:rFonts w:ascii="Times New Roman" w:hAnsi="Times New Roman" w:cs="Times New Roman"/>
          <w:bCs/>
          <w:color w:val="000000"/>
          <w:sz w:val="28"/>
          <w:szCs w:val="28"/>
        </w:rPr>
        <w:t>квестов</w:t>
      </w:r>
      <w:proofErr w:type="spellEnd"/>
      <w:r w:rsidRPr="00B81812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, разнообразить направления деятельности, обновить костюмы, декорации, техническое оснащение, мебель, музыкальные инструменты, сотрудничество </w:t>
      </w:r>
      <w:r w:rsidR="003676F5" w:rsidRPr="00B81812">
        <w:rPr>
          <w:rFonts w:ascii="Times New Roman" w:hAnsi="Times New Roman" w:cs="Times New Roman"/>
          <w:bCs/>
          <w:color w:val="000000"/>
          <w:sz w:val="28"/>
          <w:szCs w:val="28"/>
        </w:rPr>
        <w:t>с другими коллективами Дворца</w:t>
      </w:r>
      <w:r w:rsidRPr="00B81812">
        <w:rPr>
          <w:rFonts w:ascii="Times New Roman" w:hAnsi="Times New Roman" w:cs="Times New Roman"/>
          <w:bCs/>
          <w:color w:val="000000"/>
          <w:sz w:val="28"/>
          <w:szCs w:val="28"/>
        </w:rPr>
        <w:t>.</w:t>
      </w:r>
      <w:proofErr w:type="gramEnd"/>
    </w:p>
    <w:p w:rsidR="003676F5" w:rsidRPr="00B81812" w:rsidRDefault="006E60D9" w:rsidP="00B81812">
      <w:pPr>
        <w:keepNext/>
        <w:widowControl w:val="0"/>
        <w:shd w:val="clear" w:color="auto" w:fill="FFFFFF"/>
        <w:tabs>
          <w:tab w:val="left" w:pos="426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b/>
          <w:sz w:val="28"/>
          <w:szCs w:val="28"/>
        </w:rPr>
        <w:tab/>
      </w:r>
      <w:r w:rsidR="003676F5" w:rsidRPr="00B81812">
        <w:rPr>
          <w:rFonts w:ascii="Times New Roman" w:hAnsi="Times New Roman" w:cs="Times New Roman"/>
          <w:b/>
          <w:sz w:val="28"/>
          <w:szCs w:val="28"/>
        </w:rPr>
        <w:t xml:space="preserve">Выводы: </w:t>
      </w:r>
      <w:r w:rsidRPr="00B81812">
        <w:rPr>
          <w:rFonts w:ascii="Times New Roman" w:eastAsia="Calibri" w:hAnsi="Times New Roman" w:cs="Times New Roman"/>
          <w:sz w:val="28"/>
          <w:szCs w:val="28"/>
        </w:rPr>
        <w:t>р</w:t>
      </w:r>
      <w:r w:rsidR="003676F5" w:rsidRPr="00B81812">
        <w:rPr>
          <w:rFonts w:ascii="Times New Roman" w:eastAsia="Calibri" w:hAnsi="Times New Roman" w:cs="Times New Roman"/>
          <w:sz w:val="28"/>
          <w:szCs w:val="28"/>
        </w:rPr>
        <w:t>езультаты исследования показали, что дети, благодаря занятиям в коллективе,  в  2017 году узнали бо</w:t>
      </w:r>
      <w:r w:rsidRPr="00B81812">
        <w:rPr>
          <w:rFonts w:ascii="Times New Roman" w:eastAsia="Calibri" w:hAnsi="Times New Roman" w:cs="Times New Roman"/>
          <w:sz w:val="28"/>
          <w:szCs w:val="28"/>
        </w:rPr>
        <w:t xml:space="preserve">льше  нового, интересного -73% (в </w:t>
      </w:r>
      <w:r w:rsidR="003676F5" w:rsidRPr="00B81812">
        <w:rPr>
          <w:rFonts w:ascii="Times New Roman" w:eastAsia="Calibri" w:hAnsi="Times New Roman" w:cs="Times New Roman"/>
          <w:sz w:val="28"/>
          <w:szCs w:val="28"/>
        </w:rPr>
        <w:t>2016 году – 54%</w:t>
      </w:r>
      <w:r w:rsidRPr="00B81812">
        <w:rPr>
          <w:rFonts w:ascii="Times New Roman" w:eastAsia="Calibri" w:hAnsi="Times New Roman" w:cs="Times New Roman"/>
          <w:sz w:val="28"/>
          <w:szCs w:val="28"/>
        </w:rPr>
        <w:t>)</w:t>
      </w:r>
      <w:r w:rsidR="003676F5" w:rsidRPr="00B81812">
        <w:rPr>
          <w:rFonts w:ascii="Times New Roman" w:eastAsia="Calibri" w:hAnsi="Times New Roman" w:cs="Times New Roman"/>
          <w:sz w:val="28"/>
          <w:szCs w:val="28"/>
        </w:rPr>
        <w:t xml:space="preserve">.  </w:t>
      </w:r>
    </w:p>
    <w:p w:rsidR="003676F5" w:rsidRPr="00B81812" w:rsidRDefault="006E60D9" w:rsidP="00B81812">
      <w:pPr>
        <w:keepNext/>
        <w:widowControl w:val="0"/>
        <w:shd w:val="clear" w:color="auto" w:fill="FFFFFF"/>
        <w:tabs>
          <w:tab w:val="left" w:pos="426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1812">
        <w:rPr>
          <w:rFonts w:ascii="Times New Roman" w:eastAsia="Calibri" w:hAnsi="Times New Roman" w:cs="Times New Roman"/>
          <w:sz w:val="28"/>
          <w:szCs w:val="28"/>
        </w:rPr>
        <w:tab/>
      </w:r>
      <w:r w:rsidR="003676F5" w:rsidRPr="00B81812">
        <w:rPr>
          <w:rFonts w:ascii="Times New Roman" w:eastAsia="Calibri" w:hAnsi="Times New Roman" w:cs="Times New Roman"/>
          <w:sz w:val="28"/>
          <w:szCs w:val="28"/>
        </w:rPr>
        <w:t>59% учащихся приобрели новых друзей, 37% научились что-то делать сами. Детям интересно заниматься во Дворце творчества (100%) и хотели бы продолжить обучение в следующем учебном году (100%). Работа учащегося в коллективе педагогом оценивается</w:t>
      </w:r>
      <w:r w:rsidR="003676F5" w:rsidRPr="00B81812">
        <w:rPr>
          <w:rFonts w:ascii="Times New Roman" w:hAnsi="Times New Roman" w:cs="Times New Roman"/>
          <w:sz w:val="28"/>
          <w:szCs w:val="28"/>
        </w:rPr>
        <w:t xml:space="preserve"> </w:t>
      </w:r>
      <w:r w:rsidR="003676F5" w:rsidRPr="00B81812">
        <w:rPr>
          <w:rFonts w:ascii="Times New Roman" w:eastAsia="Calibri" w:hAnsi="Times New Roman" w:cs="Times New Roman"/>
          <w:sz w:val="28"/>
          <w:szCs w:val="28"/>
        </w:rPr>
        <w:t>одобрением (39%),  поддержкой на успех в будущем (28%), выдвижением на конкурсы (19%), участием в  концертах (11%).</w:t>
      </w:r>
    </w:p>
    <w:p w:rsidR="003676F5" w:rsidRPr="00B81812" w:rsidRDefault="006E60D9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B81812">
        <w:rPr>
          <w:rFonts w:ascii="Times New Roman" w:hAnsi="Times New Roman" w:cs="Times New Roman"/>
          <w:bCs/>
          <w:color w:val="000000"/>
          <w:sz w:val="28"/>
          <w:szCs w:val="28"/>
        </w:rPr>
        <w:t>В мае 2017 г. проведены итоговые маркетинговые исследования на удовлетворенность потребителей качеством образования</w:t>
      </w:r>
      <w:r w:rsidRPr="00B81812">
        <w:rPr>
          <w:rFonts w:ascii="Times New Roman" w:eastAsia="Calibri" w:hAnsi="Times New Roman" w:cs="Times New Roman"/>
          <w:b/>
          <w:caps/>
          <w:sz w:val="28"/>
          <w:szCs w:val="28"/>
        </w:rPr>
        <w:t xml:space="preserve"> </w:t>
      </w:r>
      <w:r w:rsidR="003676F5" w:rsidRPr="00B81812">
        <w:rPr>
          <w:rFonts w:ascii="Times New Roman" w:eastAsia="Calibri" w:hAnsi="Times New Roman" w:cs="Times New Roman"/>
          <w:caps/>
          <w:sz w:val="28"/>
          <w:szCs w:val="28"/>
        </w:rPr>
        <w:t>«Родитель -2017».</w:t>
      </w:r>
      <w:r w:rsidR="00505490" w:rsidRPr="00B81812">
        <w:rPr>
          <w:rFonts w:ascii="Times New Roman" w:eastAsia="Calibri" w:hAnsi="Times New Roman" w:cs="Times New Roman"/>
          <w:caps/>
          <w:sz w:val="28"/>
          <w:szCs w:val="28"/>
        </w:rPr>
        <w:t xml:space="preserve"> </w:t>
      </w:r>
    </w:p>
    <w:p w:rsidR="003676F5" w:rsidRPr="00B81812" w:rsidRDefault="003676F5" w:rsidP="00B81812">
      <w:pPr>
        <w:keepNext/>
        <w:widowControl w:val="0"/>
        <w:spacing w:after="0" w:line="240" w:lineRule="auto"/>
        <w:jc w:val="both"/>
        <w:rPr>
          <w:rFonts w:ascii="Times New Roman" w:eastAsia="Calibri" w:hAnsi="Times New Roman" w:cs="Times New Roman"/>
          <w:b/>
          <w:caps/>
          <w:sz w:val="28"/>
          <w:szCs w:val="28"/>
        </w:rPr>
      </w:pPr>
    </w:p>
    <w:p w:rsidR="003676F5" w:rsidRPr="00B81812" w:rsidRDefault="003676F5" w:rsidP="00B81812">
      <w:pPr>
        <w:keepNext/>
        <w:widowControl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1812">
        <w:rPr>
          <w:rFonts w:ascii="Times New Roman" w:eastAsia="Calibri" w:hAnsi="Times New Roman" w:cs="Times New Roman"/>
          <w:b/>
          <w:caps/>
          <w:sz w:val="28"/>
          <w:szCs w:val="28"/>
        </w:rPr>
        <w:tab/>
      </w:r>
      <w:r w:rsidR="00505490" w:rsidRPr="00B81812">
        <w:rPr>
          <w:rFonts w:ascii="Times New Roman" w:eastAsia="Calibri" w:hAnsi="Times New Roman" w:cs="Times New Roman"/>
          <w:sz w:val="28"/>
          <w:szCs w:val="28"/>
        </w:rPr>
        <w:t>В исследованиях приняли участие</w:t>
      </w:r>
      <w:r w:rsidRPr="00B81812">
        <w:rPr>
          <w:rFonts w:ascii="Times New Roman" w:eastAsia="Calibri" w:hAnsi="Times New Roman" w:cs="Times New Roman"/>
          <w:caps/>
          <w:sz w:val="28"/>
          <w:szCs w:val="28"/>
        </w:rPr>
        <w:t xml:space="preserve"> - 295 </w:t>
      </w:r>
      <w:r w:rsidR="00505490" w:rsidRPr="00B81812">
        <w:rPr>
          <w:rFonts w:ascii="Times New Roman" w:eastAsia="Calibri" w:hAnsi="Times New Roman" w:cs="Times New Roman"/>
          <w:sz w:val="28"/>
          <w:szCs w:val="28"/>
        </w:rPr>
        <w:t>родителей</w:t>
      </w:r>
      <w:r w:rsidRPr="00B81812">
        <w:rPr>
          <w:rFonts w:ascii="Times New Roman" w:eastAsia="Calibri" w:hAnsi="Times New Roman" w:cs="Times New Roman"/>
          <w:sz w:val="28"/>
          <w:szCs w:val="28"/>
        </w:rPr>
        <w:t>.</w:t>
      </w:r>
    </w:p>
    <w:p w:rsidR="003676F5" w:rsidRPr="00B81812" w:rsidRDefault="003676F5" w:rsidP="00B81812">
      <w:pPr>
        <w:keepNext/>
        <w:widowControl w:val="0"/>
        <w:numPr>
          <w:ilvl w:val="0"/>
          <w:numId w:val="23"/>
        </w:numPr>
        <w:shd w:val="clear" w:color="auto" w:fill="FFFFFF"/>
        <w:spacing w:after="0" w:line="240" w:lineRule="auto"/>
        <w:ind w:left="284" w:firstLine="0"/>
        <w:jc w:val="both"/>
        <w:rPr>
          <w:rFonts w:ascii="Times New Roman" w:hAnsi="Times New Roman" w:cs="Times New Roman"/>
          <w:bCs/>
          <w:color w:val="FF0000"/>
          <w:sz w:val="28"/>
          <w:szCs w:val="28"/>
        </w:rPr>
      </w:pPr>
      <w:r w:rsidRPr="00B81812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Насколько Вы удовлетворены качеством обучения</w:t>
      </w:r>
      <w:r w:rsidR="00505490" w:rsidRPr="00B81812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  <w:r w:rsidRPr="00B81812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во Дворце творчества? </w:t>
      </w:r>
    </w:p>
    <w:p w:rsidR="003676F5" w:rsidRPr="00B81812" w:rsidRDefault="003676F5" w:rsidP="00B81812">
      <w:pPr>
        <w:keepNext/>
        <w:widowControl w:val="0"/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color w:val="FF0000"/>
          <w:sz w:val="28"/>
          <w:szCs w:val="28"/>
        </w:rPr>
      </w:pPr>
      <w:r w:rsidRPr="00B81812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5192889" cy="2088445"/>
            <wp:effectExtent l="0" t="0" r="27305" b="26670"/>
            <wp:docPr id="28" name="Диаграмма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1"/>
              </a:graphicData>
            </a:graphic>
          </wp:inline>
        </w:drawing>
      </w:r>
    </w:p>
    <w:p w:rsidR="003676F5" w:rsidRPr="00B81812" w:rsidRDefault="003676F5" w:rsidP="00B81812">
      <w:pPr>
        <w:keepNext/>
        <w:widowControl w:val="0"/>
        <w:shd w:val="clear" w:color="auto" w:fill="FFFFFF"/>
        <w:spacing w:after="0" w:line="240" w:lineRule="auto"/>
        <w:ind w:left="1080"/>
        <w:jc w:val="both"/>
        <w:rPr>
          <w:rFonts w:ascii="Times New Roman" w:hAnsi="Times New Roman" w:cs="Times New Roman"/>
          <w:bCs/>
          <w:color w:val="FF0000"/>
          <w:sz w:val="28"/>
          <w:szCs w:val="28"/>
        </w:rPr>
      </w:pPr>
    </w:p>
    <w:p w:rsidR="003676F5" w:rsidRPr="00B81812" w:rsidRDefault="003676F5" w:rsidP="00B81812">
      <w:pPr>
        <w:keepNext/>
        <w:widowControl w:val="0"/>
        <w:numPr>
          <w:ilvl w:val="0"/>
          <w:numId w:val="23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B81812">
        <w:rPr>
          <w:rFonts w:ascii="Times New Roman" w:hAnsi="Times New Roman" w:cs="Times New Roman"/>
          <w:bCs/>
          <w:color w:val="000000"/>
          <w:sz w:val="28"/>
          <w:szCs w:val="28"/>
        </w:rPr>
        <w:t>Насколько Вас устраивают условия организации обучения?</w:t>
      </w:r>
    </w:p>
    <w:p w:rsidR="003676F5" w:rsidRPr="00B81812" w:rsidRDefault="003676F5" w:rsidP="00B81812">
      <w:pPr>
        <w:keepNext/>
        <w:widowControl w:val="0"/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color w:val="FF0000"/>
          <w:sz w:val="28"/>
          <w:szCs w:val="28"/>
        </w:rPr>
      </w:pPr>
      <w:r w:rsidRPr="00B81812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5238045" cy="2156178"/>
            <wp:effectExtent l="0" t="0" r="20320" b="15875"/>
            <wp:docPr id="27" name="Диаграмма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2"/>
              </a:graphicData>
            </a:graphic>
          </wp:inline>
        </w:drawing>
      </w:r>
    </w:p>
    <w:p w:rsidR="003676F5" w:rsidRPr="00B81812" w:rsidRDefault="003676F5" w:rsidP="00B81812">
      <w:pPr>
        <w:keepNext/>
        <w:widowControl w:val="0"/>
        <w:shd w:val="clear" w:color="auto" w:fill="FFFFFF"/>
        <w:spacing w:after="0" w:line="240" w:lineRule="auto"/>
        <w:ind w:left="1080"/>
        <w:jc w:val="both"/>
        <w:rPr>
          <w:rFonts w:ascii="Times New Roman" w:hAnsi="Times New Roman" w:cs="Times New Roman"/>
          <w:bCs/>
          <w:color w:val="FF0000"/>
          <w:sz w:val="28"/>
          <w:szCs w:val="28"/>
        </w:rPr>
      </w:pPr>
    </w:p>
    <w:p w:rsidR="003676F5" w:rsidRPr="00B81812" w:rsidRDefault="003676F5" w:rsidP="00B81812">
      <w:pPr>
        <w:keepNext/>
        <w:widowControl w:val="0"/>
        <w:numPr>
          <w:ilvl w:val="0"/>
          <w:numId w:val="23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B81812">
        <w:rPr>
          <w:rFonts w:ascii="Times New Roman" w:hAnsi="Times New Roman" w:cs="Times New Roman"/>
          <w:bCs/>
          <w:color w:val="000000"/>
          <w:sz w:val="28"/>
          <w:szCs w:val="28"/>
        </w:rPr>
        <w:t>Насколько оправданы Ваши ожидания?</w:t>
      </w:r>
    </w:p>
    <w:p w:rsidR="003676F5" w:rsidRPr="00B81812" w:rsidRDefault="003676F5" w:rsidP="00B81812">
      <w:pPr>
        <w:keepNext/>
        <w:widowControl w:val="0"/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5271911" cy="2235200"/>
            <wp:effectExtent l="0" t="0" r="24130" b="12700"/>
            <wp:docPr id="26" name="Диаграмма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3"/>
              </a:graphicData>
            </a:graphic>
          </wp:inline>
        </w:drawing>
      </w:r>
    </w:p>
    <w:p w:rsidR="003676F5" w:rsidRPr="00B81812" w:rsidRDefault="003676F5" w:rsidP="00B81812">
      <w:pPr>
        <w:keepNext/>
        <w:widowControl w:val="0"/>
        <w:shd w:val="clear" w:color="auto" w:fill="FFFFFF"/>
        <w:spacing w:after="0" w:line="240" w:lineRule="auto"/>
        <w:ind w:left="360" w:firstLine="1625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:rsidR="003676F5" w:rsidRPr="00B81812" w:rsidRDefault="003676F5" w:rsidP="00B81812">
      <w:pPr>
        <w:keepNext/>
        <w:widowControl w:val="0"/>
        <w:numPr>
          <w:ilvl w:val="0"/>
          <w:numId w:val="23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B81812">
        <w:rPr>
          <w:rFonts w:ascii="Times New Roman" w:hAnsi="Times New Roman" w:cs="Times New Roman"/>
          <w:bCs/>
          <w:color w:val="000000"/>
          <w:sz w:val="28"/>
          <w:szCs w:val="28"/>
        </w:rPr>
        <w:t>Какое эмоциональное состояние испытывает ребенок чаще всего</w:t>
      </w:r>
    </w:p>
    <w:p w:rsidR="003676F5" w:rsidRPr="00B81812" w:rsidRDefault="003676F5" w:rsidP="00B81812">
      <w:pPr>
        <w:keepNext/>
        <w:widowControl w:val="0"/>
        <w:shd w:val="clear" w:color="auto" w:fill="FFFFFF"/>
        <w:spacing w:after="0" w:line="240" w:lineRule="auto"/>
        <w:ind w:left="720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B81812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после занятий?</w:t>
      </w:r>
    </w:p>
    <w:p w:rsidR="003676F5" w:rsidRPr="00B81812" w:rsidRDefault="003676F5" w:rsidP="00B81812">
      <w:pPr>
        <w:keepNext/>
        <w:widowControl w:val="0"/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429955" cy="2415823"/>
            <wp:effectExtent l="0" t="0" r="18415" b="22860"/>
            <wp:docPr id="24" name="Диаграмма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4"/>
              </a:graphicData>
            </a:graphic>
          </wp:inline>
        </w:drawing>
      </w:r>
    </w:p>
    <w:p w:rsidR="003676F5" w:rsidRPr="00B81812" w:rsidRDefault="003676F5" w:rsidP="00B81812">
      <w:pPr>
        <w:keepNext/>
        <w:widowControl w:val="0"/>
        <w:shd w:val="clear" w:color="auto" w:fill="FFFFFF"/>
        <w:spacing w:after="0" w:line="24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3676F5" w:rsidRPr="00B81812" w:rsidRDefault="003676F5" w:rsidP="00B81812">
      <w:pPr>
        <w:keepNext/>
        <w:widowControl w:val="0"/>
        <w:numPr>
          <w:ilvl w:val="0"/>
          <w:numId w:val="23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81812">
        <w:rPr>
          <w:rFonts w:ascii="Times New Roman" w:hAnsi="Times New Roman" w:cs="Times New Roman"/>
          <w:bCs/>
          <w:sz w:val="28"/>
          <w:szCs w:val="28"/>
        </w:rPr>
        <w:t>Удовлетворяют ли Вас взаимоотношениями с педагогом?</w:t>
      </w:r>
    </w:p>
    <w:p w:rsidR="003676F5" w:rsidRPr="00B81812" w:rsidRDefault="003676F5" w:rsidP="00B81812">
      <w:pPr>
        <w:keepNext/>
        <w:widowControl w:val="0"/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B81812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283200" cy="1975556"/>
            <wp:effectExtent l="0" t="0" r="12700" b="24765"/>
            <wp:docPr id="23" name="Диаграмма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5"/>
              </a:graphicData>
            </a:graphic>
          </wp:inline>
        </w:drawing>
      </w:r>
    </w:p>
    <w:p w:rsidR="00505490" w:rsidRPr="00B81812" w:rsidRDefault="00505490" w:rsidP="00B81812">
      <w:pPr>
        <w:keepNext/>
        <w:widowControl w:val="0"/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:rsidR="003676F5" w:rsidRPr="00B81812" w:rsidRDefault="003676F5" w:rsidP="00B81812">
      <w:pPr>
        <w:keepNext/>
        <w:widowControl w:val="0"/>
        <w:numPr>
          <w:ilvl w:val="0"/>
          <w:numId w:val="23"/>
        </w:numPr>
        <w:shd w:val="clear" w:color="auto" w:fill="FFFFFF"/>
        <w:spacing w:after="0" w:line="240" w:lineRule="auto"/>
        <w:ind w:left="72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81812">
        <w:rPr>
          <w:rFonts w:ascii="Times New Roman" w:hAnsi="Times New Roman" w:cs="Times New Roman"/>
          <w:bCs/>
          <w:sz w:val="28"/>
          <w:szCs w:val="28"/>
        </w:rPr>
        <w:t>Какие наиболее востребованные, на Ваш взгляд,  направления деятельности во Дворце творчества?</w:t>
      </w:r>
      <w:r w:rsidR="00505490" w:rsidRPr="00B81812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gramStart"/>
      <w:r w:rsidR="00505490" w:rsidRPr="00B81812">
        <w:rPr>
          <w:rFonts w:ascii="Times New Roman" w:hAnsi="Times New Roman" w:cs="Times New Roman"/>
          <w:bCs/>
          <w:sz w:val="28"/>
          <w:szCs w:val="28"/>
        </w:rPr>
        <w:t>Ответы: т</w:t>
      </w:r>
      <w:r w:rsidRPr="00B81812">
        <w:rPr>
          <w:rFonts w:ascii="Times New Roman" w:hAnsi="Times New Roman" w:cs="Times New Roman"/>
          <w:bCs/>
          <w:sz w:val="28"/>
          <w:szCs w:val="28"/>
        </w:rPr>
        <w:t>анцы, вокал, театр, цирковая студия, шахматы, спортивные секции, подготовка к школе, детский дом моделей</w:t>
      </w:r>
      <w:r w:rsidR="00505490" w:rsidRPr="00B81812">
        <w:rPr>
          <w:rFonts w:ascii="Times New Roman" w:hAnsi="Times New Roman" w:cs="Times New Roman"/>
          <w:bCs/>
          <w:sz w:val="28"/>
          <w:szCs w:val="28"/>
        </w:rPr>
        <w:t>.</w:t>
      </w:r>
      <w:proofErr w:type="gramEnd"/>
    </w:p>
    <w:p w:rsidR="003676F5" w:rsidRPr="00B81812" w:rsidRDefault="003676F5" w:rsidP="00B81812">
      <w:pPr>
        <w:keepNext/>
        <w:widowControl w:val="0"/>
        <w:numPr>
          <w:ilvl w:val="0"/>
          <w:numId w:val="23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Ваши отзывы</w:t>
      </w:r>
      <w:r w:rsidR="00505490" w:rsidRPr="00B81812">
        <w:rPr>
          <w:rFonts w:ascii="Times New Roman" w:hAnsi="Times New Roman" w:cs="Times New Roman"/>
          <w:sz w:val="28"/>
          <w:szCs w:val="28"/>
        </w:rPr>
        <w:t>:</w:t>
      </w:r>
      <w:r w:rsidRPr="00B8181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676F5" w:rsidRPr="00B81812" w:rsidRDefault="00505490" w:rsidP="00B81812">
      <w:pPr>
        <w:keepNext/>
        <w:widowControl w:val="0"/>
        <w:numPr>
          <w:ilvl w:val="0"/>
          <w:numId w:val="25"/>
        </w:numPr>
        <w:shd w:val="clear" w:color="auto" w:fill="FFFFFF"/>
        <w:spacing w:after="0" w:line="24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lastRenderedPageBreak/>
        <w:t>б</w:t>
      </w:r>
      <w:r w:rsidR="003676F5" w:rsidRPr="00B81812">
        <w:rPr>
          <w:rFonts w:ascii="Times New Roman" w:hAnsi="Times New Roman" w:cs="Times New Roman"/>
          <w:sz w:val="28"/>
          <w:szCs w:val="28"/>
        </w:rPr>
        <w:t>лагодарим педагогов Дворца  за чуткость и заботливое отношение к нашим детям;</w:t>
      </w:r>
    </w:p>
    <w:p w:rsidR="003676F5" w:rsidRPr="00B81812" w:rsidRDefault="00505490" w:rsidP="00B81812">
      <w:pPr>
        <w:keepNext/>
        <w:widowControl w:val="0"/>
        <w:numPr>
          <w:ilvl w:val="0"/>
          <w:numId w:val="26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с</w:t>
      </w:r>
      <w:r w:rsidR="003676F5" w:rsidRPr="00B81812">
        <w:rPr>
          <w:rFonts w:ascii="Times New Roman" w:hAnsi="Times New Roman" w:cs="Times New Roman"/>
          <w:sz w:val="28"/>
          <w:szCs w:val="28"/>
        </w:rPr>
        <w:t>пасибо за внимательное отношение к детям за атмосферу тепла и уюта; за заботу и внимание к нашим непоседам; за мастерство педагогов;</w:t>
      </w:r>
    </w:p>
    <w:p w:rsidR="003676F5" w:rsidRPr="00B81812" w:rsidRDefault="00505490" w:rsidP="00B81812">
      <w:pPr>
        <w:keepNext/>
        <w:widowControl w:val="0"/>
        <w:numPr>
          <w:ilvl w:val="0"/>
          <w:numId w:val="26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о</w:t>
      </w:r>
      <w:r w:rsidR="003676F5" w:rsidRPr="00B81812">
        <w:rPr>
          <w:rFonts w:ascii="Times New Roman" w:hAnsi="Times New Roman" w:cs="Times New Roman"/>
          <w:sz w:val="28"/>
          <w:szCs w:val="28"/>
        </w:rPr>
        <w:t>громное спасибо за активное участие в жизни моего ребенка;</w:t>
      </w:r>
    </w:p>
    <w:p w:rsidR="003676F5" w:rsidRPr="00B81812" w:rsidRDefault="00505490" w:rsidP="00B81812">
      <w:pPr>
        <w:keepNext/>
        <w:widowControl w:val="0"/>
        <w:numPr>
          <w:ilvl w:val="0"/>
          <w:numId w:val="26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с</w:t>
      </w:r>
      <w:r w:rsidR="003676F5" w:rsidRPr="00B81812">
        <w:rPr>
          <w:rFonts w:ascii="Times New Roman" w:hAnsi="Times New Roman" w:cs="Times New Roman"/>
          <w:sz w:val="28"/>
          <w:szCs w:val="28"/>
        </w:rPr>
        <w:t xml:space="preserve">пасибо за </w:t>
      </w:r>
      <w:r w:rsidRPr="00B81812">
        <w:rPr>
          <w:rFonts w:ascii="Times New Roman" w:hAnsi="Times New Roman" w:cs="Times New Roman"/>
          <w:sz w:val="28"/>
          <w:szCs w:val="28"/>
        </w:rPr>
        <w:t>ваш труд и развитие наших детей;</w:t>
      </w:r>
    </w:p>
    <w:p w:rsidR="003676F5" w:rsidRPr="00B81812" w:rsidRDefault="00505490" w:rsidP="00B81812">
      <w:pPr>
        <w:keepNext/>
        <w:widowControl w:val="0"/>
        <w:numPr>
          <w:ilvl w:val="0"/>
          <w:numId w:val="26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с</w:t>
      </w:r>
      <w:r w:rsidR="003676F5" w:rsidRPr="00B81812">
        <w:rPr>
          <w:rFonts w:ascii="Times New Roman" w:hAnsi="Times New Roman" w:cs="Times New Roman"/>
          <w:sz w:val="28"/>
          <w:szCs w:val="28"/>
        </w:rPr>
        <w:t>пасибо за многолетнюю работу в нашем городе, вежливый коллектив, интересную программу обучения</w:t>
      </w:r>
      <w:r w:rsidRPr="00B81812">
        <w:rPr>
          <w:rFonts w:ascii="Times New Roman" w:hAnsi="Times New Roman" w:cs="Times New Roman"/>
          <w:sz w:val="28"/>
          <w:szCs w:val="28"/>
        </w:rPr>
        <w:t>;</w:t>
      </w:r>
    </w:p>
    <w:p w:rsidR="003676F5" w:rsidRPr="00B81812" w:rsidRDefault="00505490" w:rsidP="00B81812">
      <w:pPr>
        <w:keepNext/>
        <w:widowControl w:val="0"/>
        <w:numPr>
          <w:ilvl w:val="0"/>
          <w:numId w:val="26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р</w:t>
      </w:r>
      <w:r w:rsidR="003676F5" w:rsidRPr="00B81812">
        <w:rPr>
          <w:rFonts w:ascii="Times New Roman" w:hAnsi="Times New Roman" w:cs="Times New Roman"/>
          <w:sz w:val="28"/>
          <w:szCs w:val="28"/>
        </w:rPr>
        <w:t>ады за наших детей, т.к.</w:t>
      </w:r>
      <w:r w:rsidRPr="00B81812">
        <w:rPr>
          <w:rFonts w:ascii="Times New Roman" w:hAnsi="Times New Roman" w:cs="Times New Roman"/>
          <w:sz w:val="28"/>
          <w:szCs w:val="28"/>
        </w:rPr>
        <w:t xml:space="preserve"> видим результаты работы с ними;</w:t>
      </w:r>
    </w:p>
    <w:p w:rsidR="003676F5" w:rsidRPr="00B81812" w:rsidRDefault="00505490" w:rsidP="00B81812">
      <w:pPr>
        <w:keepNext/>
        <w:widowControl w:val="0"/>
        <w:numPr>
          <w:ilvl w:val="0"/>
          <w:numId w:val="26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б</w:t>
      </w:r>
      <w:r w:rsidR="003676F5" w:rsidRPr="00B81812">
        <w:rPr>
          <w:rFonts w:ascii="Times New Roman" w:hAnsi="Times New Roman" w:cs="Times New Roman"/>
          <w:sz w:val="28"/>
          <w:szCs w:val="28"/>
        </w:rPr>
        <w:t>лагодарим коллектив педагогов за высокий профессионализм и доброе отношение к детям</w:t>
      </w:r>
      <w:r w:rsidR="00C554D8" w:rsidRPr="00B81812">
        <w:rPr>
          <w:rFonts w:ascii="Times New Roman" w:hAnsi="Times New Roman" w:cs="Times New Roman"/>
          <w:sz w:val="28"/>
          <w:szCs w:val="28"/>
        </w:rPr>
        <w:t>.</w:t>
      </w:r>
    </w:p>
    <w:p w:rsidR="003676F5" w:rsidRPr="00B81812" w:rsidRDefault="003676F5" w:rsidP="00B81812">
      <w:pPr>
        <w:pStyle w:val="a7"/>
        <w:keepNext/>
        <w:widowControl w:val="0"/>
        <w:numPr>
          <w:ilvl w:val="0"/>
          <w:numId w:val="23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Ваши предложения</w:t>
      </w:r>
      <w:r w:rsidR="00BB0C7D" w:rsidRPr="00B81812">
        <w:rPr>
          <w:rFonts w:ascii="Times New Roman" w:hAnsi="Times New Roman" w:cs="Times New Roman"/>
          <w:sz w:val="28"/>
          <w:szCs w:val="28"/>
        </w:rPr>
        <w:t>:</w:t>
      </w:r>
    </w:p>
    <w:p w:rsidR="003676F5" w:rsidRPr="00B81812" w:rsidRDefault="00BB0C7D" w:rsidP="00B81812">
      <w:pPr>
        <w:keepNext/>
        <w:widowControl w:val="0"/>
        <w:numPr>
          <w:ilvl w:val="0"/>
          <w:numId w:val="25"/>
        </w:numPr>
        <w:shd w:val="clear" w:color="auto" w:fill="FFFFFF"/>
        <w:spacing w:after="0" w:line="24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у</w:t>
      </w:r>
      <w:r w:rsidR="003676F5" w:rsidRPr="00B81812">
        <w:rPr>
          <w:rFonts w:ascii="Times New Roman" w:hAnsi="Times New Roman" w:cs="Times New Roman"/>
          <w:sz w:val="28"/>
          <w:szCs w:val="28"/>
        </w:rPr>
        <w:t>лучшить материально-техническую базу Дворца и структурных подразделений</w:t>
      </w:r>
      <w:r w:rsidRPr="00B81812">
        <w:rPr>
          <w:rFonts w:ascii="Times New Roman" w:hAnsi="Times New Roman" w:cs="Times New Roman"/>
          <w:sz w:val="28"/>
          <w:szCs w:val="28"/>
        </w:rPr>
        <w:t>;</w:t>
      </w:r>
    </w:p>
    <w:p w:rsidR="003676F5" w:rsidRPr="00B81812" w:rsidRDefault="00BB0C7D" w:rsidP="00B81812">
      <w:pPr>
        <w:keepNext/>
        <w:widowControl w:val="0"/>
        <w:numPr>
          <w:ilvl w:val="0"/>
          <w:numId w:val="26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о</w:t>
      </w:r>
      <w:r w:rsidR="003676F5" w:rsidRPr="00B81812">
        <w:rPr>
          <w:rFonts w:ascii="Times New Roman" w:hAnsi="Times New Roman" w:cs="Times New Roman"/>
          <w:sz w:val="28"/>
          <w:szCs w:val="28"/>
        </w:rPr>
        <w:t>рганизовать занятость родителей на период ожидания детей;</w:t>
      </w:r>
    </w:p>
    <w:p w:rsidR="003676F5" w:rsidRPr="00B81812" w:rsidRDefault="00BB0C7D" w:rsidP="00B81812">
      <w:pPr>
        <w:keepNext/>
        <w:widowControl w:val="0"/>
        <w:numPr>
          <w:ilvl w:val="0"/>
          <w:numId w:val="26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п</w:t>
      </w:r>
      <w:r w:rsidR="003676F5" w:rsidRPr="00B81812">
        <w:rPr>
          <w:rFonts w:ascii="Times New Roman" w:hAnsi="Times New Roman" w:cs="Times New Roman"/>
          <w:sz w:val="28"/>
          <w:szCs w:val="28"/>
        </w:rPr>
        <w:t>родолжить традицию выездов на природу, обеспечить занятия психологов с нашими детьми, проводить индивидуальные занятия с детьми  («Журавушка»)</w:t>
      </w:r>
      <w:r w:rsidRPr="00B81812">
        <w:rPr>
          <w:rFonts w:ascii="Times New Roman" w:hAnsi="Times New Roman" w:cs="Times New Roman"/>
          <w:sz w:val="28"/>
          <w:szCs w:val="28"/>
        </w:rPr>
        <w:t>;</w:t>
      </w:r>
    </w:p>
    <w:p w:rsidR="003676F5" w:rsidRPr="00B81812" w:rsidRDefault="00BB0C7D" w:rsidP="00B81812">
      <w:pPr>
        <w:keepNext/>
        <w:widowControl w:val="0"/>
        <w:numPr>
          <w:ilvl w:val="0"/>
          <w:numId w:val="26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п</w:t>
      </w:r>
      <w:r w:rsidR="003676F5" w:rsidRPr="00B81812">
        <w:rPr>
          <w:rFonts w:ascii="Times New Roman" w:hAnsi="Times New Roman" w:cs="Times New Roman"/>
          <w:sz w:val="28"/>
          <w:szCs w:val="28"/>
        </w:rPr>
        <w:t>оощрять талантливых детей поездками в другие регионы.</w:t>
      </w:r>
    </w:p>
    <w:p w:rsidR="003676F5" w:rsidRPr="00B81812" w:rsidRDefault="003676F5" w:rsidP="00B81812">
      <w:pPr>
        <w:keepNext/>
        <w:widowControl w:val="0"/>
        <w:spacing w:after="0" w:line="240" w:lineRule="auto"/>
        <w:ind w:firstLine="36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b/>
          <w:sz w:val="28"/>
          <w:szCs w:val="28"/>
        </w:rPr>
        <w:t>Вывод:</w:t>
      </w:r>
      <w:r w:rsidRPr="00B81812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B81812">
        <w:rPr>
          <w:rFonts w:ascii="Times New Roman" w:hAnsi="Times New Roman" w:cs="Times New Roman"/>
          <w:sz w:val="28"/>
          <w:szCs w:val="28"/>
        </w:rPr>
        <w:t xml:space="preserve">в целом ответы респондентов  (родителей) демонстрируют удовлетворенность качеством дополнительного образования – 97% и условиями организации обучения – 94%.  Родители замечают результаты обучения  - 97% и  отмечают, что от  занятий дети испытывают радость (42%) и удовольствие (51%). Взаимоотношения с педагогом удовлетворяют респондентов полностью -100%. </w:t>
      </w:r>
    </w:p>
    <w:p w:rsidR="003676F5" w:rsidRPr="00B81812" w:rsidRDefault="0079775A" w:rsidP="00B81812">
      <w:pPr>
        <w:keepNext/>
        <w:widowControl w:val="0"/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B81812">
        <w:rPr>
          <w:rFonts w:ascii="Times New Roman" w:hAnsi="Times New Roman" w:cs="Times New Roman"/>
          <w:b/>
          <w:color w:val="1F497D"/>
          <w:sz w:val="28"/>
          <w:szCs w:val="28"/>
        </w:rPr>
        <w:tab/>
      </w:r>
      <w:r w:rsidRPr="00B81812">
        <w:rPr>
          <w:rFonts w:ascii="Times New Roman" w:hAnsi="Times New Roman" w:cs="Times New Roman"/>
          <w:sz w:val="28"/>
          <w:szCs w:val="28"/>
        </w:rPr>
        <w:t xml:space="preserve">В конце учебного года также состоялись маркетинговые исследования </w:t>
      </w:r>
      <w:r w:rsidR="003676F5" w:rsidRPr="00B81812">
        <w:rPr>
          <w:rFonts w:ascii="Times New Roman" w:hAnsi="Times New Roman" w:cs="Times New Roman"/>
          <w:sz w:val="28"/>
          <w:szCs w:val="28"/>
        </w:rPr>
        <w:t xml:space="preserve"> «Педагог -2017»</w:t>
      </w:r>
      <w:r w:rsidRPr="00B81812">
        <w:rPr>
          <w:rFonts w:ascii="Times New Roman" w:hAnsi="Times New Roman" w:cs="Times New Roman"/>
          <w:sz w:val="28"/>
          <w:szCs w:val="28"/>
        </w:rPr>
        <w:t>, в которых приняли участие</w:t>
      </w:r>
      <w:r w:rsidR="003676F5" w:rsidRPr="00B81812">
        <w:rPr>
          <w:rFonts w:ascii="Times New Roman" w:hAnsi="Times New Roman" w:cs="Times New Roman"/>
          <w:i/>
          <w:sz w:val="28"/>
          <w:szCs w:val="28"/>
        </w:rPr>
        <w:t xml:space="preserve"> -</w:t>
      </w:r>
      <w:r w:rsidR="003676F5" w:rsidRPr="00B81812">
        <w:rPr>
          <w:rFonts w:ascii="Times New Roman" w:hAnsi="Times New Roman" w:cs="Times New Roman"/>
          <w:sz w:val="28"/>
          <w:szCs w:val="28"/>
        </w:rPr>
        <w:t>92</w:t>
      </w:r>
      <w:r w:rsidRPr="00B81812">
        <w:rPr>
          <w:rFonts w:ascii="Times New Roman" w:hAnsi="Times New Roman" w:cs="Times New Roman"/>
          <w:sz w:val="28"/>
          <w:szCs w:val="28"/>
        </w:rPr>
        <w:t xml:space="preserve"> педагога. На диаграммах представлены результаты только электронного анкетирования</w:t>
      </w:r>
      <w:r w:rsidR="003676F5" w:rsidRPr="00B81812">
        <w:rPr>
          <w:rFonts w:ascii="Times New Roman" w:hAnsi="Times New Roman" w:cs="Times New Roman"/>
          <w:sz w:val="28"/>
          <w:szCs w:val="28"/>
        </w:rPr>
        <w:t>.</w:t>
      </w:r>
    </w:p>
    <w:p w:rsidR="003676F5" w:rsidRPr="00B81812" w:rsidRDefault="003676F5" w:rsidP="00B81812">
      <w:pPr>
        <w:keepNext/>
        <w:widowControl w:val="0"/>
        <w:spacing w:after="0" w:line="240" w:lineRule="auto"/>
        <w:ind w:left="1080"/>
        <w:jc w:val="both"/>
        <w:rPr>
          <w:rFonts w:ascii="Times New Roman" w:hAnsi="Times New Roman" w:cs="Times New Roman"/>
          <w:b/>
          <w:color w:val="1F497D"/>
          <w:sz w:val="28"/>
          <w:szCs w:val="28"/>
        </w:rPr>
      </w:pPr>
    </w:p>
    <w:p w:rsidR="003676F5" w:rsidRPr="00B81812" w:rsidRDefault="003676F5" w:rsidP="00B81812">
      <w:pPr>
        <w:keepNext/>
        <w:widowControl w:val="0"/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B8181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21866" cy="2483485"/>
            <wp:effectExtent l="171450" t="171450" r="379095" b="35496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1158" t="28349" r="32904" b="417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866" cy="24834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676F5" w:rsidRPr="00B81812" w:rsidRDefault="003676F5" w:rsidP="00B81812">
      <w:pPr>
        <w:keepNext/>
        <w:widowControl w:val="0"/>
        <w:spacing w:after="0" w:line="240" w:lineRule="auto"/>
        <w:ind w:left="142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B8181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11225" cy="5037739"/>
            <wp:effectExtent l="171450" t="133350" r="356175" b="296261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0667" t="18369" r="31123" b="113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9260" cy="50359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676F5" w:rsidRPr="00B81812" w:rsidRDefault="003676F5" w:rsidP="00B81812">
      <w:pPr>
        <w:keepNext/>
        <w:widowControl w:val="0"/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B8181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16733" cy="2731911"/>
            <wp:effectExtent l="171450" t="171450" r="384175" b="35433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0240" t="18945" r="30984" b="46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6422" cy="27317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676F5" w:rsidRPr="00B81812" w:rsidRDefault="003676F5" w:rsidP="00B81812">
      <w:pPr>
        <w:pStyle w:val="a7"/>
        <w:keepNext/>
        <w:widowControl w:val="0"/>
        <w:numPr>
          <w:ilvl w:val="0"/>
          <w:numId w:val="29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lastRenderedPageBreak/>
        <w:t>Интересная работа</w:t>
      </w:r>
    </w:p>
    <w:p w:rsidR="003676F5" w:rsidRPr="00B81812" w:rsidRDefault="003676F5" w:rsidP="00B81812">
      <w:pPr>
        <w:pStyle w:val="a7"/>
        <w:keepNext/>
        <w:widowControl w:val="0"/>
        <w:numPr>
          <w:ilvl w:val="0"/>
          <w:numId w:val="29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Хорошая зарплата</w:t>
      </w:r>
    </w:p>
    <w:p w:rsidR="003676F5" w:rsidRPr="00B81812" w:rsidRDefault="003676F5" w:rsidP="00B81812">
      <w:pPr>
        <w:pStyle w:val="a7"/>
        <w:keepNext/>
        <w:widowControl w:val="0"/>
        <w:numPr>
          <w:ilvl w:val="0"/>
          <w:numId w:val="29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Благоприятные условия труда</w:t>
      </w:r>
    </w:p>
    <w:p w:rsidR="003676F5" w:rsidRPr="00B81812" w:rsidRDefault="003676F5" w:rsidP="00B81812">
      <w:pPr>
        <w:pStyle w:val="a7"/>
        <w:keepNext/>
        <w:widowControl w:val="0"/>
        <w:numPr>
          <w:ilvl w:val="0"/>
          <w:numId w:val="29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Хороший, дружный коллектив</w:t>
      </w:r>
    </w:p>
    <w:p w:rsidR="003676F5" w:rsidRPr="00B81812" w:rsidRDefault="003676F5" w:rsidP="00B81812">
      <w:pPr>
        <w:pStyle w:val="a7"/>
        <w:keepNext/>
        <w:widowControl w:val="0"/>
        <w:numPr>
          <w:ilvl w:val="0"/>
          <w:numId w:val="29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Возможность больше заработать тому, кто больше прикладывает усилий</w:t>
      </w:r>
    </w:p>
    <w:p w:rsidR="003676F5" w:rsidRPr="00B81812" w:rsidRDefault="003676F5" w:rsidP="00B81812">
      <w:pPr>
        <w:pStyle w:val="a7"/>
        <w:keepNext/>
        <w:widowControl w:val="0"/>
        <w:numPr>
          <w:ilvl w:val="0"/>
          <w:numId w:val="29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Возможность проявить инициативу и предприимчивость</w:t>
      </w:r>
    </w:p>
    <w:p w:rsidR="003676F5" w:rsidRPr="00B81812" w:rsidRDefault="003676F5" w:rsidP="00B81812">
      <w:pPr>
        <w:pStyle w:val="a7"/>
        <w:keepNext/>
        <w:widowControl w:val="0"/>
        <w:numPr>
          <w:ilvl w:val="0"/>
          <w:numId w:val="29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Недопущение чрезмерных различий между сотрудниками</w:t>
      </w:r>
    </w:p>
    <w:p w:rsidR="003676F5" w:rsidRPr="00B81812" w:rsidRDefault="003676F5" w:rsidP="00B81812">
      <w:pPr>
        <w:pStyle w:val="a7"/>
        <w:keepNext/>
        <w:widowControl w:val="0"/>
        <w:numPr>
          <w:ilvl w:val="0"/>
          <w:numId w:val="29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Учет мнения трудового коллектива при принятии решений</w:t>
      </w:r>
    </w:p>
    <w:p w:rsidR="003676F5" w:rsidRPr="00B81812" w:rsidRDefault="003676F5" w:rsidP="00B81812">
      <w:pPr>
        <w:pStyle w:val="a7"/>
        <w:keepNext/>
        <w:widowControl w:val="0"/>
        <w:numPr>
          <w:ilvl w:val="0"/>
          <w:numId w:val="29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Возможность честным трудом заслужить доверие и уважение</w:t>
      </w:r>
    </w:p>
    <w:p w:rsidR="003676F5" w:rsidRPr="00B81812" w:rsidRDefault="003676F5" w:rsidP="00B81812">
      <w:pPr>
        <w:pStyle w:val="a7"/>
        <w:keepNext/>
        <w:widowControl w:val="0"/>
        <w:numPr>
          <w:ilvl w:val="0"/>
          <w:numId w:val="29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Доброжелательное отношение руководителей к подчиненным</w:t>
      </w:r>
    </w:p>
    <w:p w:rsidR="003676F5" w:rsidRPr="00B81812" w:rsidRDefault="003676F5" w:rsidP="00B81812">
      <w:pPr>
        <w:pStyle w:val="a7"/>
        <w:keepNext/>
        <w:widowControl w:val="0"/>
        <w:numPr>
          <w:ilvl w:val="0"/>
          <w:numId w:val="29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Участие в коллективных делах</w:t>
      </w:r>
    </w:p>
    <w:p w:rsidR="003676F5" w:rsidRPr="00B81812" w:rsidRDefault="003676F5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gramStart"/>
      <w:r w:rsidRPr="00B81812">
        <w:rPr>
          <w:rFonts w:ascii="Times New Roman" w:eastAsia="Calibri" w:hAnsi="Times New Roman" w:cs="Times New Roman"/>
          <w:sz w:val="28"/>
          <w:szCs w:val="28"/>
          <w:u w:val="single"/>
        </w:rPr>
        <w:t>Другое</w:t>
      </w:r>
      <w:proofErr w:type="gramEnd"/>
      <w:r w:rsidRPr="00B81812">
        <w:rPr>
          <w:rFonts w:ascii="Times New Roman" w:eastAsia="Calibri" w:hAnsi="Times New Roman" w:cs="Times New Roman"/>
          <w:sz w:val="28"/>
          <w:szCs w:val="28"/>
          <w:u w:val="single"/>
        </w:rPr>
        <w:t>:</w:t>
      </w:r>
      <w:r w:rsidRPr="00B81812">
        <w:rPr>
          <w:rFonts w:ascii="Times New Roman" w:eastAsia="Calibri" w:hAnsi="Times New Roman" w:cs="Times New Roman"/>
          <w:sz w:val="28"/>
          <w:szCs w:val="28"/>
        </w:rPr>
        <w:t xml:space="preserve"> возможность поделиться опытом и знанием, самореализация в социально-значимой деятельности.</w:t>
      </w:r>
    </w:p>
    <w:p w:rsidR="003676F5" w:rsidRPr="00B81812" w:rsidRDefault="003676F5" w:rsidP="00B81812">
      <w:pPr>
        <w:keepNext/>
        <w:widowControl w:val="0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B8181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47645" cy="2212398"/>
            <wp:effectExtent l="171450" t="171450" r="382270" b="3594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0240" t="58932" r="30998" b="12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7490" cy="22123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676F5" w:rsidRPr="00B81812" w:rsidRDefault="003676F5" w:rsidP="00B81812">
      <w:pPr>
        <w:pStyle w:val="a7"/>
        <w:keepNext/>
        <w:widowControl w:val="0"/>
        <w:numPr>
          <w:ilvl w:val="0"/>
          <w:numId w:val="30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Подготовка к конкурсам профессионального мастерства</w:t>
      </w:r>
    </w:p>
    <w:p w:rsidR="003676F5" w:rsidRPr="00B81812" w:rsidRDefault="003676F5" w:rsidP="00B81812">
      <w:pPr>
        <w:pStyle w:val="a7"/>
        <w:keepNext/>
        <w:widowControl w:val="0"/>
        <w:numPr>
          <w:ilvl w:val="0"/>
          <w:numId w:val="30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Совершенствование общеобразовательных программ, учебно-методических комплексов</w:t>
      </w:r>
    </w:p>
    <w:p w:rsidR="003676F5" w:rsidRPr="00B81812" w:rsidRDefault="003676F5" w:rsidP="00B81812">
      <w:pPr>
        <w:pStyle w:val="a7"/>
        <w:keepNext/>
        <w:widowControl w:val="0"/>
        <w:numPr>
          <w:ilvl w:val="0"/>
          <w:numId w:val="30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Организация электронного и дистанционного обучения</w:t>
      </w:r>
    </w:p>
    <w:p w:rsidR="003676F5" w:rsidRPr="00B81812" w:rsidRDefault="003676F5" w:rsidP="00B81812">
      <w:pPr>
        <w:pStyle w:val="a7"/>
        <w:keepNext/>
        <w:widowControl w:val="0"/>
        <w:numPr>
          <w:ilvl w:val="0"/>
          <w:numId w:val="30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Использование активных методов обучения, современных образовательных технологий</w:t>
      </w:r>
    </w:p>
    <w:p w:rsidR="003676F5" w:rsidRPr="00B81812" w:rsidRDefault="003676F5" w:rsidP="00B81812">
      <w:pPr>
        <w:pStyle w:val="a7"/>
        <w:keepNext/>
        <w:widowControl w:val="0"/>
        <w:numPr>
          <w:ilvl w:val="0"/>
          <w:numId w:val="30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Работа с одаренными детьми</w:t>
      </w:r>
    </w:p>
    <w:p w:rsidR="003676F5" w:rsidRPr="00B81812" w:rsidRDefault="003676F5" w:rsidP="00B81812">
      <w:pPr>
        <w:pStyle w:val="a7"/>
        <w:keepNext/>
        <w:widowControl w:val="0"/>
        <w:numPr>
          <w:ilvl w:val="0"/>
          <w:numId w:val="30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Психологическое сопровождение развития учащихся, диагностика</w:t>
      </w:r>
    </w:p>
    <w:p w:rsidR="003676F5" w:rsidRPr="00B81812" w:rsidRDefault="003676F5" w:rsidP="00796505">
      <w:pPr>
        <w:keepNext/>
        <w:widowControl w:val="0"/>
        <w:spacing w:after="0" w:line="240" w:lineRule="auto"/>
        <w:jc w:val="center"/>
        <w:rPr>
          <w:rFonts w:ascii="Times New Roman" w:hAnsi="Times New Roman" w:cs="Times New Roman"/>
          <w:b/>
          <w:color w:val="1F497D"/>
          <w:sz w:val="28"/>
          <w:szCs w:val="28"/>
        </w:rPr>
      </w:pPr>
      <w:r w:rsidRPr="00B8181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71770" cy="5226685"/>
            <wp:effectExtent l="171450" t="171450" r="386080" b="35496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9588" t="20615" r="31053" b="102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52266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676F5" w:rsidRPr="00B81812" w:rsidRDefault="003676F5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b/>
          <w:sz w:val="28"/>
          <w:szCs w:val="28"/>
        </w:rPr>
        <w:t xml:space="preserve">Вывод: </w:t>
      </w:r>
      <w:r w:rsidRPr="00B81812">
        <w:rPr>
          <w:rFonts w:ascii="Times New Roman" w:hAnsi="Times New Roman" w:cs="Times New Roman"/>
          <w:sz w:val="28"/>
          <w:szCs w:val="28"/>
        </w:rPr>
        <w:t xml:space="preserve">   </w:t>
      </w:r>
      <w:r w:rsidR="0079775A" w:rsidRPr="00B81812">
        <w:rPr>
          <w:rFonts w:ascii="Times New Roman" w:hAnsi="Times New Roman" w:cs="Times New Roman"/>
          <w:sz w:val="28"/>
          <w:szCs w:val="28"/>
        </w:rPr>
        <w:t>в</w:t>
      </w:r>
      <w:r w:rsidRPr="00B81812">
        <w:rPr>
          <w:rFonts w:ascii="Times New Roman" w:hAnsi="Times New Roman" w:cs="Times New Roman"/>
          <w:sz w:val="28"/>
          <w:szCs w:val="28"/>
        </w:rPr>
        <w:t xml:space="preserve"> целом респонденты считают, что эмоционально-психологическая атмосфера в коллективе  Дворца творчества доброжелательная (34,9%), </w:t>
      </w:r>
      <w:proofErr w:type="spellStart"/>
      <w:r w:rsidRPr="00B81812">
        <w:rPr>
          <w:rFonts w:ascii="Times New Roman" w:hAnsi="Times New Roman" w:cs="Times New Roman"/>
          <w:sz w:val="28"/>
          <w:szCs w:val="28"/>
        </w:rPr>
        <w:t>увлеченно-деятельностная</w:t>
      </w:r>
      <w:proofErr w:type="spellEnd"/>
      <w:r w:rsidRPr="00B81812">
        <w:rPr>
          <w:rFonts w:ascii="Times New Roman" w:hAnsi="Times New Roman" w:cs="Times New Roman"/>
          <w:sz w:val="28"/>
          <w:szCs w:val="28"/>
        </w:rPr>
        <w:t xml:space="preserve"> (27,9%), теплая (18,6%).</w:t>
      </w:r>
      <w:r w:rsidR="0079775A" w:rsidRPr="00B81812">
        <w:rPr>
          <w:rFonts w:ascii="Times New Roman" w:hAnsi="Times New Roman" w:cs="Times New Roman"/>
          <w:sz w:val="28"/>
          <w:szCs w:val="28"/>
        </w:rPr>
        <w:t xml:space="preserve"> </w:t>
      </w:r>
      <w:r w:rsidRPr="00B81812">
        <w:rPr>
          <w:rFonts w:ascii="Times New Roman" w:hAnsi="Times New Roman" w:cs="Times New Roman"/>
          <w:sz w:val="28"/>
          <w:szCs w:val="28"/>
        </w:rPr>
        <w:t xml:space="preserve">Эмоциональное удовлетворение от работы с детьми испытывают 58% педагогов,  15% особого удовольствия не испытывают. </w:t>
      </w:r>
      <w:proofErr w:type="gramStart"/>
      <w:r w:rsidRPr="00B81812">
        <w:rPr>
          <w:rFonts w:ascii="Times New Roman" w:hAnsi="Times New Roman" w:cs="Times New Roman"/>
          <w:sz w:val="28"/>
          <w:szCs w:val="28"/>
        </w:rPr>
        <w:t xml:space="preserve">Эмоциональное удовлетворение от общения  с коллегами  испытывают -51% респондентов, 35% - недостаточно </w:t>
      </w:r>
      <w:r w:rsidR="0079775A" w:rsidRPr="00B81812">
        <w:rPr>
          <w:rFonts w:ascii="Times New Roman" w:hAnsi="Times New Roman" w:cs="Times New Roman"/>
          <w:sz w:val="28"/>
          <w:szCs w:val="28"/>
        </w:rPr>
        <w:t>удовлетворены таким общением.</w:t>
      </w:r>
      <w:proofErr w:type="gramEnd"/>
    </w:p>
    <w:p w:rsidR="003676F5" w:rsidRPr="00B81812" w:rsidRDefault="003676F5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Педагоги выделили  наиболее значимые для них  факторы, стимулирующие их к работе:</w:t>
      </w:r>
      <w:r w:rsidR="0079775A" w:rsidRPr="00B81812">
        <w:rPr>
          <w:rFonts w:ascii="Times New Roman" w:hAnsi="Times New Roman" w:cs="Times New Roman"/>
          <w:sz w:val="28"/>
          <w:szCs w:val="28"/>
        </w:rPr>
        <w:t xml:space="preserve"> </w:t>
      </w:r>
      <w:r w:rsidRPr="00B81812">
        <w:rPr>
          <w:rFonts w:ascii="Times New Roman" w:hAnsi="Times New Roman" w:cs="Times New Roman"/>
          <w:sz w:val="28"/>
          <w:szCs w:val="28"/>
        </w:rPr>
        <w:t xml:space="preserve">интересная работа (58,7%), хороший, дружный коллектив (39%), хорошая зарплата (28%),благоприятные условия труда  (28%), доброжелательное отношение руководителей к подчиненным  (26%), возможность проявить инициативу и предприимчивость  - 17%. </w:t>
      </w:r>
    </w:p>
    <w:p w:rsidR="003676F5" w:rsidRPr="00B81812" w:rsidRDefault="003676F5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8% педагогов имеют возможность и желание  поделиться опытом и знанием, хотят реализовать себя в  социально-значимой деятельности.</w:t>
      </w:r>
    </w:p>
    <w:p w:rsidR="003676F5" w:rsidRPr="00B81812" w:rsidRDefault="003676F5" w:rsidP="00B81812">
      <w:pPr>
        <w:keepNext/>
        <w:widowControl w:val="0"/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В ходе исследования выявлены  профессиональные затруднения  педагогов:</w:t>
      </w:r>
    </w:p>
    <w:p w:rsidR="003676F5" w:rsidRPr="00B81812" w:rsidRDefault="003676F5" w:rsidP="00B81812">
      <w:pPr>
        <w:keepNext/>
        <w:widowControl w:val="0"/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lastRenderedPageBreak/>
        <w:t>подготовка к конкурсам профессионального мастерства – 30%</w:t>
      </w:r>
    </w:p>
    <w:p w:rsidR="003676F5" w:rsidRPr="00B81812" w:rsidRDefault="003676F5" w:rsidP="00B81812">
      <w:pPr>
        <w:keepNext/>
        <w:widowControl w:val="0"/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совершенствование общеобразовательных программ, учебно-методических комплексов – 37%</w:t>
      </w:r>
    </w:p>
    <w:p w:rsidR="003676F5" w:rsidRPr="00B81812" w:rsidRDefault="003676F5" w:rsidP="00B81812">
      <w:pPr>
        <w:keepNext/>
        <w:widowControl w:val="0"/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организация электронного и дистанционного обучения -22%</w:t>
      </w:r>
    </w:p>
    <w:p w:rsidR="003676F5" w:rsidRPr="00B81812" w:rsidRDefault="003676F5" w:rsidP="00B81812">
      <w:pPr>
        <w:keepNext/>
        <w:widowControl w:val="0"/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 xml:space="preserve">Исследования показали, что 52% педагогов постоянно  обращаются за помощью к наставникам, руководителям, и 41% - только иногда. Так же большая часть педагогов (44%) отметили, что в их работе хорошо помогают профильные </w:t>
      </w:r>
      <w:proofErr w:type="spellStart"/>
      <w:r w:rsidRPr="00B81812">
        <w:rPr>
          <w:rFonts w:ascii="Times New Roman" w:hAnsi="Times New Roman" w:cs="Times New Roman"/>
          <w:sz w:val="28"/>
          <w:szCs w:val="28"/>
        </w:rPr>
        <w:t>методобъединения</w:t>
      </w:r>
      <w:proofErr w:type="spellEnd"/>
      <w:r w:rsidRPr="00B81812">
        <w:rPr>
          <w:rFonts w:ascii="Times New Roman" w:hAnsi="Times New Roman" w:cs="Times New Roman"/>
          <w:sz w:val="28"/>
          <w:szCs w:val="28"/>
        </w:rPr>
        <w:t xml:space="preserve"> и проблемно-творческие и творческие группы. 39 % участвуют в таких мероприятиях иногда,  и 16% - не участвуют вообще.</w:t>
      </w:r>
    </w:p>
    <w:p w:rsidR="00370A0D" w:rsidRPr="00796505" w:rsidRDefault="00370A0D" w:rsidP="00B81812">
      <w:pPr>
        <w:keepNext/>
        <w:widowControl w:val="0"/>
        <w:spacing w:after="0" w:line="240" w:lineRule="auto"/>
        <w:ind w:firstLine="708"/>
        <w:jc w:val="both"/>
        <w:rPr>
          <w:rFonts w:eastAsia="Times New Roman" w:cstheme="minorHAnsi"/>
          <w:color w:val="0070C0"/>
          <w:sz w:val="36"/>
          <w:szCs w:val="28"/>
          <w:lang w:eastAsia="ru-RU"/>
        </w:rPr>
      </w:pPr>
    </w:p>
    <w:p w:rsidR="00325EFA" w:rsidRPr="00796505" w:rsidRDefault="00325EFA" w:rsidP="00B81812">
      <w:pPr>
        <w:keepNext/>
        <w:widowControl w:val="0"/>
        <w:spacing w:after="0" w:line="240" w:lineRule="auto"/>
        <w:jc w:val="both"/>
        <w:rPr>
          <w:rFonts w:eastAsia="Times New Roman" w:cstheme="minorHAnsi"/>
          <w:b/>
          <w:color w:val="0070C0"/>
          <w:sz w:val="36"/>
          <w:szCs w:val="28"/>
          <w:lang w:eastAsia="ru-RU"/>
        </w:rPr>
      </w:pPr>
      <w:r w:rsidRPr="00796505">
        <w:rPr>
          <w:rFonts w:eastAsia="Times New Roman" w:cstheme="minorHAnsi"/>
          <w:b/>
          <w:color w:val="0070C0"/>
          <w:sz w:val="36"/>
          <w:szCs w:val="28"/>
          <w:lang w:eastAsia="ru-RU"/>
        </w:rPr>
        <w:t xml:space="preserve">5. Социальная активность и внешние связи </w:t>
      </w:r>
      <w:r w:rsidR="00755724" w:rsidRPr="00796505">
        <w:rPr>
          <w:rFonts w:eastAsia="Times New Roman" w:cstheme="minorHAnsi"/>
          <w:b/>
          <w:color w:val="0070C0"/>
          <w:sz w:val="36"/>
          <w:szCs w:val="28"/>
          <w:lang w:eastAsia="ru-RU"/>
        </w:rPr>
        <w:t>организации</w:t>
      </w:r>
    </w:p>
    <w:p w:rsidR="00F64358" w:rsidRPr="00B81812" w:rsidRDefault="00F64358" w:rsidP="00B81812">
      <w:pPr>
        <w:keepNext/>
        <w:widowControl w:val="0"/>
        <w:spacing w:after="0" w:line="240" w:lineRule="auto"/>
        <w:ind w:left="-45" w:right="-108" w:firstLine="748"/>
        <w:jc w:val="both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B81812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Участие в благотворительных программах и проектах. </w:t>
      </w:r>
    </w:p>
    <w:p w:rsidR="00796505" w:rsidRDefault="005568FA" w:rsidP="00B81812">
      <w:pPr>
        <w:keepNext/>
        <w:widowControl w:val="0"/>
        <w:spacing w:after="0" w:line="240" w:lineRule="auto"/>
        <w:ind w:left="-45" w:right="-108" w:firstLine="748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В 2016-17 учебном году Дворец творчества стал победител</w:t>
      </w:r>
      <w:r w:rsidR="00E164A0">
        <w:rPr>
          <w:rFonts w:ascii="Times New Roman" w:hAnsi="Times New Roman" w:cs="Times New Roman"/>
          <w:sz w:val="28"/>
          <w:szCs w:val="28"/>
        </w:rPr>
        <w:t xml:space="preserve">ем </w:t>
      </w:r>
      <w:r w:rsidRPr="00B81812">
        <w:rPr>
          <w:rFonts w:ascii="Times New Roman" w:hAnsi="Times New Roman" w:cs="Times New Roman"/>
          <w:sz w:val="28"/>
          <w:szCs w:val="28"/>
        </w:rPr>
        <w:t xml:space="preserve">двух </w:t>
      </w:r>
      <w:proofErr w:type="spellStart"/>
      <w:r w:rsidRPr="00B81812">
        <w:rPr>
          <w:rFonts w:ascii="Times New Roman" w:hAnsi="Times New Roman" w:cs="Times New Roman"/>
          <w:sz w:val="28"/>
          <w:szCs w:val="28"/>
        </w:rPr>
        <w:t>грантовых</w:t>
      </w:r>
      <w:proofErr w:type="spellEnd"/>
      <w:r w:rsidRPr="00B81812">
        <w:rPr>
          <w:rFonts w:ascii="Times New Roman" w:hAnsi="Times New Roman" w:cs="Times New Roman"/>
          <w:sz w:val="28"/>
          <w:szCs w:val="28"/>
        </w:rPr>
        <w:t xml:space="preserve"> конкурсов компании РУСАЛ. </w:t>
      </w:r>
    </w:p>
    <w:p w:rsidR="005568FA" w:rsidRPr="00B81812" w:rsidRDefault="00796505" w:rsidP="00B81812">
      <w:pPr>
        <w:keepNext/>
        <w:widowControl w:val="0"/>
        <w:spacing w:after="0" w:line="240" w:lineRule="auto"/>
        <w:ind w:left="-45" w:right="-108" w:firstLine="74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5568FA" w:rsidRPr="00B81812">
        <w:rPr>
          <w:rFonts w:ascii="Times New Roman" w:hAnsi="Times New Roman" w:cs="Times New Roman"/>
          <w:sz w:val="28"/>
          <w:szCs w:val="28"/>
        </w:rPr>
        <w:t>Конкурс проектов «Помогать просто» - победитель - проект «Школа волшебников»</w:t>
      </w:r>
      <w:r w:rsidR="00E164A0">
        <w:rPr>
          <w:rFonts w:ascii="Times New Roman" w:hAnsi="Times New Roman" w:cs="Times New Roman"/>
          <w:sz w:val="28"/>
          <w:szCs w:val="28"/>
        </w:rPr>
        <w:t xml:space="preserve"> </w:t>
      </w:r>
      <w:r w:rsidR="005568FA" w:rsidRPr="00B81812">
        <w:rPr>
          <w:rFonts w:ascii="Times New Roman" w:hAnsi="Times New Roman" w:cs="Times New Roman"/>
          <w:sz w:val="28"/>
          <w:szCs w:val="28"/>
        </w:rPr>
        <w:t>(руководитель:</w:t>
      </w:r>
      <w:proofErr w:type="gramEnd"/>
      <w:r w:rsidR="005568FA" w:rsidRPr="00B81812">
        <w:rPr>
          <w:rFonts w:ascii="Times New Roman" w:hAnsi="Times New Roman" w:cs="Times New Roman"/>
          <w:sz w:val="28"/>
          <w:szCs w:val="28"/>
        </w:rPr>
        <w:t xml:space="preserve">  </w:t>
      </w:r>
      <w:proofErr w:type="gramStart"/>
      <w:r w:rsidR="005568FA" w:rsidRPr="00B81812">
        <w:rPr>
          <w:rFonts w:ascii="Times New Roman" w:hAnsi="Times New Roman" w:cs="Times New Roman"/>
          <w:sz w:val="28"/>
          <w:szCs w:val="28"/>
        </w:rPr>
        <w:t>Климова Анна Сергеевна).</w:t>
      </w:r>
      <w:proofErr w:type="gramEnd"/>
    </w:p>
    <w:p w:rsidR="005568FA" w:rsidRPr="00B81812" w:rsidRDefault="00796505" w:rsidP="00B81812">
      <w:pPr>
        <w:keepNext/>
        <w:widowControl w:val="0"/>
        <w:spacing w:after="0" w:line="240" w:lineRule="auto"/>
        <w:ind w:left="-45" w:right="-108" w:firstLine="74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5568FA" w:rsidRPr="00B81812">
        <w:rPr>
          <w:rFonts w:ascii="Times New Roman" w:hAnsi="Times New Roman" w:cs="Times New Roman"/>
          <w:sz w:val="28"/>
          <w:szCs w:val="28"/>
        </w:rPr>
        <w:t xml:space="preserve">Конкурс проектов «Территория </w:t>
      </w:r>
      <w:proofErr w:type="spellStart"/>
      <w:r w:rsidR="005568FA" w:rsidRPr="00B81812">
        <w:rPr>
          <w:rFonts w:ascii="Times New Roman" w:hAnsi="Times New Roman" w:cs="Times New Roman"/>
          <w:sz w:val="28"/>
          <w:szCs w:val="28"/>
        </w:rPr>
        <w:t>РУСАЛа</w:t>
      </w:r>
      <w:proofErr w:type="spellEnd"/>
      <w:r w:rsidR="005568FA" w:rsidRPr="00B81812">
        <w:rPr>
          <w:rFonts w:ascii="Times New Roman" w:hAnsi="Times New Roman" w:cs="Times New Roman"/>
          <w:sz w:val="28"/>
          <w:szCs w:val="28"/>
        </w:rPr>
        <w:t xml:space="preserve">»  - победитель – проект «Новокузнецк в рюкзаке» (руководители - Жилин Сергей Александрович, Климова Анна Сергеевна).  </w:t>
      </w:r>
    </w:p>
    <w:p w:rsidR="00CA514C" w:rsidRPr="00B81812" w:rsidRDefault="00CA514C" w:rsidP="00B81812">
      <w:pPr>
        <w:keepNext/>
        <w:widowControl w:val="0"/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Проект «Школа волшебников» был призван</w:t>
      </w:r>
      <w:r w:rsidR="001948AC" w:rsidRPr="00B81812">
        <w:rPr>
          <w:rFonts w:ascii="Times New Roman" w:hAnsi="Times New Roman" w:cs="Times New Roman"/>
          <w:sz w:val="28"/>
          <w:szCs w:val="28"/>
        </w:rPr>
        <w:t xml:space="preserve"> </w:t>
      </w:r>
      <w:r w:rsidR="00520EEE" w:rsidRPr="00B81812">
        <w:rPr>
          <w:rFonts w:ascii="Times New Roman" w:hAnsi="Times New Roman" w:cs="Times New Roman"/>
          <w:sz w:val="28"/>
          <w:szCs w:val="28"/>
        </w:rPr>
        <w:t xml:space="preserve">вовлечь </w:t>
      </w:r>
      <w:r w:rsidR="001948AC" w:rsidRPr="00B81812">
        <w:rPr>
          <w:rFonts w:ascii="Times New Roman" w:hAnsi="Times New Roman" w:cs="Times New Roman"/>
          <w:sz w:val="28"/>
          <w:szCs w:val="28"/>
        </w:rPr>
        <w:t>подростков в волонтерскую деятельность,</w:t>
      </w:r>
      <w:r w:rsidRPr="00B81812">
        <w:rPr>
          <w:rFonts w:ascii="Times New Roman" w:hAnsi="Times New Roman" w:cs="Times New Roman"/>
          <w:sz w:val="28"/>
          <w:szCs w:val="28"/>
        </w:rPr>
        <w:t xml:space="preserve">  организацию добрых дел,</w:t>
      </w:r>
      <w:r w:rsidR="001948AC" w:rsidRPr="00B81812">
        <w:rPr>
          <w:rFonts w:ascii="Times New Roman" w:hAnsi="Times New Roman" w:cs="Times New Roman"/>
          <w:sz w:val="28"/>
          <w:szCs w:val="28"/>
        </w:rPr>
        <w:t xml:space="preserve"> реализацию социальных проектов через </w:t>
      </w:r>
      <w:r w:rsidRPr="00B81812">
        <w:rPr>
          <w:rFonts w:ascii="Times New Roman" w:hAnsi="Times New Roman" w:cs="Times New Roman"/>
          <w:sz w:val="28"/>
          <w:szCs w:val="28"/>
        </w:rPr>
        <w:t xml:space="preserve">занятия в </w:t>
      </w:r>
      <w:r w:rsidR="001948AC" w:rsidRPr="00B81812">
        <w:rPr>
          <w:rFonts w:ascii="Times New Roman" w:hAnsi="Times New Roman" w:cs="Times New Roman"/>
          <w:sz w:val="28"/>
          <w:szCs w:val="28"/>
        </w:rPr>
        <w:t>«</w:t>
      </w:r>
      <w:r w:rsidRPr="00B81812">
        <w:rPr>
          <w:rFonts w:ascii="Times New Roman" w:hAnsi="Times New Roman" w:cs="Times New Roman"/>
          <w:sz w:val="28"/>
          <w:szCs w:val="28"/>
        </w:rPr>
        <w:t>Школе волшебников</w:t>
      </w:r>
      <w:r w:rsidR="001948AC" w:rsidRPr="00B81812">
        <w:rPr>
          <w:rFonts w:ascii="Times New Roman" w:hAnsi="Times New Roman" w:cs="Times New Roman"/>
          <w:sz w:val="28"/>
          <w:szCs w:val="28"/>
        </w:rPr>
        <w:t>»</w:t>
      </w:r>
      <w:r w:rsidRPr="00B81812">
        <w:rPr>
          <w:rFonts w:ascii="Times New Roman" w:hAnsi="Times New Roman" w:cs="Times New Roman"/>
          <w:sz w:val="28"/>
          <w:szCs w:val="28"/>
        </w:rPr>
        <w:t xml:space="preserve">. С каждой группой </w:t>
      </w:r>
      <w:r w:rsidR="001948AC" w:rsidRPr="00B81812">
        <w:rPr>
          <w:rFonts w:ascii="Times New Roman" w:hAnsi="Times New Roman" w:cs="Times New Roman"/>
          <w:sz w:val="28"/>
          <w:szCs w:val="28"/>
        </w:rPr>
        <w:t>волонтеров</w:t>
      </w:r>
      <w:r w:rsidRPr="00B81812">
        <w:rPr>
          <w:rFonts w:ascii="Times New Roman" w:hAnsi="Times New Roman" w:cs="Times New Roman"/>
          <w:sz w:val="28"/>
          <w:szCs w:val="28"/>
        </w:rPr>
        <w:t xml:space="preserve"> были проведены занятия по социальному проектированию. Команда проекта в ходе этих занятий смогла отработать механизм заполнения </w:t>
      </w:r>
      <w:proofErr w:type="spellStart"/>
      <w:r w:rsidRPr="00B81812">
        <w:rPr>
          <w:rFonts w:ascii="Times New Roman" w:hAnsi="Times New Roman" w:cs="Times New Roman"/>
          <w:sz w:val="28"/>
          <w:szCs w:val="28"/>
        </w:rPr>
        <w:t>грантовой</w:t>
      </w:r>
      <w:proofErr w:type="spellEnd"/>
      <w:r w:rsidRPr="00B81812">
        <w:rPr>
          <w:rFonts w:ascii="Times New Roman" w:hAnsi="Times New Roman" w:cs="Times New Roman"/>
          <w:sz w:val="28"/>
          <w:szCs w:val="28"/>
        </w:rPr>
        <w:t xml:space="preserve"> заявки на примере конкурса «Помогать просто». Благодаря этому ребята написа</w:t>
      </w:r>
      <w:r w:rsidR="002D6C43">
        <w:rPr>
          <w:rFonts w:ascii="Times New Roman" w:hAnsi="Times New Roman" w:cs="Times New Roman"/>
          <w:sz w:val="28"/>
          <w:szCs w:val="28"/>
        </w:rPr>
        <w:t>ли</w:t>
      </w:r>
      <w:r w:rsidRPr="00B81812">
        <w:rPr>
          <w:rFonts w:ascii="Times New Roman" w:hAnsi="Times New Roman" w:cs="Times New Roman"/>
          <w:sz w:val="28"/>
          <w:szCs w:val="28"/>
        </w:rPr>
        <w:t xml:space="preserve"> и пода</w:t>
      </w:r>
      <w:r w:rsidR="002D6C43">
        <w:rPr>
          <w:rFonts w:ascii="Times New Roman" w:hAnsi="Times New Roman" w:cs="Times New Roman"/>
          <w:sz w:val="28"/>
          <w:szCs w:val="28"/>
        </w:rPr>
        <w:t>ли</w:t>
      </w:r>
      <w:r w:rsidRPr="00B81812">
        <w:rPr>
          <w:rFonts w:ascii="Times New Roman" w:hAnsi="Times New Roman" w:cs="Times New Roman"/>
          <w:sz w:val="28"/>
          <w:szCs w:val="28"/>
        </w:rPr>
        <w:t xml:space="preserve"> на этот конкурс три проекта – «</w:t>
      </w:r>
      <w:proofErr w:type="spellStart"/>
      <w:r w:rsidRPr="00B81812">
        <w:rPr>
          <w:rFonts w:ascii="Times New Roman" w:hAnsi="Times New Roman" w:cs="Times New Roman"/>
          <w:sz w:val="28"/>
          <w:szCs w:val="28"/>
        </w:rPr>
        <w:t>ВеЛоЛето</w:t>
      </w:r>
      <w:proofErr w:type="spellEnd"/>
      <w:r w:rsidRPr="00B81812">
        <w:rPr>
          <w:rFonts w:ascii="Times New Roman" w:hAnsi="Times New Roman" w:cs="Times New Roman"/>
          <w:sz w:val="28"/>
          <w:szCs w:val="28"/>
        </w:rPr>
        <w:t>», «Старший брат» и «</w:t>
      </w:r>
      <w:proofErr w:type="spellStart"/>
      <w:r w:rsidRPr="00B81812">
        <w:rPr>
          <w:rFonts w:ascii="Times New Roman" w:hAnsi="Times New Roman" w:cs="Times New Roman"/>
          <w:sz w:val="28"/>
          <w:szCs w:val="28"/>
        </w:rPr>
        <w:t>Параспартакиада</w:t>
      </w:r>
      <w:proofErr w:type="spellEnd"/>
      <w:r w:rsidRPr="00B81812">
        <w:rPr>
          <w:rFonts w:ascii="Times New Roman" w:hAnsi="Times New Roman" w:cs="Times New Roman"/>
          <w:sz w:val="28"/>
          <w:szCs w:val="28"/>
        </w:rPr>
        <w:t xml:space="preserve">». Эти и другие проекты ребята представили на фестивале </w:t>
      </w:r>
      <w:proofErr w:type="gramStart"/>
      <w:r w:rsidRPr="00B81812">
        <w:rPr>
          <w:rFonts w:ascii="Times New Roman" w:hAnsi="Times New Roman" w:cs="Times New Roman"/>
          <w:sz w:val="28"/>
          <w:szCs w:val="28"/>
        </w:rPr>
        <w:t>волшебников-итоговом</w:t>
      </w:r>
      <w:proofErr w:type="gramEnd"/>
      <w:r w:rsidRPr="00B81812">
        <w:rPr>
          <w:rFonts w:ascii="Times New Roman" w:hAnsi="Times New Roman" w:cs="Times New Roman"/>
          <w:sz w:val="28"/>
          <w:szCs w:val="28"/>
        </w:rPr>
        <w:t xml:space="preserve"> событии проекта. </w:t>
      </w:r>
    </w:p>
    <w:p w:rsidR="00CA514C" w:rsidRPr="00B81812" w:rsidRDefault="00CA514C" w:rsidP="00B81812">
      <w:pPr>
        <w:keepNext/>
        <w:widowControl w:val="0"/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 xml:space="preserve">В ходе занятий ребята были включены в социальные практики: </w:t>
      </w:r>
    </w:p>
    <w:p w:rsidR="00CA514C" w:rsidRPr="00B81812" w:rsidRDefault="002D6C43" w:rsidP="00B81812">
      <w:pPr>
        <w:keepNext/>
        <w:widowControl w:val="0"/>
        <w:numPr>
          <w:ilvl w:val="0"/>
          <w:numId w:val="43"/>
        </w:numPr>
        <w:spacing w:after="0" w:line="240" w:lineRule="auto"/>
        <w:ind w:left="567" w:hanging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п</w:t>
      </w:r>
      <w:r w:rsidR="00CA514C" w:rsidRPr="00B81812">
        <w:rPr>
          <w:rFonts w:ascii="Times New Roman" w:hAnsi="Times New Roman" w:cs="Times New Roman"/>
          <w:bCs/>
          <w:sz w:val="28"/>
          <w:szCs w:val="28"/>
        </w:rPr>
        <w:t xml:space="preserve">ровели мастер-класс по </w:t>
      </w:r>
      <w:proofErr w:type="spellStart"/>
      <w:r w:rsidR="00CA514C" w:rsidRPr="00B81812">
        <w:rPr>
          <w:rFonts w:ascii="Times New Roman" w:hAnsi="Times New Roman" w:cs="Times New Roman"/>
          <w:bCs/>
          <w:sz w:val="28"/>
          <w:szCs w:val="28"/>
        </w:rPr>
        <w:t>твистингу</w:t>
      </w:r>
      <w:proofErr w:type="spellEnd"/>
      <w:r w:rsidR="00CA514C" w:rsidRPr="00B81812">
        <w:rPr>
          <w:rFonts w:ascii="Times New Roman" w:hAnsi="Times New Roman" w:cs="Times New Roman"/>
          <w:bCs/>
          <w:sz w:val="28"/>
          <w:szCs w:val="28"/>
        </w:rPr>
        <w:t xml:space="preserve"> и покраске яиц. Благотворительная акция «Чудеса для всех</w:t>
      </w:r>
      <w:r w:rsidR="00F57A77">
        <w:rPr>
          <w:rFonts w:ascii="Times New Roman" w:hAnsi="Times New Roman" w:cs="Times New Roman"/>
          <w:bCs/>
          <w:sz w:val="28"/>
          <w:szCs w:val="28"/>
        </w:rPr>
        <w:t>»</w:t>
      </w:r>
      <w:r w:rsidR="00CA514C" w:rsidRPr="00B81812">
        <w:rPr>
          <w:rFonts w:ascii="Times New Roman" w:hAnsi="Times New Roman" w:cs="Times New Roman"/>
          <w:bCs/>
          <w:sz w:val="28"/>
          <w:szCs w:val="28"/>
        </w:rPr>
        <w:t xml:space="preserve"> познакомила ребят с проектом «Ку</w:t>
      </w:r>
      <w:r w:rsidR="00F57A77">
        <w:rPr>
          <w:rFonts w:ascii="Times New Roman" w:hAnsi="Times New Roman" w:cs="Times New Roman"/>
          <w:bCs/>
          <w:sz w:val="28"/>
          <w:szCs w:val="28"/>
        </w:rPr>
        <w:t>х</w:t>
      </w:r>
      <w:r w:rsidR="00CA514C" w:rsidRPr="00B81812">
        <w:rPr>
          <w:rFonts w:ascii="Times New Roman" w:hAnsi="Times New Roman" w:cs="Times New Roman"/>
          <w:bCs/>
          <w:sz w:val="28"/>
          <w:szCs w:val="28"/>
        </w:rPr>
        <w:t xml:space="preserve">ня добрых дел». В ходе подготовки ребята узнали про Дом временного пребывания, о его жителях, </w:t>
      </w:r>
      <w:proofErr w:type="gramStart"/>
      <w:r w:rsidR="00CA514C" w:rsidRPr="00B81812">
        <w:rPr>
          <w:rFonts w:ascii="Times New Roman" w:hAnsi="Times New Roman" w:cs="Times New Roman"/>
          <w:bCs/>
          <w:sz w:val="28"/>
          <w:szCs w:val="28"/>
        </w:rPr>
        <w:t>по другому</w:t>
      </w:r>
      <w:proofErr w:type="gramEnd"/>
      <w:r w:rsidR="00CA514C" w:rsidRPr="00B81812">
        <w:rPr>
          <w:rFonts w:ascii="Times New Roman" w:hAnsi="Times New Roman" w:cs="Times New Roman"/>
          <w:bCs/>
          <w:sz w:val="28"/>
          <w:szCs w:val="28"/>
        </w:rPr>
        <w:t xml:space="preserve"> начали относиться к людям без определённого места жительства</w:t>
      </w:r>
      <w:r>
        <w:rPr>
          <w:rFonts w:ascii="Times New Roman" w:hAnsi="Times New Roman" w:cs="Times New Roman"/>
          <w:bCs/>
          <w:sz w:val="28"/>
          <w:szCs w:val="28"/>
        </w:rPr>
        <w:t>;</w:t>
      </w:r>
      <w:r w:rsidR="00CA514C" w:rsidRPr="00B81812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CA514C" w:rsidRPr="00B81812" w:rsidRDefault="002D6C43" w:rsidP="00B81812">
      <w:pPr>
        <w:keepNext/>
        <w:widowControl w:val="0"/>
        <w:numPr>
          <w:ilvl w:val="0"/>
          <w:numId w:val="43"/>
        </w:numPr>
        <w:spacing w:after="0" w:line="240" w:lineRule="auto"/>
        <w:ind w:left="567" w:hanging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CA514C" w:rsidRPr="00B81812">
        <w:rPr>
          <w:rFonts w:ascii="Times New Roman" w:hAnsi="Times New Roman" w:cs="Times New Roman"/>
          <w:sz w:val="28"/>
          <w:szCs w:val="28"/>
        </w:rPr>
        <w:t xml:space="preserve">роведение </w:t>
      </w:r>
      <w:proofErr w:type="spellStart"/>
      <w:r w:rsidR="00CA514C" w:rsidRPr="00B81812">
        <w:rPr>
          <w:rFonts w:ascii="Times New Roman" w:hAnsi="Times New Roman" w:cs="Times New Roman"/>
          <w:sz w:val="28"/>
          <w:szCs w:val="28"/>
        </w:rPr>
        <w:t>селфикросса</w:t>
      </w:r>
      <w:proofErr w:type="spellEnd"/>
      <w:r w:rsidR="00CA514C" w:rsidRPr="00B81812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CA514C" w:rsidRPr="00B81812">
        <w:rPr>
          <w:rFonts w:ascii="Times New Roman" w:hAnsi="Times New Roman" w:cs="Times New Roman"/>
          <w:sz w:val="28"/>
          <w:szCs w:val="28"/>
        </w:rPr>
        <w:t>постанционной</w:t>
      </w:r>
      <w:proofErr w:type="spellEnd"/>
      <w:r w:rsidR="00CA514C" w:rsidRPr="00B81812">
        <w:rPr>
          <w:rFonts w:ascii="Times New Roman" w:hAnsi="Times New Roman" w:cs="Times New Roman"/>
          <w:sz w:val="28"/>
          <w:szCs w:val="28"/>
        </w:rPr>
        <w:t xml:space="preserve"> игры с элементами </w:t>
      </w:r>
      <w:proofErr w:type="spellStart"/>
      <w:r w:rsidR="00CA514C" w:rsidRPr="00B81812">
        <w:rPr>
          <w:rFonts w:ascii="Times New Roman" w:hAnsi="Times New Roman" w:cs="Times New Roman"/>
          <w:sz w:val="28"/>
          <w:szCs w:val="28"/>
        </w:rPr>
        <w:t>фотокросса</w:t>
      </w:r>
      <w:proofErr w:type="spellEnd"/>
      <w:r w:rsidR="00CA514C" w:rsidRPr="00B81812">
        <w:rPr>
          <w:rFonts w:ascii="Times New Roman" w:hAnsi="Times New Roman" w:cs="Times New Roman"/>
          <w:sz w:val="28"/>
          <w:szCs w:val="28"/>
        </w:rPr>
        <w:t xml:space="preserve"> позволило ребятам попробовать взять на себя ответственнос</w:t>
      </w:r>
      <w:r>
        <w:rPr>
          <w:rFonts w:ascii="Times New Roman" w:hAnsi="Times New Roman" w:cs="Times New Roman"/>
          <w:sz w:val="28"/>
          <w:szCs w:val="28"/>
        </w:rPr>
        <w:t>ть за отдельный участок работы;</w:t>
      </w:r>
    </w:p>
    <w:p w:rsidR="00CA514C" w:rsidRPr="00B81812" w:rsidRDefault="002D6C43" w:rsidP="00B81812">
      <w:pPr>
        <w:keepNext/>
        <w:widowControl w:val="0"/>
        <w:numPr>
          <w:ilvl w:val="0"/>
          <w:numId w:val="43"/>
        </w:numPr>
        <w:spacing w:after="0" w:line="240" w:lineRule="auto"/>
        <w:ind w:left="567" w:hanging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CA514C" w:rsidRPr="00B81812">
        <w:rPr>
          <w:rFonts w:ascii="Times New Roman" w:hAnsi="Times New Roman" w:cs="Times New Roman"/>
          <w:sz w:val="28"/>
          <w:szCs w:val="28"/>
        </w:rPr>
        <w:t>раздник детства, где волшебники Центрального района стали участниками фестиваля «Радуга детства», познакомил ребят с различными активными сообществами</w:t>
      </w:r>
      <w:r>
        <w:rPr>
          <w:rFonts w:ascii="Times New Roman" w:hAnsi="Times New Roman" w:cs="Times New Roman"/>
          <w:sz w:val="28"/>
          <w:szCs w:val="28"/>
        </w:rPr>
        <w:t>;</w:t>
      </w:r>
      <w:r w:rsidR="00CA514C" w:rsidRPr="00B8181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A514C" w:rsidRPr="00B81812" w:rsidRDefault="002D6C43" w:rsidP="00B81812">
      <w:pPr>
        <w:keepNext/>
        <w:widowControl w:val="0"/>
        <w:numPr>
          <w:ilvl w:val="0"/>
          <w:numId w:val="43"/>
        </w:numPr>
        <w:spacing w:after="0" w:line="240" w:lineRule="auto"/>
        <w:ind w:left="567" w:hanging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CA514C" w:rsidRPr="00B81812">
        <w:rPr>
          <w:rFonts w:ascii="Times New Roman" w:hAnsi="Times New Roman" w:cs="Times New Roman"/>
          <w:sz w:val="28"/>
          <w:szCs w:val="28"/>
        </w:rPr>
        <w:t>раздник двора «Лето с соседом» показал, что несколько небольших проектов, объединившись вместе, могут стать настоящим большим событием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CA514C" w:rsidRPr="00B81812" w:rsidRDefault="00CA514C" w:rsidP="00B81812">
      <w:pPr>
        <w:keepNext/>
        <w:widowControl w:val="0"/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lastRenderedPageBreak/>
        <w:t xml:space="preserve">По окончании обучения 22 участника проекта  получили опыт волонтерской деятельности, который нашел свое отражение в волонтерских книжках, полученных участниками на итоговом мероприятии «Фестиваль волшебников». </w:t>
      </w:r>
    </w:p>
    <w:p w:rsidR="00CA514C" w:rsidRPr="00B81812" w:rsidRDefault="00CA514C" w:rsidP="00B81812">
      <w:pPr>
        <w:keepNext/>
        <w:widowControl w:val="0"/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 xml:space="preserve">Кроме того, ребята получили </w:t>
      </w:r>
      <w:proofErr w:type="spellStart"/>
      <w:r w:rsidRPr="00B81812">
        <w:rPr>
          <w:rFonts w:ascii="Times New Roman" w:hAnsi="Times New Roman" w:cs="Times New Roman"/>
          <w:sz w:val="28"/>
          <w:szCs w:val="28"/>
        </w:rPr>
        <w:t>промоформу</w:t>
      </w:r>
      <w:proofErr w:type="spellEnd"/>
      <w:r w:rsidRPr="00B81812">
        <w:rPr>
          <w:rFonts w:ascii="Times New Roman" w:hAnsi="Times New Roman" w:cs="Times New Roman"/>
          <w:sz w:val="28"/>
          <w:szCs w:val="28"/>
        </w:rPr>
        <w:t xml:space="preserve"> волонтера, </w:t>
      </w:r>
      <w:proofErr w:type="gramStart"/>
      <w:r w:rsidRPr="00B81812">
        <w:rPr>
          <w:rFonts w:ascii="Times New Roman" w:hAnsi="Times New Roman" w:cs="Times New Roman"/>
          <w:sz w:val="28"/>
          <w:szCs w:val="28"/>
        </w:rPr>
        <w:t>которую</w:t>
      </w:r>
      <w:proofErr w:type="gramEnd"/>
      <w:r w:rsidRPr="00B81812">
        <w:rPr>
          <w:rFonts w:ascii="Times New Roman" w:hAnsi="Times New Roman" w:cs="Times New Roman"/>
          <w:sz w:val="28"/>
          <w:szCs w:val="28"/>
        </w:rPr>
        <w:t xml:space="preserve"> смогут использовать в своей волонтерской деятельности, и наборы начинающего волонтера. Наборы были скомплектованы с учетом проектов, которые ребята решили реализовать. Проекты в миниатюре будут реализованы летом, но </w:t>
      </w:r>
      <w:r w:rsidR="001948AC" w:rsidRPr="00B81812">
        <w:rPr>
          <w:rFonts w:ascii="Times New Roman" w:hAnsi="Times New Roman" w:cs="Times New Roman"/>
          <w:sz w:val="28"/>
          <w:szCs w:val="28"/>
        </w:rPr>
        <w:t>самым важным является то</w:t>
      </w:r>
      <w:r w:rsidRPr="00B81812">
        <w:rPr>
          <w:rFonts w:ascii="Times New Roman" w:hAnsi="Times New Roman" w:cs="Times New Roman"/>
          <w:sz w:val="28"/>
          <w:szCs w:val="28"/>
        </w:rPr>
        <w:t xml:space="preserve">, что ребята </w:t>
      </w:r>
      <w:r w:rsidR="00F57A77" w:rsidRPr="00B81812">
        <w:rPr>
          <w:rFonts w:ascii="Times New Roman" w:hAnsi="Times New Roman" w:cs="Times New Roman"/>
          <w:sz w:val="28"/>
          <w:szCs w:val="28"/>
        </w:rPr>
        <w:t>увидели реальность участия</w:t>
      </w:r>
      <w:r w:rsidR="00F57A77">
        <w:rPr>
          <w:rFonts w:ascii="Times New Roman" w:hAnsi="Times New Roman" w:cs="Times New Roman"/>
          <w:sz w:val="28"/>
          <w:szCs w:val="28"/>
        </w:rPr>
        <w:t xml:space="preserve"> в</w:t>
      </w:r>
      <w:r w:rsidR="00F57A77" w:rsidRPr="00B8181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81812">
        <w:rPr>
          <w:rFonts w:ascii="Times New Roman" w:hAnsi="Times New Roman" w:cs="Times New Roman"/>
          <w:sz w:val="28"/>
          <w:szCs w:val="28"/>
        </w:rPr>
        <w:t>грантово</w:t>
      </w:r>
      <w:r w:rsidR="00F57A77">
        <w:rPr>
          <w:rFonts w:ascii="Times New Roman" w:hAnsi="Times New Roman" w:cs="Times New Roman"/>
          <w:sz w:val="28"/>
          <w:szCs w:val="28"/>
        </w:rPr>
        <w:t>м</w:t>
      </w:r>
      <w:proofErr w:type="spellEnd"/>
      <w:r w:rsidRPr="00B81812">
        <w:rPr>
          <w:rFonts w:ascii="Times New Roman" w:hAnsi="Times New Roman" w:cs="Times New Roman"/>
          <w:sz w:val="28"/>
          <w:szCs w:val="28"/>
        </w:rPr>
        <w:t xml:space="preserve"> конкурс</w:t>
      </w:r>
      <w:r w:rsidR="00F57A77">
        <w:rPr>
          <w:rFonts w:ascii="Times New Roman" w:hAnsi="Times New Roman" w:cs="Times New Roman"/>
          <w:sz w:val="28"/>
          <w:szCs w:val="28"/>
        </w:rPr>
        <w:t>е</w:t>
      </w:r>
      <w:r w:rsidRPr="00B81812">
        <w:rPr>
          <w:rFonts w:ascii="Times New Roman" w:hAnsi="Times New Roman" w:cs="Times New Roman"/>
          <w:sz w:val="28"/>
          <w:szCs w:val="28"/>
        </w:rPr>
        <w:t xml:space="preserve"> «Помогать просто»</w:t>
      </w:r>
      <w:r w:rsidR="001948AC" w:rsidRPr="00B81812">
        <w:rPr>
          <w:rFonts w:ascii="Times New Roman" w:hAnsi="Times New Roman" w:cs="Times New Roman"/>
          <w:sz w:val="28"/>
          <w:szCs w:val="28"/>
        </w:rPr>
        <w:t xml:space="preserve">, </w:t>
      </w:r>
      <w:r w:rsidR="00F57A77">
        <w:rPr>
          <w:rFonts w:ascii="Times New Roman" w:hAnsi="Times New Roman" w:cs="Times New Roman"/>
          <w:sz w:val="28"/>
          <w:szCs w:val="28"/>
        </w:rPr>
        <w:t xml:space="preserve">приобрели опыт </w:t>
      </w:r>
      <w:r w:rsidR="002D6C43">
        <w:rPr>
          <w:rFonts w:ascii="Times New Roman" w:hAnsi="Times New Roman" w:cs="Times New Roman"/>
          <w:sz w:val="28"/>
          <w:szCs w:val="28"/>
        </w:rPr>
        <w:t xml:space="preserve">такого </w:t>
      </w:r>
      <w:r w:rsidR="00F57A77">
        <w:rPr>
          <w:rFonts w:ascii="Times New Roman" w:hAnsi="Times New Roman" w:cs="Times New Roman"/>
          <w:sz w:val="28"/>
          <w:szCs w:val="28"/>
        </w:rPr>
        <w:t>участия</w:t>
      </w:r>
      <w:r w:rsidRPr="00B81812">
        <w:rPr>
          <w:rFonts w:ascii="Times New Roman" w:hAnsi="Times New Roman" w:cs="Times New Roman"/>
          <w:sz w:val="28"/>
          <w:szCs w:val="28"/>
        </w:rPr>
        <w:t>.</w:t>
      </w:r>
    </w:p>
    <w:p w:rsidR="00520EEE" w:rsidRPr="00B81812" w:rsidRDefault="00520EEE" w:rsidP="00B81812">
      <w:pPr>
        <w:keepNext/>
        <w:widowControl w:val="0"/>
        <w:tabs>
          <w:tab w:val="left" w:pos="85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514C" w:rsidRPr="00B81812" w:rsidRDefault="00520EEE" w:rsidP="00B81812">
      <w:pPr>
        <w:keepNext/>
        <w:widowControl w:val="0"/>
        <w:tabs>
          <w:tab w:val="left" w:pos="851"/>
        </w:tabs>
        <w:spacing w:after="0" w:line="240" w:lineRule="auto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B81812">
        <w:rPr>
          <w:rFonts w:ascii="Times New Roman" w:hAnsi="Times New Roman" w:cs="Times New Roman"/>
          <w:b/>
          <w:sz w:val="28"/>
          <w:szCs w:val="28"/>
        </w:rPr>
        <w:t>Мероприятия проекта «Школа волшебников»</w:t>
      </w:r>
    </w:p>
    <w:tbl>
      <w:tblPr>
        <w:tblW w:w="946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00"/>
      </w:tblPr>
      <w:tblGrid>
        <w:gridCol w:w="1669"/>
        <w:gridCol w:w="1275"/>
        <w:gridCol w:w="2834"/>
        <w:gridCol w:w="3687"/>
      </w:tblGrid>
      <w:tr w:rsidR="00CA514C" w:rsidRPr="00B81812" w:rsidTr="00B63259">
        <w:trPr>
          <w:trHeight w:val="227"/>
          <w:jc w:val="center"/>
        </w:trPr>
        <w:tc>
          <w:tcPr>
            <w:tcW w:w="1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outlineLvl w:val="0"/>
              <w:rPr>
                <w:rFonts w:ascii="Times New Roman" w:hAnsi="Times New Roman" w:cs="Times New Roman"/>
                <w:b/>
                <w:bCs/>
                <w:kern w:val="32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b/>
                <w:bCs/>
                <w:kern w:val="32"/>
                <w:sz w:val="28"/>
                <w:szCs w:val="28"/>
              </w:rPr>
              <w:t>Месяц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outlineLvl w:val="0"/>
              <w:rPr>
                <w:rFonts w:ascii="Times New Roman" w:hAnsi="Times New Roman" w:cs="Times New Roman"/>
                <w:b/>
                <w:bCs/>
                <w:kern w:val="32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b/>
                <w:bCs/>
                <w:kern w:val="32"/>
                <w:sz w:val="28"/>
                <w:szCs w:val="28"/>
              </w:rPr>
              <w:t>Дата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Мероприятие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Количество</w:t>
            </w:r>
          </w:p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участников</w:t>
            </w:r>
          </w:p>
        </w:tc>
      </w:tr>
      <w:tr w:rsidR="00CA514C" w:rsidRPr="00B81812" w:rsidTr="00B63259">
        <w:trPr>
          <w:trHeight w:val="227"/>
          <w:jc w:val="center"/>
        </w:trPr>
        <w:tc>
          <w:tcPr>
            <w:tcW w:w="1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89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Март </w:t>
            </w:r>
            <w:r w:rsidR="00AC1DAB" w:rsidRPr="00B81812">
              <w:rPr>
                <w:rFonts w:ascii="Times New Roman" w:hAnsi="Times New Roman" w:cs="Times New Roman"/>
                <w:bCs/>
                <w:sz w:val="28"/>
                <w:szCs w:val="28"/>
              </w:rPr>
              <w:t>2017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ind w:right="-1" w:firstLine="360"/>
              <w:contextualSpacing/>
              <w:jc w:val="both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b/>
                <w:sz w:val="28"/>
                <w:szCs w:val="28"/>
              </w:rPr>
              <w:t>Семинар «Волшебство – это просто»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82 подростка стали участниками творческого семинара «Волшебство – это просто. 7 спикеров «</w:t>
            </w:r>
            <w:proofErr w:type="spellStart"/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ЗОЖ-волонтерство</w:t>
            </w:r>
            <w:proofErr w:type="spellEnd"/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», «</w:t>
            </w:r>
            <w:proofErr w:type="spellStart"/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Эко-волонтерсто</w:t>
            </w:r>
            <w:proofErr w:type="spellEnd"/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», «</w:t>
            </w:r>
            <w:proofErr w:type="spellStart"/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Инва-волонтерство</w:t>
            </w:r>
            <w:proofErr w:type="spellEnd"/>
            <w:r w:rsidRPr="00B81812">
              <w:rPr>
                <w:rFonts w:ascii="Times New Roman" w:hAnsi="Times New Roman" w:cs="Times New Roman"/>
                <w:sz w:val="28"/>
                <w:szCs w:val="28"/>
              </w:rPr>
              <w:t xml:space="preserve">», </w:t>
            </w:r>
            <w:proofErr w:type="spellStart"/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Арт-волонтерство</w:t>
            </w:r>
            <w:proofErr w:type="spellEnd"/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, «</w:t>
            </w:r>
            <w:proofErr w:type="spellStart"/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Добротворчество</w:t>
            </w:r>
            <w:proofErr w:type="spellEnd"/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», «Документы волонтера»</w:t>
            </w:r>
          </w:p>
        </w:tc>
      </w:tr>
      <w:tr w:rsidR="00CA514C" w:rsidRPr="00B81812" w:rsidTr="00B63259">
        <w:trPr>
          <w:trHeight w:val="227"/>
          <w:jc w:val="center"/>
        </w:trPr>
        <w:tc>
          <w:tcPr>
            <w:tcW w:w="1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20,27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ind w:right="-1" w:firstLine="360"/>
              <w:contextualSpacing/>
              <w:jc w:val="both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Занятия Школы волшебников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6+7</w:t>
            </w:r>
          </w:p>
        </w:tc>
      </w:tr>
      <w:tr w:rsidR="00CA514C" w:rsidRPr="00B81812" w:rsidTr="00B63259">
        <w:trPr>
          <w:trHeight w:val="227"/>
          <w:jc w:val="center"/>
        </w:trPr>
        <w:tc>
          <w:tcPr>
            <w:tcW w:w="1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Итого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1948A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ind w:right="-1" w:firstLine="360"/>
              <w:contextualSpacing/>
              <w:jc w:val="both"/>
              <w:outlineLvl w:val="1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  <w:t>102</w:t>
            </w:r>
          </w:p>
        </w:tc>
      </w:tr>
      <w:tr w:rsidR="00CA514C" w:rsidRPr="00B81812" w:rsidTr="00B63259">
        <w:trPr>
          <w:trHeight w:val="227"/>
          <w:jc w:val="center"/>
        </w:trPr>
        <w:tc>
          <w:tcPr>
            <w:tcW w:w="1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Апрель </w:t>
            </w:r>
            <w:r w:rsidR="00AC1DAB" w:rsidRPr="00B81812">
              <w:rPr>
                <w:rFonts w:ascii="Times New Roman" w:hAnsi="Times New Roman" w:cs="Times New Roman"/>
                <w:bCs/>
                <w:sz w:val="28"/>
                <w:szCs w:val="28"/>
              </w:rPr>
              <w:t>2017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ind w:right="-1" w:firstLine="360"/>
              <w:contextualSpacing/>
              <w:jc w:val="both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b/>
                <w:sz w:val="28"/>
                <w:szCs w:val="28"/>
              </w:rPr>
              <w:t>Семинар «Волшебство – это просто»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55 участников, 7 спикеров</w:t>
            </w:r>
          </w:p>
        </w:tc>
      </w:tr>
      <w:tr w:rsidR="00CA514C" w:rsidRPr="00B81812" w:rsidTr="00B63259">
        <w:trPr>
          <w:trHeight w:val="227"/>
          <w:jc w:val="center"/>
        </w:trPr>
        <w:tc>
          <w:tcPr>
            <w:tcW w:w="1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ind w:right="-1" w:firstLine="360"/>
              <w:contextualSpacing/>
              <w:jc w:val="both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Мастер-класс по покраске яиц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5</w:t>
            </w:r>
          </w:p>
        </w:tc>
      </w:tr>
      <w:tr w:rsidR="00CA514C" w:rsidRPr="00B81812" w:rsidTr="00B63259">
        <w:trPr>
          <w:trHeight w:val="227"/>
          <w:jc w:val="center"/>
        </w:trPr>
        <w:tc>
          <w:tcPr>
            <w:tcW w:w="1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ind w:right="-1" w:firstLine="360"/>
              <w:contextualSpacing/>
              <w:jc w:val="both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Акция «Чудо рядом»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5+30 бездомных</w:t>
            </w:r>
          </w:p>
        </w:tc>
      </w:tr>
      <w:tr w:rsidR="00CA514C" w:rsidRPr="00B81812" w:rsidTr="00B63259">
        <w:trPr>
          <w:trHeight w:val="227"/>
          <w:jc w:val="center"/>
        </w:trPr>
        <w:tc>
          <w:tcPr>
            <w:tcW w:w="1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 xml:space="preserve">3, 18, 21, 26 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ind w:right="-1" w:firstLine="360"/>
              <w:contextualSpacing/>
              <w:jc w:val="both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Занятия Школы волшебников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7,13,12,12</w:t>
            </w:r>
          </w:p>
        </w:tc>
      </w:tr>
      <w:tr w:rsidR="00CA514C" w:rsidRPr="00B81812" w:rsidTr="00B63259">
        <w:trPr>
          <w:trHeight w:val="227"/>
          <w:jc w:val="center"/>
        </w:trPr>
        <w:tc>
          <w:tcPr>
            <w:tcW w:w="1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ind w:right="-1" w:firstLine="360"/>
              <w:contextualSpacing/>
              <w:jc w:val="both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Селфикросс</w:t>
            </w:r>
            <w:proofErr w:type="spellEnd"/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5-организаторы 22- участники</w:t>
            </w:r>
          </w:p>
        </w:tc>
      </w:tr>
      <w:tr w:rsidR="00CA514C" w:rsidRPr="00B81812" w:rsidTr="00B63259">
        <w:trPr>
          <w:trHeight w:val="227"/>
          <w:jc w:val="center"/>
        </w:trPr>
        <w:tc>
          <w:tcPr>
            <w:tcW w:w="1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Итого 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b/>
                <w:sz w:val="28"/>
                <w:szCs w:val="28"/>
              </w:rPr>
              <w:t>8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ind w:right="-1" w:firstLine="360"/>
              <w:contextualSpacing/>
              <w:jc w:val="both"/>
              <w:outlineLvl w:val="1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  <w:t>173</w:t>
            </w:r>
          </w:p>
        </w:tc>
      </w:tr>
      <w:tr w:rsidR="00CA514C" w:rsidRPr="00B81812" w:rsidTr="00B63259">
        <w:trPr>
          <w:trHeight w:val="227"/>
          <w:jc w:val="center"/>
        </w:trPr>
        <w:tc>
          <w:tcPr>
            <w:tcW w:w="1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/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bCs/>
                <w:sz w:val="28"/>
                <w:szCs w:val="28"/>
              </w:rPr>
              <w:t>Май</w:t>
            </w:r>
            <w:r w:rsidR="00AC1DAB" w:rsidRPr="00B8181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2017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12, 15, 18, 26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ind w:right="-1" w:firstLine="360"/>
              <w:contextualSpacing/>
              <w:jc w:val="both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Занятия Школы волшебников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6,7,8,8</w:t>
            </w:r>
          </w:p>
        </w:tc>
      </w:tr>
      <w:tr w:rsidR="00CA514C" w:rsidRPr="00B81812" w:rsidTr="00B63259">
        <w:trPr>
          <w:trHeight w:val="227"/>
          <w:jc w:val="center"/>
        </w:trPr>
        <w:tc>
          <w:tcPr>
            <w:tcW w:w="1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Итого 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ind w:right="-1" w:firstLine="360"/>
              <w:contextualSpacing/>
              <w:jc w:val="both"/>
              <w:outlineLvl w:val="1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  <w:t>29</w:t>
            </w:r>
          </w:p>
        </w:tc>
      </w:tr>
      <w:tr w:rsidR="00CA514C" w:rsidRPr="00B81812" w:rsidTr="00B63259">
        <w:trPr>
          <w:trHeight w:val="227"/>
          <w:jc w:val="center"/>
        </w:trPr>
        <w:tc>
          <w:tcPr>
            <w:tcW w:w="1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/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>Июнь</w:t>
            </w:r>
            <w:r w:rsidR="00AC1DAB" w:rsidRPr="00B8181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2017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2, 5, 8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ind w:right="-1" w:firstLine="360"/>
              <w:contextualSpacing/>
              <w:jc w:val="both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Занятия Школы волшебников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5,5,6,6</w:t>
            </w:r>
          </w:p>
        </w:tc>
      </w:tr>
      <w:tr w:rsidR="00CA514C" w:rsidRPr="00B81812" w:rsidTr="00B63259">
        <w:trPr>
          <w:trHeight w:val="227"/>
          <w:jc w:val="center"/>
        </w:trPr>
        <w:tc>
          <w:tcPr>
            <w:tcW w:w="1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ind w:right="-1" w:firstLine="360"/>
              <w:contextualSpacing/>
              <w:jc w:val="both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Станция «Воздушная» на фестивале «Радуга чудес»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4 волонтера сделали 150 детям  </w:t>
            </w:r>
            <w:r w:rsidR="00AC1DAB" w:rsidRPr="00B81812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фигурки</w:t>
            </w:r>
            <w:r w:rsidRPr="00B81812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 из ШДМ</w:t>
            </w:r>
          </w:p>
        </w:tc>
      </w:tr>
      <w:tr w:rsidR="00CA514C" w:rsidRPr="00B81812" w:rsidTr="00B63259">
        <w:trPr>
          <w:trHeight w:val="227"/>
          <w:jc w:val="center"/>
        </w:trPr>
        <w:tc>
          <w:tcPr>
            <w:tcW w:w="1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ind w:right="-1" w:firstLine="360"/>
              <w:contextualSpacing/>
              <w:jc w:val="both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 xml:space="preserve">Спартакиада на </w:t>
            </w:r>
            <w:proofErr w:type="spellStart"/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Запсибе</w:t>
            </w:r>
            <w:proofErr w:type="spellEnd"/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6 волонтеров 44 участника</w:t>
            </w:r>
          </w:p>
        </w:tc>
      </w:tr>
      <w:tr w:rsidR="00CA514C" w:rsidRPr="00B81812" w:rsidTr="00B63259">
        <w:trPr>
          <w:trHeight w:val="227"/>
          <w:jc w:val="center"/>
        </w:trPr>
        <w:tc>
          <w:tcPr>
            <w:tcW w:w="1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ind w:right="-1" w:firstLine="360"/>
              <w:contextualSpacing/>
              <w:jc w:val="both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 xml:space="preserve">Праздник двора «Лето с </w:t>
            </w:r>
            <w:proofErr w:type="gramStart"/>
            <w:r w:rsidRPr="00B8181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SOS</w:t>
            </w:r>
            <w:proofErr w:type="spellStart"/>
            <w:proofErr w:type="gramEnd"/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едом</w:t>
            </w:r>
            <w:proofErr w:type="spellEnd"/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18 волонтеров 95участников</w:t>
            </w:r>
          </w:p>
        </w:tc>
      </w:tr>
      <w:tr w:rsidR="00CA514C" w:rsidRPr="00B81812" w:rsidTr="00B63259">
        <w:trPr>
          <w:trHeight w:val="227"/>
          <w:jc w:val="center"/>
        </w:trPr>
        <w:tc>
          <w:tcPr>
            <w:tcW w:w="1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ind w:right="-1" w:firstLine="360"/>
              <w:contextualSpacing/>
              <w:jc w:val="both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Квест-игра</w:t>
            </w:r>
            <w:proofErr w:type="spellEnd"/>
            <w:r w:rsidRPr="00B81812">
              <w:rPr>
                <w:rFonts w:ascii="Times New Roman" w:hAnsi="Times New Roman" w:cs="Times New Roman"/>
                <w:sz w:val="28"/>
                <w:szCs w:val="28"/>
              </w:rPr>
              <w:t xml:space="preserve"> «Чистый Двор»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6 волонтеров 18 участников</w:t>
            </w:r>
          </w:p>
        </w:tc>
      </w:tr>
      <w:tr w:rsidR="00CA514C" w:rsidRPr="00B81812" w:rsidTr="00B63259">
        <w:trPr>
          <w:trHeight w:val="227"/>
          <w:jc w:val="center"/>
        </w:trPr>
        <w:tc>
          <w:tcPr>
            <w:tcW w:w="1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ind w:right="-1" w:firstLine="360"/>
              <w:contextualSpacing/>
              <w:jc w:val="both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 xml:space="preserve">Мастер-класс «Я оформитель» 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5 волонтеров 17 участников</w:t>
            </w:r>
          </w:p>
        </w:tc>
      </w:tr>
      <w:tr w:rsidR="00CA514C" w:rsidRPr="00B81812" w:rsidTr="00B63259">
        <w:trPr>
          <w:trHeight w:val="227"/>
          <w:jc w:val="center"/>
        </w:trPr>
        <w:tc>
          <w:tcPr>
            <w:tcW w:w="1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ind w:right="-1" w:firstLine="360"/>
              <w:contextualSpacing/>
              <w:jc w:val="both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Постанционка</w:t>
            </w:r>
            <w:proofErr w:type="spellEnd"/>
            <w:r w:rsidRPr="00B81812">
              <w:rPr>
                <w:rFonts w:ascii="Times New Roman" w:hAnsi="Times New Roman" w:cs="Times New Roman"/>
                <w:sz w:val="28"/>
                <w:szCs w:val="28"/>
              </w:rPr>
              <w:t xml:space="preserve"> с элементами </w:t>
            </w:r>
            <w:proofErr w:type="spellStart"/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фотокросса</w:t>
            </w:r>
            <w:proofErr w:type="spellEnd"/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3 волонтера 18 участников</w:t>
            </w:r>
          </w:p>
        </w:tc>
      </w:tr>
      <w:tr w:rsidR="00CA514C" w:rsidRPr="00B81812" w:rsidTr="00B63259">
        <w:trPr>
          <w:trHeight w:val="227"/>
          <w:jc w:val="center"/>
        </w:trPr>
        <w:tc>
          <w:tcPr>
            <w:tcW w:w="1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ind w:right="-1" w:firstLine="360"/>
              <w:contextualSpacing/>
              <w:jc w:val="both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Фестиваль волшебников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27 волонтеров</w:t>
            </w:r>
          </w:p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80 участников </w:t>
            </w:r>
            <w:proofErr w:type="gramStart"/>
            <w:r w:rsidRPr="00B81812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( </w:t>
            </w:r>
            <w:proofErr w:type="gramEnd"/>
            <w:r w:rsidRPr="00B81812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взрослых – 12 чел.)</w:t>
            </w:r>
          </w:p>
        </w:tc>
      </w:tr>
      <w:tr w:rsidR="00CA514C" w:rsidRPr="00B81812" w:rsidTr="00B63259">
        <w:trPr>
          <w:trHeight w:val="227"/>
          <w:jc w:val="center"/>
        </w:trPr>
        <w:tc>
          <w:tcPr>
            <w:tcW w:w="1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Итого 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ind w:right="-1" w:firstLine="360"/>
              <w:contextualSpacing/>
              <w:jc w:val="both"/>
              <w:outlineLvl w:val="1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  <w:t>525</w:t>
            </w:r>
          </w:p>
        </w:tc>
      </w:tr>
      <w:tr w:rsidR="00CA514C" w:rsidRPr="00B81812" w:rsidTr="00B63259">
        <w:trPr>
          <w:trHeight w:val="227"/>
          <w:jc w:val="center"/>
        </w:trPr>
        <w:tc>
          <w:tcPr>
            <w:tcW w:w="1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ИТОГО </w:t>
            </w:r>
            <w:r w:rsidRPr="00B81812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(за весь период</w:t>
            </w:r>
            <w:r w:rsidRPr="00B8181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):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1948A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b/>
                <w:sz w:val="28"/>
                <w:szCs w:val="28"/>
              </w:rPr>
              <w:t>18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ind w:right="-1" w:firstLine="360"/>
              <w:contextualSpacing/>
              <w:jc w:val="both"/>
              <w:outlineLvl w:val="1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514C" w:rsidRPr="00B81812" w:rsidRDefault="00CA514C" w:rsidP="00B81812">
            <w:pPr>
              <w:keepNext/>
              <w:widowControl w:val="0"/>
              <w:tabs>
                <w:tab w:val="left" w:pos="851"/>
              </w:tabs>
              <w:spacing w:after="0" w:line="240" w:lineRule="auto"/>
              <w:ind w:right="-1" w:firstLine="360"/>
              <w:contextualSpacing/>
              <w:jc w:val="both"/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  <w:t>829</w:t>
            </w:r>
          </w:p>
        </w:tc>
      </w:tr>
    </w:tbl>
    <w:p w:rsidR="00CA514C" w:rsidRPr="00B81812" w:rsidRDefault="00CA514C" w:rsidP="00B81812">
      <w:pPr>
        <w:keepNext/>
        <w:widowControl w:val="0"/>
        <w:tabs>
          <w:tab w:val="left" w:pos="851"/>
        </w:tabs>
        <w:spacing w:after="0" w:line="240" w:lineRule="auto"/>
        <w:ind w:right="-1" w:firstLine="360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530BB" w:rsidRPr="00B81812" w:rsidRDefault="00CA514C" w:rsidP="00B81812">
      <w:pPr>
        <w:keepNext/>
        <w:widowControl w:val="0"/>
        <w:tabs>
          <w:tab w:val="left" w:pos="85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1812">
        <w:rPr>
          <w:rFonts w:ascii="Times New Roman" w:hAnsi="Times New Roman" w:cs="Times New Roman"/>
          <w:sz w:val="28"/>
          <w:szCs w:val="28"/>
        </w:rPr>
        <w:tab/>
      </w:r>
      <w:r w:rsidR="005568FA"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 «Н</w:t>
      </w:r>
      <w:r w:rsidR="009530BB"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овокузнецк в рюкзаке</w:t>
      </w:r>
      <w:r w:rsidR="005568FA"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9530BB"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стартует 1 июля </w:t>
      </w:r>
      <w:r w:rsidR="004771ED"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2017 г. </w:t>
      </w:r>
      <w:r w:rsidR="009530BB"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</w:t>
      </w:r>
      <w:r w:rsidR="005568FA"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праздновании Д</w:t>
      </w:r>
      <w:r w:rsidR="009530BB"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="005568FA"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="009530BB"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города. В социальных сетях появились призывные посты https://vk.com/klimova1975?z=photo12842117_456239293%2Falbum12842117_00%2Frev. </w:t>
      </w:r>
      <w:proofErr w:type="spellStart"/>
      <w:r w:rsidR="004771ED"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="009530BB"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овокузнечанам</w:t>
      </w:r>
      <w:proofErr w:type="spellEnd"/>
      <w:r w:rsidR="004771ED"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предлагается </w:t>
      </w:r>
      <w:r w:rsidR="009530BB"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размещать фотографии любимых мест активного отдыха в черте города с </w:t>
      </w:r>
      <w:proofErr w:type="spellStart"/>
      <w:r w:rsidR="009530BB"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хештегами</w:t>
      </w:r>
      <w:proofErr w:type="spellEnd"/>
      <w:r w:rsidR="009530BB"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:  #</w:t>
      </w:r>
      <w:proofErr w:type="spellStart"/>
      <w:r w:rsidR="009530BB"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новокузнецкврюкзаке</w:t>
      </w:r>
      <w:proofErr w:type="spellEnd"/>
      <w:r w:rsidR="009530BB"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#</w:t>
      </w:r>
      <w:proofErr w:type="spellStart"/>
      <w:r w:rsidR="009530BB"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и_пускай_вы_пока_не_с_нами</w:t>
      </w:r>
      <w:proofErr w:type="spellEnd"/>
      <w:r w:rsidR="009530BB"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#</w:t>
      </w:r>
      <w:proofErr w:type="spellStart"/>
      <w:r w:rsidR="009530BB"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турпробы_для_чайников</w:t>
      </w:r>
      <w:proofErr w:type="spellEnd"/>
      <w:r w:rsidR="009530BB"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4526DE" w:rsidRPr="00B81812" w:rsidRDefault="00F64358" w:rsidP="00B81812">
      <w:pPr>
        <w:keepNext/>
        <w:widowControl w:val="0"/>
        <w:spacing w:after="0" w:line="240" w:lineRule="auto"/>
        <w:ind w:firstLine="703"/>
        <w:jc w:val="both"/>
        <w:rPr>
          <w:rFonts w:ascii="Times New Roman" w:eastAsia="Times New Roman" w:hAnsi="Times New Roman" w:cs="Times New Roman"/>
          <w:b/>
          <w:color w:val="365F91" w:themeColor="accent1" w:themeShade="BF"/>
          <w:sz w:val="28"/>
          <w:szCs w:val="28"/>
          <w:lang w:eastAsia="ru-RU"/>
        </w:rPr>
      </w:pPr>
      <w:r w:rsidRPr="00B81812">
        <w:rPr>
          <w:rFonts w:ascii="Times New Roman" w:eastAsia="Times New Roman" w:hAnsi="Times New Roman" w:cs="Times New Roman"/>
          <w:b/>
          <w:color w:val="365F91" w:themeColor="accent1" w:themeShade="BF"/>
          <w:sz w:val="28"/>
          <w:szCs w:val="28"/>
          <w:lang w:eastAsia="ru-RU"/>
        </w:rPr>
        <w:t>Социальные партнеры Дворца творчества:</w:t>
      </w:r>
    </w:p>
    <w:p w:rsidR="00F64358" w:rsidRPr="00B81812" w:rsidRDefault="00F64358" w:rsidP="00B81812">
      <w:pPr>
        <w:keepNext/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- общеобразовательные организации города;</w:t>
      </w:r>
    </w:p>
    <w:p w:rsidR="00F64358" w:rsidRPr="00B81812" w:rsidRDefault="00F64358" w:rsidP="00B81812">
      <w:pPr>
        <w:keepNext/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- дошкольные организации города;</w:t>
      </w:r>
    </w:p>
    <w:p w:rsidR="00D37C1A" w:rsidRPr="00B81812" w:rsidRDefault="00D37C1A" w:rsidP="00B81812">
      <w:pPr>
        <w:keepNext/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- детские дома и центры социальной помощи детям;</w:t>
      </w:r>
    </w:p>
    <w:p w:rsidR="00F64358" w:rsidRPr="00B81812" w:rsidRDefault="00F64358" w:rsidP="00B81812">
      <w:pPr>
        <w:keepNext/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- образовательные организации дополнительного образования города;</w:t>
      </w:r>
    </w:p>
    <w:p w:rsidR="00D37C1A" w:rsidRPr="00B81812" w:rsidRDefault="00D37C1A" w:rsidP="00B81812">
      <w:pPr>
        <w:keepNext/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- детские общественные организации;</w:t>
      </w:r>
    </w:p>
    <w:p w:rsidR="00F64358" w:rsidRPr="00B81812" w:rsidRDefault="00F64358" w:rsidP="00B81812">
      <w:pPr>
        <w:keepNext/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вузы (НФИ </w:t>
      </w:r>
      <w:proofErr w:type="spellStart"/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КемГУ</w:t>
      </w:r>
      <w:proofErr w:type="spellEnd"/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; </w:t>
      </w:r>
      <w:proofErr w:type="spellStart"/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СибГУ</w:t>
      </w:r>
      <w:proofErr w:type="spellEnd"/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; </w:t>
      </w:r>
      <w:proofErr w:type="spellStart"/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КузГПА</w:t>
      </w:r>
      <w:proofErr w:type="spellEnd"/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КГУКиИ</w:t>
      </w:r>
      <w:proofErr w:type="spellEnd"/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др.);</w:t>
      </w:r>
    </w:p>
    <w:p w:rsidR="00CE550F" w:rsidRPr="00B81812" w:rsidRDefault="00CE550F" w:rsidP="00B81812">
      <w:pPr>
        <w:keepNext/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- НПО, СПО;</w:t>
      </w:r>
    </w:p>
    <w:p w:rsidR="00F64358" w:rsidRPr="00B81812" w:rsidRDefault="00F64358" w:rsidP="00B81812">
      <w:pPr>
        <w:keepNext/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институты повышения квалификации (МАОУ ДПО ИПК; </w:t>
      </w:r>
      <w:proofErr w:type="spellStart"/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КРИПКиПРО</w:t>
      </w:r>
      <w:proofErr w:type="spellEnd"/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);</w:t>
      </w:r>
    </w:p>
    <w:p w:rsidR="00F64358" w:rsidRPr="00B81812" w:rsidRDefault="00F64358" w:rsidP="00B81812">
      <w:pPr>
        <w:keepNext/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- библиотеки</w:t>
      </w:r>
      <w:r w:rsidR="00675A14"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города</w:t>
      </w:r>
      <w:r w:rsidR="00CE550F"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(в т.ч. </w:t>
      </w:r>
      <w:proofErr w:type="gramStart"/>
      <w:r w:rsidR="00CE550F"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библиотечно- информационный</w:t>
      </w:r>
      <w:proofErr w:type="gramEnd"/>
      <w:r w:rsidR="00CE550F"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центр для инвалидов  «Крылья» библиотеки им. Н.В. Гоголя)</w:t>
      </w:r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F64358" w:rsidRPr="00B81812" w:rsidRDefault="00F64358" w:rsidP="00B81812">
      <w:pPr>
        <w:keepNext/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-театры</w:t>
      </w:r>
      <w:r w:rsidR="00675A14"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города</w:t>
      </w:r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F64358" w:rsidRPr="00B81812" w:rsidRDefault="00F64358" w:rsidP="00B81812">
      <w:pPr>
        <w:keepNext/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-музеи</w:t>
      </w:r>
      <w:r w:rsidR="00CE550F"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E550F"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заповедники </w:t>
      </w:r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Pr="00B81812">
        <w:rPr>
          <w:rFonts w:ascii="Times New Roman" w:hAnsi="Times New Roman" w:cs="Times New Roman"/>
          <w:sz w:val="28"/>
          <w:szCs w:val="28"/>
        </w:rPr>
        <w:t>Историко-архитектурный  музей «Кузнецкая крепость», Литературно-мемориальный  музей Ф.М.Достоевского</w:t>
      </w:r>
      <w:r w:rsidR="00675A14" w:rsidRPr="00B81812">
        <w:rPr>
          <w:rFonts w:ascii="Times New Roman" w:hAnsi="Times New Roman" w:cs="Times New Roman"/>
          <w:sz w:val="28"/>
          <w:szCs w:val="28"/>
        </w:rPr>
        <w:t>, Новокузнецкий краеведческий</w:t>
      </w:r>
      <w:r w:rsidR="00675A14" w:rsidRPr="00B81812">
        <w:rPr>
          <w:rFonts w:ascii="Times New Roman" w:hAnsi="Times New Roman" w:cs="Times New Roman"/>
          <w:sz w:val="28"/>
          <w:szCs w:val="28"/>
        </w:rPr>
        <w:tab/>
        <w:t>музей и др.);</w:t>
      </w:r>
    </w:p>
    <w:p w:rsidR="00675A14" w:rsidRPr="00B81812" w:rsidRDefault="00675A14" w:rsidP="00B81812">
      <w:pPr>
        <w:keepNext/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 xml:space="preserve">- СМИ: </w:t>
      </w:r>
      <w:r w:rsidR="00D37C1A" w:rsidRPr="00B81812">
        <w:rPr>
          <w:rFonts w:ascii="Times New Roman" w:hAnsi="Times New Roman" w:cs="Times New Roman"/>
          <w:sz w:val="28"/>
          <w:szCs w:val="28"/>
        </w:rPr>
        <w:t xml:space="preserve">ТВН, </w:t>
      </w:r>
      <w:proofErr w:type="gramStart"/>
      <w:r w:rsidR="00D37C1A" w:rsidRPr="00B81812">
        <w:rPr>
          <w:rFonts w:ascii="Times New Roman" w:hAnsi="Times New Roman" w:cs="Times New Roman"/>
          <w:sz w:val="28"/>
          <w:szCs w:val="28"/>
        </w:rPr>
        <w:t>Ново-ТВ</w:t>
      </w:r>
      <w:proofErr w:type="gramEnd"/>
      <w:r w:rsidR="00D37C1A" w:rsidRPr="00B81812">
        <w:rPr>
          <w:rFonts w:ascii="Times New Roman" w:hAnsi="Times New Roman" w:cs="Times New Roman"/>
          <w:sz w:val="28"/>
          <w:szCs w:val="28"/>
        </w:rPr>
        <w:t>, 10 канал, газета «Кузнецкий рабочий», «Апекс-радио» и др.;</w:t>
      </w:r>
    </w:p>
    <w:p w:rsidR="00675A14" w:rsidRPr="00B81812" w:rsidRDefault="00675A14" w:rsidP="00B81812">
      <w:pPr>
        <w:keepNext/>
        <w:widowControl w:val="0"/>
        <w:spacing w:after="0" w:line="240" w:lineRule="auto"/>
        <w:ind w:right="20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- Городской Совет ветеранов ВОВ;</w:t>
      </w:r>
    </w:p>
    <w:p w:rsidR="00675A14" w:rsidRPr="00B81812" w:rsidRDefault="00675A14" w:rsidP="00B81812">
      <w:pPr>
        <w:keepNext/>
        <w:widowControl w:val="0"/>
        <w:spacing w:after="0" w:line="240" w:lineRule="auto"/>
        <w:ind w:right="20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- Городской Совет ветеранов педагогического труда;</w:t>
      </w:r>
    </w:p>
    <w:p w:rsidR="00675A14" w:rsidRPr="00B81812" w:rsidRDefault="00675A14" w:rsidP="00B81812">
      <w:pPr>
        <w:keepNext/>
        <w:widowControl w:val="0"/>
        <w:spacing w:after="0" w:line="240" w:lineRule="auto"/>
        <w:ind w:right="20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- Городской Комитет ветеранов войны;</w:t>
      </w:r>
    </w:p>
    <w:p w:rsidR="00675A14" w:rsidRPr="00B81812" w:rsidRDefault="00675A14" w:rsidP="00B81812">
      <w:pPr>
        <w:keepNext/>
        <w:widowControl w:val="0"/>
        <w:spacing w:after="0" w:line="240" w:lineRule="auto"/>
        <w:ind w:right="20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- Отдел общественных отношений Администрации города;</w:t>
      </w:r>
    </w:p>
    <w:p w:rsidR="00D37C1A" w:rsidRPr="00B81812" w:rsidRDefault="00D37C1A" w:rsidP="00B81812">
      <w:pPr>
        <w:keepNext/>
        <w:widowControl w:val="0"/>
        <w:spacing w:after="0" w:line="240" w:lineRule="auto"/>
        <w:ind w:right="20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- Центр социальных программ компании РУСАЛ;</w:t>
      </w:r>
    </w:p>
    <w:p w:rsidR="00D37C1A" w:rsidRPr="00B81812" w:rsidRDefault="00675A14" w:rsidP="00B81812">
      <w:pPr>
        <w:keepNext/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- Городские объединения «Жители блокадного Ленинграда», «Дети войны»,</w:t>
      </w:r>
      <w:r w:rsidRPr="00B81812">
        <w:rPr>
          <w:rFonts w:ascii="Times New Roman" w:hAnsi="Times New Roman" w:cs="Times New Roman"/>
          <w:sz w:val="28"/>
          <w:szCs w:val="28"/>
        </w:rPr>
        <w:t xml:space="preserve"> «Малолетние узники фашистских концлагерей»,  </w:t>
      </w:r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«Российский Союз ветеранов Афганистана»</w:t>
      </w:r>
      <w:r w:rsidR="00CE550F"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CE550F" w:rsidRPr="00B81812" w:rsidRDefault="00CE550F" w:rsidP="00B81812">
      <w:pPr>
        <w:keepNext/>
        <w:widowControl w:val="0"/>
        <w:tabs>
          <w:tab w:val="num" w:pos="720"/>
        </w:tabs>
        <w:spacing w:after="0" w:line="240" w:lineRule="auto"/>
        <w:ind w:left="29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комитет образования и науки, социальной защиты населения, по делам молодежи, по физической культуре и спорту; управление культуры, здравоохранения, </w:t>
      </w:r>
    </w:p>
    <w:p w:rsidR="00CE550F" w:rsidRPr="00B81812" w:rsidRDefault="00CE550F" w:rsidP="00B81812">
      <w:pPr>
        <w:keepNext/>
        <w:widowControl w:val="0"/>
        <w:tabs>
          <w:tab w:val="num" w:pos="720"/>
        </w:tabs>
        <w:spacing w:after="0" w:line="240" w:lineRule="auto"/>
        <w:ind w:left="29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- Южно-Кузбасское отделение Всероссийского общества инвалидов;</w:t>
      </w:r>
    </w:p>
    <w:p w:rsidR="00CE550F" w:rsidRPr="00B81812" w:rsidRDefault="00CE550F" w:rsidP="00B81812">
      <w:pPr>
        <w:keepNext/>
        <w:widowControl w:val="0"/>
        <w:tabs>
          <w:tab w:val="num" w:pos="720"/>
        </w:tabs>
        <w:spacing w:after="0" w:line="240" w:lineRule="auto"/>
        <w:ind w:left="29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- планетарий;</w:t>
      </w:r>
    </w:p>
    <w:p w:rsidR="00CE550F" w:rsidRPr="00B81812" w:rsidRDefault="00CE550F" w:rsidP="00B81812">
      <w:pPr>
        <w:keepNext/>
        <w:widowControl w:val="0"/>
        <w:tabs>
          <w:tab w:val="num" w:pos="720"/>
        </w:tabs>
        <w:spacing w:after="0" w:line="240" w:lineRule="auto"/>
        <w:ind w:left="29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ЗАО «Кузбасская ярмарка», </w:t>
      </w:r>
    </w:p>
    <w:p w:rsidR="00CE550F" w:rsidRPr="00B81812" w:rsidRDefault="00CE550F" w:rsidP="00B81812">
      <w:pPr>
        <w:keepNext/>
        <w:widowControl w:val="0"/>
        <w:tabs>
          <w:tab w:val="num" w:pos="720"/>
        </w:tabs>
        <w:spacing w:after="0" w:line="240" w:lineRule="auto"/>
        <w:ind w:left="29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промышленные предприятия и </w:t>
      </w:r>
      <w:proofErr w:type="gramStart"/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бизнес-структуры</w:t>
      </w:r>
      <w:proofErr w:type="gramEnd"/>
      <w:r w:rsidRPr="00B8181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CE550F" w:rsidRPr="00B81812" w:rsidRDefault="00CE550F" w:rsidP="00B81812">
      <w:pPr>
        <w:keepNext/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25EFA" w:rsidRPr="00796505" w:rsidRDefault="00325EFA" w:rsidP="00796505">
      <w:pPr>
        <w:keepNext/>
        <w:widowControl w:val="0"/>
        <w:spacing w:after="0" w:line="240" w:lineRule="auto"/>
        <w:rPr>
          <w:rFonts w:eastAsia="Times New Roman" w:cstheme="minorHAnsi"/>
          <w:b/>
          <w:color w:val="0070C0"/>
          <w:sz w:val="36"/>
          <w:szCs w:val="28"/>
          <w:lang w:eastAsia="ru-RU"/>
        </w:rPr>
      </w:pPr>
      <w:r w:rsidRPr="00796505">
        <w:rPr>
          <w:rFonts w:eastAsia="Times New Roman" w:cstheme="minorHAnsi"/>
          <w:b/>
          <w:color w:val="0070C0"/>
          <w:sz w:val="36"/>
          <w:szCs w:val="28"/>
          <w:lang w:eastAsia="ru-RU"/>
        </w:rPr>
        <w:t>6. Финансово-экономическая деятельность</w:t>
      </w:r>
    </w:p>
    <w:p w:rsidR="00AC1DAB" w:rsidRPr="00B81812" w:rsidRDefault="00AC1DAB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C1DAB" w:rsidRPr="00B81812" w:rsidRDefault="00AC1DAB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81812">
        <w:rPr>
          <w:rFonts w:ascii="Times New Roman" w:hAnsi="Times New Roman" w:cs="Times New Roman"/>
          <w:bCs/>
          <w:sz w:val="28"/>
          <w:szCs w:val="28"/>
        </w:rPr>
        <w:t xml:space="preserve">Средняя заработная плата педагогических работников Дворца </w:t>
      </w:r>
      <w:r w:rsidR="00796505">
        <w:rPr>
          <w:rFonts w:ascii="Times New Roman" w:hAnsi="Times New Roman" w:cs="Times New Roman"/>
          <w:bCs/>
          <w:sz w:val="28"/>
          <w:szCs w:val="28"/>
        </w:rPr>
        <w:t xml:space="preserve">по итогам года </w:t>
      </w:r>
      <w:r w:rsidRPr="00B81812">
        <w:rPr>
          <w:rFonts w:ascii="Times New Roman" w:hAnsi="Times New Roman" w:cs="Times New Roman"/>
          <w:bCs/>
          <w:sz w:val="28"/>
          <w:szCs w:val="28"/>
        </w:rPr>
        <w:t>-</w:t>
      </w:r>
      <w:r w:rsidRPr="00B81812">
        <w:rPr>
          <w:rFonts w:ascii="Times New Roman" w:hAnsi="Times New Roman" w:cs="Times New Roman"/>
          <w:b/>
          <w:bCs/>
          <w:sz w:val="28"/>
          <w:szCs w:val="28"/>
        </w:rPr>
        <w:t xml:space="preserve"> 21 726,03 руб</w:t>
      </w:r>
      <w:r w:rsidRPr="00B81812">
        <w:rPr>
          <w:rFonts w:ascii="Times New Roman" w:hAnsi="Times New Roman" w:cs="Times New Roman"/>
          <w:b/>
          <w:sz w:val="28"/>
          <w:szCs w:val="28"/>
        </w:rPr>
        <w:t>.</w:t>
      </w:r>
    </w:p>
    <w:p w:rsidR="00AC1DAB" w:rsidRPr="00B81812" w:rsidRDefault="00AC1DAB" w:rsidP="00B81812">
      <w:pPr>
        <w:keepNext/>
        <w:widowControl w:val="0"/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D05D2" w:rsidRPr="00B81812" w:rsidRDefault="008D05D2" w:rsidP="00B81812">
      <w:pPr>
        <w:keepNext/>
        <w:widowControl w:val="0"/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81812">
        <w:rPr>
          <w:rFonts w:ascii="Times New Roman" w:hAnsi="Times New Roman" w:cs="Times New Roman"/>
          <w:b/>
          <w:sz w:val="28"/>
          <w:szCs w:val="28"/>
        </w:rPr>
        <w:t>Бюджетное финансирование</w:t>
      </w:r>
      <w:r w:rsidR="00AC1DAB" w:rsidRPr="00B8181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E0CE4" w:rsidRPr="00B81812">
        <w:rPr>
          <w:rFonts w:ascii="Times New Roman" w:hAnsi="Times New Roman" w:cs="Times New Roman"/>
          <w:b/>
          <w:sz w:val="28"/>
          <w:szCs w:val="28"/>
        </w:rPr>
        <w:t xml:space="preserve">Дворца творчества </w:t>
      </w:r>
      <w:bookmarkStart w:id="0" w:name="_GoBack"/>
      <w:bookmarkEnd w:id="0"/>
      <w:r w:rsidR="00AC1DAB" w:rsidRPr="00B81812">
        <w:rPr>
          <w:rFonts w:ascii="Times New Roman" w:hAnsi="Times New Roman" w:cs="Times New Roman"/>
          <w:b/>
          <w:sz w:val="28"/>
          <w:szCs w:val="28"/>
        </w:rPr>
        <w:t>в</w:t>
      </w:r>
      <w:r w:rsidRPr="00B81812">
        <w:rPr>
          <w:rFonts w:ascii="Times New Roman" w:hAnsi="Times New Roman" w:cs="Times New Roman"/>
          <w:b/>
          <w:sz w:val="28"/>
          <w:szCs w:val="28"/>
        </w:rPr>
        <w:t xml:space="preserve"> 2016-2017 уч. г</w:t>
      </w:r>
      <w:r w:rsidR="00AC1DAB" w:rsidRPr="00B81812">
        <w:rPr>
          <w:rFonts w:ascii="Times New Roman" w:hAnsi="Times New Roman" w:cs="Times New Roman"/>
          <w:b/>
          <w:sz w:val="28"/>
          <w:szCs w:val="28"/>
        </w:rPr>
        <w:t>.</w:t>
      </w:r>
    </w:p>
    <w:tbl>
      <w:tblPr>
        <w:tblStyle w:val="af6"/>
        <w:tblW w:w="0" w:type="auto"/>
        <w:tblLook w:val="04A0"/>
      </w:tblPr>
      <w:tblGrid>
        <w:gridCol w:w="5210"/>
        <w:gridCol w:w="5211"/>
      </w:tblGrid>
      <w:tr w:rsidR="008D05D2" w:rsidRPr="00B81812" w:rsidTr="008D05D2">
        <w:tc>
          <w:tcPr>
            <w:tcW w:w="5210" w:type="dxa"/>
          </w:tcPr>
          <w:p w:rsidR="008D05D2" w:rsidRPr="00B81812" w:rsidRDefault="008D05D2" w:rsidP="00AB4F3B">
            <w:pPr>
              <w:keepNext/>
              <w:widowControl w:val="0"/>
              <w:tabs>
                <w:tab w:val="left" w:pos="70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показателей</w:t>
            </w:r>
          </w:p>
        </w:tc>
        <w:tc>
          <w:tcPr>
            <w:tcW w:w="5211" w:type="dxa"/>
          </w:tcPr>
          <w:p w:rsidR="008D05D2" w:rsidRPr="00B81812" w:rsidRDefault="008D05D2" w:rsidP="00AB4F3B">
            <w:pPr>
              <w:keepNext/>
              <w:widowControl w:val="0"/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b/>
                <w:sz w:val="28"/>
                <w:szCs w:val="28"/>
              </w:rPr>
              <w:t>Фактически профинансировано в руб.</w:t>
            </w:r>
          </w:p>
        </w:tc>
      </w:tr>
      <w:tr w:rsidR="008D05D2" w:rsidRPr="00B81812" w:rsidTr="008D05D2">
        <w:tc>
          <w:tcPr>
            <w:tcW w:w="5210" w:type="dxa"/>
          </w:tcPr>
          <w:p w:rsidR="008D05D2" w:rsidRPr="00B81812" w:rsidRDefault="008D05D2" w:rsidP="00AB4F3B">
            <w:pPr>
              <w:keepNext/>
              <w:widowControl w:val="0"/>
              <w:tabs>
                <w:tab w:val="left" w:pos="70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Объем финансирования - всего</w:t>
            </w:r>
          </w:p>
        </w:tc>
        <w:tc>
          <w:tcPr>
            <w:tcW w:w="5211" w:type="dxa"/>
          </w:tcPr>
          <w:p w:rsidR="008D05D2" w:rsidRPr="00B81812" w:rsidRDefault="008D05D2" w:rsidP="00AB4F3B">
            <w:pPr>
              <w:keepNext/>
              <w:widowControl w:val="0"/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133604395,51</w:t>
            </w:r>
          </w:p>
        </w:tc>
      </w:tr>
      <w:tr w:rsidR="008D05D2" w:rsidRPr="00B81812" w:rsidTr="008D05D2">
        <w:tc>
          <w:tcPr>
            <w:tcW w:w="5210" w:type="dxa"/>
          </w:tcPr>
          <w:p w:rsidR="008D05D2" w:rsidRPr="00B81812" w:rsidRDefault="008D05D2" w:rsidP="00AB4F3B">
            <w:pPr>
              <w:keepNext/>
              <w:widowControl w:val="0"/>
              <w:tabs>
                <w:tab w:val="left" w:pos="70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Текущее бюджетное финансирование</w:t>
            </w:r>
          </w:p>
        </w:tc>
        <w:tc>
          <w:tcPr>
            <w:tcW w:w="5211" w:type="dxa"/>
          </w:tcPr>
          <w:p w:rsidR="008D05D2" w:rsidRPr="00B81812" w:rsidRDefault="008D05D2" w:rsidP="00AB4F3B">
            <w:pPr>
              <w:keepNext/>
              <w:widowControl w:val="0"/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131771370,32</w:t>
            </w:r>
          </w:p>
        </w:tc>
      </w:tr>
      <w:tr w:rsidR="008D05D2" w:rsidRPr="00B81812" w:rsidTr="008D05D2">
        <w:tc>
          <w:tcPr>
            <w:tcW w:w="5210" w:type="dxa"/>
          </w:tcPr>
          <w:p w:rsidR="008D05D2" w:rsidRPr="00B81812" w:rsidRDefault="008D05D2" w:rsidP="00AB4F3B">
            <w:pPr>
              <w:keepNext/>
              <w:widowControl w:val="0"/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Внебюджетные источники финансирования - всего</w:t>
            </w:r>
          </w:p>
        </w:tc>
        <w:tc>
          <w:tcPr>
            <w:tcW w:w="5211" w:type="dxa"/>
          </w:tcPr>
          <w:p w:rsidR="008D05D2" w:rsidRPr="00B81812" w:rsidRDefault="008D05D2" w:rsidP="00AB4F3B">
            <w:pPr>
              <w:keepNext/>
              <w:widowControl w:val="0"/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1833019,19</w:t>
            </w:r>
          </w:p>
        </w:tc>
      </w:tr>
      <w:tr w:rsidR="008D05D2" w:rsidRPr="00B81812" w:rsidTr="008D05D2">
        <w:tc>
          <w:tcPr>
            <w:tcW w:w="5210" w:type="dxa"/>
          </w:tcPr>
          <w:p w:rsidR="008D05D2" w:rsidRPr="00B81812" w:rsidRDefault="008D05D2" w:rsidP="00AB4F3B">
            <w:pPr>
              <w:keepNext/>
              <w:widowControl w:val="0"/>
              <w:tabs>
                <w:tab w:val="left" w:pos="70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В том числе:</w:t>
            </w:r>
          </w:p>
          <w:p w:rsidR="008D05D2" w:rsidRPr="00B81812" w:rsidRDefault="003663C3" w:rsidP="00AB4F3B">
            <w:pPr>
              <w:keepNext/>
              <w:widowControl w:val="0"/>
              <w:tabs>
                <w:tab w:val="left" w:pos="70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8D05D2" w:rsidRPr="00B81812">
              <w:rPr>
                <w:rFonts w:ascii="Times New Roman" w:hAnsi="Times New Roman" w:cs="Times New Roman"/>
                <w:sz w:val="28"/>
                <w:szCs w:val="28"/>
              </w:rPr>
              <w:t>статок средств на начало отчетного периода</w:t>
            </w:r>
          </w:p>
        </w:tc>
        <w:tc>
          <w:tcPr>
            <w:tcW w:w="5211" w:type="dxa"/>
          </w:tcPr>
          <w:p w:rsidR="008D05D2" w:rsidRPr="00B81812" w:rsidRDefault="003663C3" w:rsidP="00AB4F3B">
            <w:pPr>
              <w:keepNext/>
              <w:widowControl w:val="0"/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1683227,69</w:t>
            </w:r>
          </w:p>
        </w:tc>
      </w:tr>
      <w:tr w:rsidR="008D05D2" w:rsidRPr="00B81812" w:rsidTr="008D05D2">
        <w:tc>
          <w:tcPr>
            <w:tcW w:w="5210" w:type="dxa"/>
          </w:tcPr>
          <w:p w:rsidR="008D05D2" w:rsidRPr="00B81812" w:rsidRDefault="003663C3" w:rsidP="00AB4F3B">
            <w:pPr>
              <w:keepNext/>
              <w:widowControl w:val="0"/>
              <w:tabs>
                <w:tab w:val="left" w:pos="70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Доходы от реализации платных дополнительных образовательных услуг</w:t>
            </w:r>
          </w:p>
        </w:tc>
        <w:tc>
          <w:tcPr>
            <w:tcW w:w="5211" w:type="dxa"/>
          </w:tcPr>
          <w:p w:rsidR="008D05D2" w:rsidRPr="00B81812" w:rsidRDefault="003663C3" w:rsidP="00AB4F3B">
            <w:pPr>
              <w:keepNext/>
              <w:widowControl w:val="0"/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81812">
              <w:rPr>
                <w:rFonts w:ascii="Times New Roman" w:hAnsi="Times New Roman" w:cs="Times New Roman"/>
                <w:sz w:val="28"/>
                <w:szCs w:val="28"/>
              </w:rPr>
              <w:t>1833014,69</w:t>
            </w:r>
          </w:p>
        </w:tc>
      </w:tr>
    </w:tbl>
    <w:p w:rsidR="00B5715C" w:rsidRPr="00B81812" w:rsidRDefault="003663C3" w:rsidP="00B81812">
      <w:pPr>
        <w:keepNext/>
        <w:widowControl w:val="0"/>
        <w:tabs>
          <w:tab w:val="left" w:pos="70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П</w:t>
      </w:r>
      <w:r w:rsidR="00B5715C" w:rsidRPr="00B81812">
        <w:rPr>
          <w:rFonts w:ascii="Times New Roman" w:hAnsi="Times New Roman" w:cs="Times New Roman"/>
          <w:sz w:val="28"/>
          <w:szCs w:val="28"/>
        </w:rPr>
        <w:t xml:space="preserve">латные услуги оказывают 12 педагогов, </w:t>
      </w:r>
      <w:r w:rsidR="00796505">
        <w:rPr>
          <w:rFonts w:ascii="Times New Roman" w:hAnsi="Times New Roman" w:cs="Times New Roman"/>
          <w:sz w:val="28"/>
          <w:szCs w:val="28"/>
        </w:rPr>
        <w:t>сумма привлеченных сре</w:t>
      </w:r>
      <w:proofErr w:type="gramStart"/>
      <w:r w:rsidR="00796505">
        <w:rPr>
          <w:rFonts w:ascii="Times New Roman" w:hAnsi="Times New Roman" w:cs="Times New Roman"/>
          <w:sz w:val="28"/>
          <w:szCs w:val="28"/>
        </w:rPr>
        <w:t>дств</w:t>
      </w:r>
      <w:r w:rsidR="00B5715C" w:rsidRPr="00B81812">
        <w:rPr>
          <w:rFonts w:ascii="Times New Roman" w:hAnsi="Times New Roman" w:cs="Times New Roman"/>
          <w:sz w:val="28"/>
          <w:szCs w:val="28"/>
        </w:rPr>
        <w:t xml:space="preserve"> с с</w:t>
      </w:r>
      <w:proofErr w:type="gramEnd"/>
      <w:r w:rsidR="00B5715C" w:rsidRPr="00B81812">
        <w:rPr>
          <w:rFonts w:ascii="Times New Roman" w:hAnsi="Times New Roman" w:cs="Times New Roman"/>
          <w:sz w:val="28"/>
          <w:szCs w:val="28"/>
        </w:rPr>
        <w:t xml:space="preserve">ентября по апрель 1052432 руб. Из них </w:t>
      </w:r>
      <w:r w:rsidRPr="00B81812">
        <w:rPr>
          <w:rFonts w:ascii="Times New Roman" w:hAnsi="Times New Roman" w:cs="Times New Roman"/>
          <w:sz w:val="28"/>
          <w:szCs w:val="28"/>
        </w:rPr>
        <w:t xml:space="preserve">- </w:t>
      </w:r>
      <w:r w:rsidR="00B5715C" w:rsidRPr="00B81812">
        <w:rPr>
          <w:rFonts w:ascii="Times New Roman" w:hAnsi="Times New Roman" w:cs="Times New Roman"/>
          <w:sz w:val="28"/>
          <w:szCs w:val="28"/>
        </w:rPr>
        <w:t>556 240 руб. на заработную плату,</w:t>
      </w:r>
      <w:r w:rsidRPr="00B81812">
        <w:rPr>
          <w:rFonts w:ascii="Times New Roman" w:hAnsi="Times New Roman" w:cs="Times New Roman"/>
          <w:sz w:val="28"/>
          <w:szCs w:val="28"/>
        </w:rPr>
        <w:t xml:space="preserve"> -</w:t>
      </w:r>
      <w:r w:rsidR="00B5715C" w:rsidRPr="00B81812">
        <w:rPr>
          <w:rFonts w:ascii="Times New Roman" w:hAnsi="Times New Roman" w:cs="Times New Roman"/>
          <w:sz w:val="28"/>
          <w:szCs w:val="28"/>
        </w:rPr>
        <w:t xml:space="preserve"> 108 243 руб. на коммунальные услуги, остаток</w:t>
      </w:r>
      <w:r w:rsidRPr="00B81812">
        <w:rPr>
          <w:rFonts w:ascii="Times New Roman" w:hAnsi="Times New Roman" w:cs="Times New Roman"/>
          <w:sz w:val="28"/>
          <w:szCs w:val="28"/>
        </w:rPr>
        <w:t xml:space="preserve"> -</w:t>
      </w:r>
      <w:r w:rsidR="00B5715C" w:rsidRPr="00B81812">
        <w:rPr>
          <w:rFonts w:ascii="Times New Roman" w:hAnsi="Times New Roman" w:cs="Times New Roman"/>
          <w:sz w:val="28"/>
          <w:szCs w:val="28"/>
        </w:rPr>
        <w:t xml:space="preserve"> 288 000 руб. на развитие коллективов.</w:t>
      </w:r>
    </w:p>
    <w:p w:rsidR="001323F6" w:rsidRPr="00B81812" w:rsidRDefault="001323F6" w:rsidP="00B81812">
      <w:pPr>
        <w:keepNext/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sectPr w:rsidR="001323F6" w:rsidRPr="00B81812" w:rsidSect="00A37BA0">
          <w:pgSz w:w="11906" w:h="16838"/>
          <w:pgMar w:top="567" w:right="567" w:bottom="567" w:left="1134" w:header="709" w:footer="709" w:gutter="0"/>
          <w:cols w:space="708"/>
          <w:docGrid w:linePitch="360"/>
        </w:sectPr>
      </w:pPr>
    </w:p>
    <w:tbl>
      <w:tblPr>
        <w:tblW w:w="14920" w:type="dxa"/>
        <w:tblInd w:w="93" w:type="dxa"/>
        <w:tblLook w:val="04A0"/>
      </w:tblPr>
      <w:tblGrid>
        <w:gridCol w:w="1486"/>
        <w:gridCol w:w="751"/>
        <w:gridCol w:w="3073"/>
        <w:gridCol w:w="945"/>
        <w:gridCol w:w="1042"/>
        <w:gridCol w:w="1042"/>
        <w:gridCol w:w="1139"/>
        <w:gridCol w:w="1042"/>
        <w:gridCol w:w="1042"/>
        <w:gridCol w:w="1042"/>
        <w:gridCol w:w="1042"/>
        <w:gridCol w:w="1042"/>
        <w:gridCol w:w="1139"/>
      </w:tblGrid>
      <w:tr w:rsidR="001323F6" w:rsidRPr="00796505" w:rsidTr="001323F6">
        <w:trPr>
          <w:trHeight w:val="855"/>
        </w:trPr>
        <w:tc>
          <w:tcPr>
            <w:tcW w:w="14920" w:type="dxa"/>
            <w:gridSpan w:val="1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895D41" w:rsidRDefault="001323F6" w:rsidP="00895D41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0"/>
                <w:lang w:eastAsia="ru-RU"/>
              </w:rPr>
            </w:pPr>
            <w:r w:rsidRPr="00895D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0"/>
                <w:lang w:eastAsia="ru-RU"/>
              </w:rPr>
              <w:lastRenderedPageBreak/>
              <w:t>Источники поступлений и направления расходования денежных средств НО "Благот</w:t>
            </w:r>
            <w:r w:rsidR="00895D41" w:rsidRPr="00895D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0"/>
                <w:lang w:eastAsia="ru-RU"/>
              </w:rPr>
              <w:t xml:space="preserve">ворительный фонд поддержки   </w:t>
            </w:r>
          </w:p>
          <w:p w:rsidR="001323F6" w:rsidRPr="00796505" w:rsidRDefault="001323F6" w:rsidP="00895D41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95D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0"/>
                <w:lang w:eastAsia="ru-RU"/>
              </w:rPr>
              <w:t>"ГД</w:t>
            </w:r>
            <w:proofErr w:type="gramStart"/>
            <w:r w:rsidRPr="00895D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0"/>
                <w:lang w:eastAsia="ru-RU"/>
              </w:rPr>
              <w:t>Д(</w:t>
            </w:r>
            <w:proofErr w:type="gramEnd"/>
            <w:r w:rsidRPr="00895D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0"/>
                <w:lang w:eastAsia="ru-RU"/>
              </w:rPr>
              <w:t>Ю)Т им. Н.К. Крупской" за период с 01.09.2016 г. по 31.05.2017 г.</w:t>
            </w:r>
          </w:p>
        </w:tc>
      </w:tr>
      <w:tr w:rsidR="001323F6" w:rsidRPr="00796505" w:rsidTr="001323F6">
        <w:trPr>
          <w:trHeight w:val="240"/>
        </w:trPr>
        <w:tc>
          <w:tcPr>
            <w:tcW w:w="1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Добровольные пожертвования</w:t>
            </w:r>
          </w:p>
        </w:tc>
        <w:tc>
          <w:tcPr>
            <w:tcW w:w="138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9 104 642,51</w:t>
            </w:r>
          </w:p>
        </w:tc>
        <w:tc>
          <w:tcPr>
            <w:tcW w:w="315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3503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2016 г.</w:t>
            </w:r>
          </w:p>
        </w:tc>
        <w:tc>
          <w:tcPr>
            <w:tcW w:w="438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2017 г.</w:t>
            </w:r>
          </w:p>
        </w:tc>
        <w:tc>
          <w:tcPr>
            <w:tcW w:w="97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Всего, руб.</w:t>
            </w:r>
          </w:p>
        </w:tc>
      </w:tr>
      <w:tr w:rsidR="001323F6" w:rsidRPr="00796505" w:rsidTr="001323F6">
        <w:trPr>
          <w:trHeight w:val="240"/>
        </w:trPr>
        <w:tc>
          <w:tcPr>
            <w:tcW w:w="1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8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IX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X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XI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XII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I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II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III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IV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V</w:t>
            </w:r>
          </w:p>
        </w:tc>
        <w:tc>
          <w:tcPr>
            <w:tcW w:w="97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1323F6" w:rsidRPr="00796505" w:rsidTr="001323F6">
        <w:trPr>
          <w:trHeight w:val="240"/>
        </w:trPr>
        <w:tc>
          <w:tcPr>
            <w:tcW w:w="1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8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Хозяйственные расходы</w:t>
            </w:r>
          </w:p>
        </w:tc>
        <w:tc>
          <w:tcPr>
            <w:tcW w:w="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450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18236,01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24086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24680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10702,36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10742,13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24780,74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25433,02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36392,87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175503,13</w:t>
            </w:r>
          </w:p>
        </w:tc>
      </w:tr>
      <w:tr w:rsidR="001323F6" w:rsidRPr="00796505" w:rsidTr="001323F6">
        <w:trPr>
          <w:trHeight w:val="240"/>
        </w:trPr>
        <w:tc>
          <w:tcPr>
            <w:tcW w:w="1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8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Мебель</w:t>
            </w:r>
          </w:p>
        </w:tc>
        <w:tc>
          <w:tcPr>
            <w:tcW w:w="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7171,3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9345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18821,45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7579,8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3750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14550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61217,55</w:t>
            </w:r>
          </w:p>
        </w:tc>
      </w:tr>
      <w:tr w:rsidR="001323F6" w:rsidRPr="00796505" w:rsidTr="001323F6">
        <w:trPr>
          <w:trHeight w:val="240"/>
        </w:trPr>
        <w:tc>
          <w:tcPr>
            <w:tcW w:w="1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8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Инвентарь, разд. материал</w:t>
            </w:r>
          </w:p>
        </w:tc>
        <w:tc>
          <w:tcPr>
            <w:tcW w:w="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3176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21274,75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47507,04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130130,78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64654,67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8145,63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55943,7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40455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33207,3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404494,87</w:t>
            </w:r>
          </w:p>
        </w:tc>
      </w:tr>
      <w:tr w:rsidR="001323F6" w:rsidRPr="00796505" w:rsidTr="001323F6">
        <w:trPr>
          <w:trHeight w:val="240"/>
        </w:trPr>
        <w:tc>
          <w:tcPr>
            <w:tcW w:w="1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8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Ремонт, сан</w:t>
            </w:r>
            <w:proofErr w:type="gramStart"/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.</w:t>
            </w:r>
            <w:proofErr w:type="gramEnd"/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gramStart"/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</w:t>
            </w:r>
            <w:proofErr w:type="gramEnd"/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бор, строит. материалы</w:t>
            </w:r>
          </w:p>
        </w:tc>
        <w:tc>
          <w:tcPr>
            <w:tcW w:w="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67198,46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20497,85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72747,4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6423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169680,07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123809,36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55354,2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36048,74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67161,88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618920,96</w:t>
            </w:r>
          </w:p>
        </w:tc>
      </w:tr>
      <w:tr w:rsidR="001323F6" w:rsidRPr="00796505" w:rsidTr="001323F6">
        <w:trPr>
          <w:trHeight w:val="240"/>
        </w:trPr>
        <w:tc>
          <w:tcPr>
            <w:tcW w:w="1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8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ГСМ</w:t>
            </w:r>
          </w:p>
        </w:tc>
        <w:tc>
          <w:tcPr>
            <w:tcW w:w="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30699,86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30620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24655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30000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30620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620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30000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30000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33210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240424,86</w:t>
            </w:r>
          </w:p>
        </w:tc>
      </w:tr>
      <w:tr w:rsidR="001323F6" w:rsidRPr="00796505" w:rsidTr="001323F6">
        <w:trPr>
          <w:trHeight w:val="240"/>
        </w:trPr>
        <w:tc>
          <w:tcPr>
            <w:tcW w:w="1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8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Канцтовары</w:t>
            </w:r>
          </w:p>
        </w:tc>
        <w:tc>
          <w:tcPr>
            <w:tcW w:w="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4064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38391,42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40392,45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63806,83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17660,01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35420,94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37290,11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22684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36183,56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295893,32</w:t>
            </w:r>
          </w:p>
        </w:tc>
      </w:tr>
      <w:tr w:rsidR="001323F6" w:rsidRPr="00796505" w:rsidTr="001323F6">
        <w:trPr>
          <w:trHeight w:val="240"/>
        </w:trPr>
        <w:tc>
          <w:tcPr>
            <w:tcW w:w="1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8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Содержание автотранспорта</w:t>
            </w:r>
          </w:p>
        </w:tc>
        <w:tc>
          <w:tcPr>
            <w:tcW w:w="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5121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625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2730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330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3320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31900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600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44796</w:t>
            </w:r>
          </w:p>
        </w:tc>
      </w:tr>
      <w:tr w:rsidR="001323F6" w:rsidRPr="00796505" w:rsidTr="001323F6">
        <w:trPr>
          <w:trHeight w:val="240"/>
        </w:trPr>
        <w:tc>
          <w:tcPr>
            <w:tcW w:w="1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8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</w:t>
            </w:r>
          </w:p>
        </w:tc>
        <w:tc>
          <w:tcPr>
            <w:tcW w:w="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20823,2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7768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51935,38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64941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23820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74942,8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93596,71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100950,14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153895,31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592672,54</w:t>
            </w:r>
          </w:p>
        </w:tc>
      </w:tr>
      <w:tr w:rsidR="001323F6" w:rsidRPr="00796505" w:rsidTr="001323F6">
        <w:trPr>
          <w:trHeight w:val="240"/>
        </w:trPr>
        <w:tc>
          <w:tcPr>
            <w:tcW w:w="1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8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Мягкий инвентарь</w:t>
            </w:r>
          </w:p>
        </w:tc>
        <w:tc>
          <w:tcPr>
            <w:tcW w:w="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16189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36636,11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71201,95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122291,15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59064,8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1431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53231,04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5031,9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365076,95</w:t>
            </w:r>
          </w:p>
        </w:tc>
      </w:tr>
      <w:tr w:rsidR="001323F6" w:rsidRPr="00796505" w:rsidTr="001323F6">
        <w:trPr>
          <w:trHeight w:val="240"/>
        </w:trPr>
        <w:tc>
          <w:tcPr>
            <w:tcW w:w="1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8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Оборудование, аппаратура</w:t>
            </w:r>
          </w:p>
        </w:tc>
        <w:tc>
          <w:tcPr>
            <w:tcW w:w="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24694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1206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57838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5899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33867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43825,33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75688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31665,5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252483,9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527166,73</w:t>
            </w:r>
          </w:p>
        </w:tc>
      </w:tr>
      <w:tr w:rsidR="001323F6" w:rsidRPr="00796505" w:rsidTr="001323F6">
        <w:trPr>
          <w:trHeight w:val="240"/>
        </w:trPr>
        <w:tc>
          <w:tcPr>
            <w:tcW w:w="1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8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Информационные услуги</w:t>
            </w:r>
          </w:p>
        </w:tc>
        <w:tc>
          <w:tcPr>
            <w:tcW w:w="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15361,78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27799,7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19021,4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93548,63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27119,94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48100,79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19897,03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25212,9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50229,92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326292,09</w:t>
            </w:r>
          </w:p>
        </w:tc>
      </w:tr>
      <w:tr w:rsidR="001323F6" w:rsidRPr="00796505" w:rsidTr="001323F6">
        <w:trPr>
          <w:trHeight w:val="240"/>
        </w:trPr>
        <w:tc>
          <w:tcPr>
            <w:tcW w:w="1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8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Командировочные расходы</w:t>
            </w:r>
          </w:p>
        </w:tc>
        <w:tc>
          <w:tcPr>
            <w:tcW w:w="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416818,4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117416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287156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196230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280303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184131,2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399732,87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365448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221456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2468691,47</w:t>
            </w:r>
          </w:p>
        </w:tc>
      </w:tr>
      <w:tr w:rsidR="001323F6" w:rsidRPr="00796505" w:rsidTr="001323F6">
        <w:trPr>
          <w:trHeight w:val="240"/>
        </w:trPr>
        <w:tc>
          <w:tcPr>
            <w:tcW w:w="1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8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Подписка</w:t>
            </w:r>
          </w:p>
        </w:tc>
        <w:tc>
          <w:tcPr>
            <w:tcW w:w="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11605,31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1333,56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13368,77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26307,64</w:t>
            </w:r>
          </w:p>
        </w:tc>
      </w:tr>
      <w:tr w:rsidR="001323F6" w:rsidRPr="00796505" w:rsidTr="001323F6">
        <w:trPr>
          <w:trHeight w:val="240"/>
        </w:trPr>
        <w:tc>
          <w:tcPr>
            <w:tcW w:w="1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8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Прочие расходы</w:t>
            </w:r>
          </w:p>
        </w:tc>
        <w:tc>
          <w:tcPr>
            <w:tcW w:w="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151082,4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560533,65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111670,29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360928,26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113866,76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40399,56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125099,95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193446,82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191226,69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1848254,38</w:t>
            </w:r>
          </w:p>
        </w:tc>
      </w:tr>
      <w:tr w:rsidR="001323F6" w:rsidRPr="00796505" w:rsidTr="001323F6">
        <w:trPr>
          <w:trHeight w:val="240"/>
        </w:trPr>
        <w:tc>
          <w:tcPr>
            <w:tcW w:w="1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8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</w:t>
            </w:r>
            <w:proofErr w:type="gramEnd"/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/</w:t>
            </w:r>
            <w:proofErr w:type="spellStart"/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пл</w:t>
            </w:r>
            <w:proofErr w:type="spellEnd"/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, НДФЛ, </w:t>
            </w:r>
            <w:proofErr w:type="spellStart"/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страх.взносы</w:t>
            </w:r>
            <w:proofErr w:type="spellEnd"/>
          </w:p>
        </w:tc>
        <w:tc>
          <w:tcPr>
            <w:tcW w:w="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32209,7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32840,07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64457,43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57209,88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57210,88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70720,98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41648,53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42907,41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46501,97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445706,85</w:t>
            </w:r>
          </w:p>
        </w:tc>
      </w:tr>
      <w:tr w:rsidR="001323F6" w:rsidRPr="00796505" w:rsidTr="001323F6">
        <w:trPr>
          <w:trHeight w:val="240"/>
        </w:trPr>
        <w:tc>
          <w:tcPr>
            <w:tcW w:w="1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8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771698,8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912174,06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851511,06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1124150,78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962695,64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700093,52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996112,84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995401,34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1127581,3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323F6" w:rsidRPr="00796505" w:rsidRDefault="001323F6" w:rsidP="00B81812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9650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8441419,34</w:t>
            </w:r>
          </w:p>
        </w:tc>
      </w:tr>
    </w:tbl>
    <w:p w:rsidR="001323F6" w:rsidRPr="00B81812" w:rsidRDefault="001323F6" w:rsidP="00B81812">
      <w:pPr>
        <w:keepNext/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sectPr w:rsidR="001323F6" w:rsidRPr="00B81812" w:rsidSect="001323F6">
          <w:pgSz w:w="16838" w:h="11906" w:orient="landscape"/>
          <w:pgMar w:top="1134" w:right="567" w:bottom="567" w:left="567" w:header="709" w:footer="709" w:gutter="0"/>
          <w:cols w:space="708"/>
          <w:docGrid w:linePitch="360"/>
        </w:sectPr>
      </w:pPr>
    </w:p>
    <w:p w:rsidR="00325EFA" w:rsidRPr="00796505" w:rsidRDefault="00325EFA" w:rsidP="00B81812">
      <w:pPr>
        <w:keepNext/>
        <w:widowControl w:val="0"/>
        <w:spacing w:after="0" w:line="240" w:lineRule="auto"/>
        <w:jc w:val="both"/>
        <w:rPr>
          <w:rFonts w:eastAsia="Times New Roman" w:cstheme="minorHAnsi"/>
          <w:b/>
          <w:color w:val="0070C0"/>
          <w:sz w:val="36"/>
          <w:szCs w:val="28"/>
          <w:lang w:eastAsia="ru-RU"/>
        </w:rPr>
      </w:pPr>
      <w:r w:rsidRPr="00796505">
        <w:rPr>
          <w:rFonts w:eastAsia="Times New Roman" w:cstheme="minorHAnsi"/>
          <w:b/>
          <w:color w:val="0070C0"/>
          <w:sz w:val="36"/>
          <w:szCs w:val="28"/>
          <w:lang w:eastAsia="ru-RU"/>
        </w:rPr>
        <w:lastRenderedPageBreak/>
        <w:t>7. Решения, принятые по итогам общественного обсуждения</w:t>
      </w:r>
    </w:p>
    <w:p w:rsidR="00283C04" w:rsidRPr="00B81812" w:rsidRDefault="00283C04" w:rsidP="00B81812">
      <w:pPr>
        <w:keepNext/>
        <w:widowControl w:val="0"/>
        <w:spacing w:after="0" w:line="240" w:lineRule="auto"/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B81812">
        <w:rPr>
          <w:rFonts w:ascii="Times New Roman" w:hAnsi="Times New Roman" w:cs="Times New Roman"/>
          <w:b/>
          <w:sz w:val="28"/>
          <w:szCs w:val="28"/>
        </w:rPr>
        <w:t>Меры по итогам внешних маркетинговых исследований:</w:t>
      </w:r>
    </w:p>
    <w:p w:rsidR="00283C04" w:rsidRPr="00B81812" w:rsidRDefault="00283C04" w:rsidP="00B81812">
      <w:pPr>
        <w:keepNext/>
        <w:widowControl w:val="0"/>
        <w:spacing w:after="0" w:line="24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color w:val="365F91"/>
          <w:sz w:val="28"/>
          <w:szCs w:val="28"/>
        </w:rPr>
        <w:t xml:space="preserve">- </w:t>
      </w:r>
      <w:r w:rsidRPr="00B81812">
        <w:rPr>
          <w:rFonts w:ascii="Times New Roman" w:hAnsi="Times New Roman" w:cs="Times New Roman"/>
          <w:sz w:val="28"/>
          <w:szCs w:val="28"/>
        </w:rPr>
        <w:t xml:space="preserve"> </w:t>
      </w:r>
      <w:r w:rsidR="00957D82" w:rsidRPr="00B81812">
        <w:rPr>
          <w:rFonts w:ascii="Times New Roman" w:hAnsi="Times New Roman" w:cs="Times New Roman"/>
          <w:sz w:val="28"/>
          <w:szCs w:val="28"/>
        </w:rPr>
        <w:t xml:space="preserve">обеспечить </w:t>
      </w:r>
      <w:r w:rsidRPr="00B81812">
        <w:rPr>
          <w:rFonts w:ascii="Times New Roman" w:hAnsi="Times New Roman" w:cs="Times New Roman"/>
          <w:sz w:val="28"/>
          <w:szCs w:val="28"/>
        </w:rPr>
        <w:t>расширение спектра танцевальных стилей и направлений</w:t>
      </w:r>
      <w:r w:rsidR="00957D82" w:rsidRPr="00B81812">
        <w:rPr>
          <w:rFonts w:ascii="Times New Roman" w:hAnsi="Times New Roman" w:cs="Times New Roman"/>
          <w:sz w:val="28"/>
          <w:szCs w:val="28"/>
        </w:rPr>
        <w:t xml:space="preserve"> по запросу учащихся и родителей</w:t>
      </w:r>
      <w:r w:rsidRPr="00B81812">
        <w:rPr>
          <w:rFonts w:ascii="Times New Roman" w:hAnsi="Times New Roman" w:cs="Times New Roman"/>
          <w:sz w:val="28"/>
          <w:szCs w:val="28"/>
        </w:rPr>
        <w:t>;</w:t>
      </w:r>
    </w:p>
    <w:p w:rsidR="00283C04" w:rsidRPr="00B81812" w:rsidRDefault="00283C04" w:rsidP="00B81812">
      <w:pPr>
        <w:keepNext/>
        <w:widowControl w:val="0"/>
        <w:spacing w:after="0" w:line="24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 xml:space="preserve">- </w:t>
      </w:r>
      <w:r w:rsidR="00957D82" w:rsidRPr="00B81812">
        <w:rPr>
          <w:rFonts w:ascii="Times New Roman" w:hAnsi="Times New Roman" w:cs="Times New Roman"/>
          <w:sz w:val="28"/>
          <w:szCs w:val="28"/>
        </w:rPr>
        <w:t xml:space="preserve">организовать </w:t>
      </w:r>
      <w:r w:rsidRPr="00B81812">
        <w:rPr>
          <w:rFonts w:ascii="Times New Roman" w:hAnsi="Times New Roman" w:cs="Times New Roman"/>
          <w:sz w:val="28"/>
          <w:szCs w:val="28"/>
        </w:rPr>
        <w:t xml:space="preserve">открытие с </w:t>
      </w:r>
      <w:r w:rsidR="00957D82" w:rsidRPr="00B81812">
        <w:rPr>
          <w:rFonts w:ascii="Times New Roman" w:hAnsi="Times New Roman" w:cs="Times New Roman"/>
          <w:sz w:val="28"/>
          <w:szCs w:val="28"/>
        </w:rPr>
        <w:t xml:space="preserve">2017-18 </w:t>
      </w:r>
      <w:r w:rsidRPr="00B81812">
        <w:rPr>
          <w:rFonts w:ascii="Times New Roman" w:hAnsi="Times New Roman" w:cs="Times New Roman"/>
          <w:sz w:val="28"/>
          <w:szCs w:val="28"/>
        </w:rPr>
        <w:t xml:space="preserve">учебного года </w:t>
      </w:r>
      <w:r w:rsidR="00957D82" w:rsidRPr="00B81812">
        <w:rPr>
          <w:rFonts w:ascii="Times New Roman" w:hAnsi="Times New Roman" w:cs="Times New Roman"/>
          <w:sz w:val="28"/>
          <w:szCs w:val="28"/>
        </w:rPr>
        <w:t>новых направлений деятельности</w:t>
      </w:r>
      <w:r w:rsidRPr="00B81812">
        <w:rPr>
          <w:rFonts w:ascii="Times New Roman" w:hAnsi="Times New Roman" w:cs="Times New Roman"/>
          <w:sz w:val="28"/>
          <w:szCs w:val="28"/>
        </w:rPr>
        <w:t xml:space="preserve">: </w:t>
      </w:r>
      <w:r w:rsidR="00957D82" w:rsidRPr="00B81812">
        <w:rPr>
          <w:rFonts w:ascii="Times New Roman" w:hAnsi="Times New Roman" w:cs="Times New Roman"/>
          <w:sz w:val="28"/>
          <w:szCs w:val="28"/>
        </w:rPr>
        <w:t>«</w:t>
      </w:r>
      <w:r w:rsidR="00F43665" w:rsidRPr="00B81812">
        <w:rPr>
          <w:rFonts w:ascii="Times New Roman" w:hAnsi="Times New Roman" w:cs="Times New Roman"/>
          <w:sz w:val="28"/>
          <w:szCs w:val="28"/>
        </w:rPr>
        <w:t>Р</w:t>
      </w:r>
      <w:r w:rsidRPr="00B81812">
        <w:rPr>
          <w:rFonts w:ascii="Times New Roman" w:hAnsi="Times New Roman" w:cs="Times New Roman"/>
          <w:sz w:val="28"/>
          <w:szCs w:val="28"/>
        </w:rPr>
        <w:t>обототехника</w:t>
      </w:r>
      <w:r w:rsidR="00957D82" w:rsidRPr="00B81812">
        <w:rPr>
          <w:rFonts w:ascii="Times New Roman" w:hAnsi="Times New Roman" w:cs="Times New Roman"/>
          <w:sz w:val="28"/>
          <w:szCs w:val="28"/>
        </w:rPr>
        <w:t>»</w:t>
      </w:r>
      <w:r w:rsidRPr="00B81812">
        <w:rPr>
          <w:rFonts w:ascii="Times New Roman" w:hAnsi="Times New Roman" w:cs="Times New Roman"/>
          <w:sz w:val="28"/>
          <w:szCs w:val="28"/>
        </w:rPr>
        <w:t xml:space="preserve">, </w:t>
      </w:r>
      <w:r w:rsidR="00F43665" w:rsidRPr="00B81812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F43665" w:rsidRPr="00B81812">
        <w:rPr>
          <w:rFonts w:ascii="Times New Roman" w:hAnsi="Times New Roman" w:cs="Times New Roman"/>
          <w:sz w:val="28"/>
          <w:szCs w:val="28"/>
        </w:rPr>
        <w:t>Лего-конструирование</w:t>
      </w:r>
      <w:proofErr w:type="spellEnd"/>
      <w:r w:rsidR="00F43665" w:rsidRPr="00B81812">
        <w:rPr>
          <w:rFonts w:ascii="Times New Roman" w:hAnsi="Times New Roman" w:cs="Times New Roman"/>
          <w:sz w:val="28"/>
          <w:szCs w:val="28"/>
        </w:rPr>
        <w:t xml:space="preserve">», </w:t>
      </w:r>
      <w:r w:rsidR="00957D82" w:rsidRPr="00B81812">
        <w:rPr>
          <w:rFonts w:ascii="Times New Roman" w:hAnsi="Times New Roman" w:cs="Times New Roman"/>
          <w:sz w:val="28"/>
          <w:szCs w:val="28"/>
        </w:rPr>
        <w:t>«</w:t>
      </w:r>
      <w:r w:rsidR="00F43665" w:rsidRPr="00B81812">
        <w:rPr>
          <w:rFonts w:ascii="Times New Roman" w:hAnsi="Times New Roman" w:cs="Times New Roman"/>
          <w:sz w:val="28"/>
          <w:szCs w:val="28"/>
        </w:rPr>
        <w:t>Р</w:t>
      </w:r>
      <w:r w:rsidRPr="00B81812">
        <w:rPr>
          <w:rFonts w:ascii="Times New Roman" w:hAnsi="Times New Roman" w:cs="Times New Roman"/>
          <w:sz w:val="28"/>
          <w:szCs w:val="28"/>
        </w:rPr>
        <w:t>исование песком</w:t>
      </w:r>
      <w:r w:rsidR="00957D82" w:rsidRPr="00B81812">
        <w:rPr>
          <w:rFonts w:ascii="Times New Roman" w:hAnsi="Times New Roman" w:cs="Times New Roman"/>
          <w:sz w:val="28"/>
          <w:szCs w:val="28"/>
        </w:rPr>
        <w:t>»</w:t>
      </w:r>
      <w:r w:rsidR="001F260B" w:rsidRPr="00B81812">
        <w:rPr>
          <w:rFonts w:ascii="Times New Roman" w:hAnsi="Times New Roman" w:cs="Times New Roman"/>
          <w:sz w:val="28"/>
          <w:szCs w:val="28"/>
        </w:rPr>
        <w:t xml:space="preserve"> и др.</w:t>
      </w:r>
      <w:r w:rsidRPr="00B81812">
        <w:rPr>
          <w:rFonts w:ascii="Times New Roman" w:hAnsi="Times New Roman" w:cs="Times New Roman"/>
          <w:sz w:val="28"/>
          <w:szCs w:val="28"/>
        </w:rPr>
        <w:t>;</w:t>
      </w:r>
    </w:p>
    <w:p w:rsidR="00283C04" w:rsidRPr="00B81812" w:rsidRDefault="00283C04" w:rsidP="00B81812">
      <w:pPr>
        <w:keepNext/>
        <w:widowControl w:val="0"/>
        <w:spacing w:after="0" w:line="24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 xml:space="preserve">- </w:t>
      </w:r>
      <w:r w:rsidR="00957D82" w:rsidRPr="00B81812">
        <w:rPr>
          <w:rFonts w:ascii="Times New Roman" w:hAnsi="Times New Roman" w:cs="Times New Roman"/>
          <w:sz w:val="28"/>
          <w:szCs w:val="28"/>
        </w:rPr>
        <w:t xml:space="preserve">продолжить </w:t>
      </w:r>
      <w:r w:rsidRPr="00B81812">
        <w:rPr>
          <w:rFonts w:ascii="Times New Roman" w:hAnsi="Times New Roman" w:cs="Times New Roman"/>
          <w:sz w:val="28"/>
          <w:szCs w:val="28"/>
        </w:rPr>
        <w:t>улучшение материально-технической базы коллективов за счет внебюджетных средств</w:t>
      </w:r>
      <w:r w:rsidR="00957D82" w:rsidRPr="00B81812">
        <w:rPr>
          <w:rFonts w:ascii="Times New Roman" w:hAnsi="Times New Roman" w:cs="Times New Roman"/>
          <w:sz w:val="28"/>
          <w:szCs w:val="28"/>
        </w:rPr>
        <w:t xml:space="preserve">, в </w:t>
      </w:r>
      <w:r w:rsidR="001F260B" w:rsidRPr="00B81812">
        <w:rPr>
          <w:rFonts w:ascii="Times New Roman" w:hAnsi="Times New Roman" w:cs="Times New Roman"/>
          <w:sz w:val="28"/>
          <w:szCs w:val="28"/>
        </w:rPr>
        <w:t>приоритете –</w:t>
      </w:r>
      <w:r w:rsidR="00957D82" w:rsidRPr="00B81812">
        <w:rPr>
          <w:rFonts w:ascii="Times New Roman" w:hAnsi="Times New Roman" w:cs="Times New Roman"/>
          <w:sz w:val="28"/>
          <w:szCs w:val="28"/>
        </w:rPr>
        <w:t xml:space="preserve"> совершенствова</w:t>
      </w:r>
      <w:r w:rsidR="001F260B" w:rsidRPr="00B81812">
        <w:rPr>
          <w:rFonts w:ascii="Times New Roman" w:hAnsi="Times New Roman" w:cs="Times New Roman"/>
          <w:sz w:val="28"/>
          <w:szCs w:val="28"/>
        </w:rPr>
        <w:t>ние</w:t>
      </w:r>
      <w:r w:rsidR="00957D82" w:rsidRPr="00B81812">
        <w:rPr>
          <w:rFonts w:ascii="Times New Roman" w:hAnsi="Times New Roman" w:cs="Times New Roman"/>
          <w:sz w:val="28"/>
          <w:szCs w:val="28"/>
        </w:rPr>
        <w:t xml:space="preserve"> информационно-техническо</w:t>
      </w:r>
      <w:r w:rsidR="001F260B" w:rsidRPr="00B81812">
        <w:rPr>
          <w:rFonts w:ascii="Times New Roman" w:hAnsi="Times New Roman" w:cs="Times New Roman"/>
          <w:sz w:val="28"/>
          <w:szCs w:val="28"/>
        </w:rPr>
        <w:t>го</w:t>
      </w:r>
      <w:r w:rsidR="00957D82" w:rsidRPr="00B81812">
        <w:rPr>
          <w:rFonts w:ascii="Times New Roman" w:hAnsi="Times New Roman" w:cs="Times New Roman"/>
          <w:sz w:val="28"/>
          <w:szCs w:val="28"/>
        </w:rPr>
        <w:t xml:space="preserve"> обеспечени</w:t>
      </w:r>
      <w:r w:rsidR="001F260B" w:rsidRPr="00B81812">
        <w:rPr>
          <w:rFonts w:ascii="Times New Roman" w:hAnsi="Times New Roman" w:cs="Times New Roman"/>
          <w:sz w:val="28"/>
          <w:szCs w:val="28"/>
        </w:rPr>
        <w:t>я</w:t>
      </w:r>
      <w:r w:rsidRPr="00B81812">
        <w:rPr>
          <w:rFonts w:ascii="Times New Roman" w:hAnsi="Times New Roman" w:cs="Times New Roman"/>
          <w:sz w:val="28"/>
          <w:szCs w:val="28"/>
        </w:rPr>
        <w:t>;</w:t>
      </w:r>
    </w:p>
    <w:p w:rsidR="00283C04" w:rsidRPr="00B81812" w:rsidRDefault="00283C04" w:rsidP="00B81812">
      <w:pPr>
        <w:keepNext/>
        <w:widowControl w:val="0"/>
        <w:spacing w:after="0" w:line="24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 xml:space="preserve">-  </w:t>
      </w:r>
      <w:r w:rsidR="00957D82" w:rsidRPr="00B81812">
        <w:rPr>
          <w:rFonts w:ascii="Times New Roman" w:hAnsi="Times New Roman" w:cs="Times New Roman"/>
          <w:sz w:val="28"/>
          <w:szCs w:val="28"/>
        </w:rPr>
        <w:t xml:space="preserve">организовать занятость </w:t>
      </w:r>
      <w:r w:rsidRPr="00B81812">
        <w:rPr>
          <w:rFonts w:ascii="Times New Roman" w:hAnsi="Times New Roman" w:cs="Times New Roman"/>
          <w:sz w:val="28"/>
          <w:szCs w:val="28"/>
        </w:rPr>
        <w:t>родителей</w:t>
      </w:r>
      <w:r w:rsidR="00957D82" w:rsidRPr="00B81812">
        <w:rPr>
          <w:rFonts w:ascii="Times New Roman" w:hAnsi="Times New Roman" w:cs="Times New Roman"/>
          <w:sz w:val="28"/>
          <w:szCs w:val="28"/>
        </w:rPr>
        <w:t xml:space="preserve"> во время ожидания учащихся </w:t>
      </w:r>
      <w:r w:rsidR="007D0980" w:rsidRPr="00B81812">
        <w:rPr>
          <w:rFonts w:ascii="Times New Roman" w:hAnsi="Times New Roman" w:cs="Times New Roman"/>
          <w:sz w:val="28"/>
          <w:szCs w:val="28"/>
        </w:rPr>
        <w:t>в пе</w:t>
      </w:r>
      <w:r w:rsidR="001F260B" w:rsidRPr="00B81812">
        <w:rPr>
          <w:rFonts w:ascii="Times New Roman" w:hAnsi="Times New Roman" w:cs="Times New Roman"/>
          <w:sz w:val="28"/>
          <w:szCs w:val="28"/>
        </w:rPr>
        <w:t>риод проведения занятий</w:t>
      </w:r>
      <w:r w:rsidR="00F43665" w:rsidRPr="00B81812">
        <w:rPr>
          <w:rFonts w:ascii="Times New Roman" w:hAnsi="Times New Roman" w:cs="Times New Roman"/>
          <w:sz w:val="28"/>
          <w:szCs w:val="28"/>
        </w:rPr>
        <w:t xml:space="preserve">: </w:t>
      </w:r>
      <w:r w:rsidR="001F260B" w:rsidRPr="00B81812">
        <w:rPr>
          <w:rFonts w:ascii="Times New Roman" w:hAnsi="Times New Roman" w:cs="Times New Roman"/>
          <w:sz w:val="28"/>
          <w:szCs w:val="28"/>
        </w:rPr>
        <w:t>проведение</w:t>
      </w:r>
      <w:r w:rsidRPr="00B81812">
        <w:rPr>
          <w:rFonts w:ascii="Times New Roman" w:hAnsi="Times New Roman" w:cs="Times New Roman"/>
          <w:sz w:val="28"/>
          <w:szCs w:val="28"/>
        </w:rPr>
        <w:t xml:space="preserve"> открыты</w:t>
      </w:r>
      <w:r w:rsidR="001F260B" w:rsidRPr="00B81812">
        <w:rPr>
          <w:rFonts w:ascii="Times New Roman" w:hAnsi="Times New Roman" w:cs="Times New Roman"/>
          <w:sz w:val="28"/>
          <w:szCs w:val="28"/>
        </w:rPr>
        <w:t>х</w:t>
      </w:r>
      <w:r w:rsidRPr="00B81812">
        <w:rPr>
          <w:rFonts w:ascii="Times New Roman" w:hAnsi="Times New Roman" w:cs="Times New Roman"/>
          <w:sz w:val="28"/>
          <w:szCs w:val="28"/>
        </w:rPr>
        <w:t xml:space="preserve"> заняти</w:t>
      </w:r>
      <w:r w:rsidR="001F260B" w:rsidRPr="00B81812">
        <w:rPr>
          <w:rFonts w:ascii="Times New Roman" w:hAnsi="Times New Roman" w:cs="Times New Roman"/>
          <w:sz w:val="28"/>
          <w:szCs w:val="28"/>
        </w:rPr>
        <w:t>й</w:t>
      </w:r>
      <w:r w:rsidR="007D0980" w:rsidRPr="00B81812">
        <w:rPr>
          <w:rFonts w:ascii="Times New Roman" w:hAnsi="Times New Roman" w:cs="Times New Roman"/>
          <w:sz w:val="28"/>
          <w:szCs w:val="28"/>
        </w:rPr>
        <w:t>,</w:t>
      </w:r>
      <w:r w:rsidRPr="00B81812">
        <w:rPr>
          <w:rFonts w:ascii="Times New Roman" w:hAnsi="Times New Roman" w:cs="Times New Roman"/>
          <w:sz w:val="28"/>
          <w:szCs w:val="28"/>
        </w:rPr>
        <w:t xml:space="preserve"> мастер-класс</w:t>
      </w:r>
      <w:r w:rsidR="001F260B" w:rsidRPr="00B81812">
        <w:rPr>
          <w:rFonts w:ascii="Times New Roman" w:hAnsi="Times New Roman" w:cs="Times New Roman"/>
          <w:sz w:val="28"/>
          <w:szCs w:val="28"/>
        </w:rPr>
        <w:t>ов</w:t>
      </w:r>
      <w:r w:rsidR="00F43665" w:rsidRPr="00B81812">
        <w:rPr>
          <w:rFonts w:ascii="Times New Roman" w:hAnsi="Times New Roman" w:cs="Times New Roman"/>
          <w:sz w:val="28"/>
          <w:szCs w:val="28"/>
        </w:rPr>
        <w:t xml:space="preserve"> для родителей</w:t>
      </w:r>
      <w:r w:rsidR="007D0980" w:rsidRPr="00B81812">
        <w:rPr>
          <w:rFonts w:ascii="Times New Roman" w:hAnsi="Times New Roman" w:cs="Times New Roman"/>
          <w:sz w:val="28"/>
          <w:szCs w:val="28"/>
        </w:rPr>
        <w:t>, родительски</w:t>
      </w:r>
      <w:r w:rsidR="001F260B" w:rsidRPr="00B81812">
        <w:rPr>
          <w:rFonts w:ascii="Times New Roman" w:hAnsi="Times New Roman" w:cs="Times New Roman"/>
          <w:sz w:val="28"/>
          <w:szCs w:val="28"/>
        </w:rPr>
        <w:t>х лекториев</w:t>
      </w:r>
      <w:r w:rsidR="007D0980" w:rsidRPr="00B81812">
        <w:rPr>
          <w:rFonts w:ascii="Times New Roman" w:hAnsi="Times New Roman" w:cs="Times New Roman"/>
          <w:sz w:val="28"/>
          <w:szCs w:val="28"/>
        </w:rPr>
        <w:t xml:space="preserve"> и др</w:t>
      </w:r>
      <w:r w:rsidRPr="00B81812">
        <w:rPr>
          <w:rFonts w:ascii="Times New Roman" w:hAnsi="Times New Roman" w:cs="Times New Roman"/>
          <w:sz w:val="28"/>
          <w:szCs w:val="28"/>
        </w:rPr>
        <w:t>.</w:t>
      </w:r>
    </w:p>
    <w:p w:rsidR="00B4258B" w:rsidRPr="00B81812" w:rsidRDefault="00B4258B" w:rsidP="00B81812">
      <w:pPr>
        <w:keepNext/>
        <w:widowControl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25EFA" w:rsidRPr="00796505" w:rsidRDefault="00325EFA" w:rsidP="00B81812">
      <w:pPr>
        <w:keepNext/>
        <w:widowControl w:val="0"/>
        <w:spacing w:after="0" w:line="240" w:lineRule="auto"/>
        <w:jc w:val="both"/>
        <w:rPr>
          <w:rFonts w:eastAsia="Times New Roman" w:cstheme="minorHAnsi"/>
          <w:b/>
          <w:color w:val="0070C0"/>
          <w:sz w:val="36"/>
          <w:szCs w:val="28"/>
          <w:lang w:eastAsia="ru-RU"/>
        </w:rPr>
      </w:pPr>
      <w:r w:rsidRPr="00796505">
        <w:rPr>
          <w:rFonts w:eastAsia="Times New Roman" w:cstheme="minorHAnsi"/>
          <w:b/>
          <w:color w:val="0070C0"/>
          <w:sz w:val="36"/>
          <w:szCs w:val="28"/>
          <w:lang w:eastAsia="ru-RU"/>
        </w:rPr>
        <w:t>8. Заключение. Перспективы и планы развития</w:t>
      </w:r>
    </w:p>
    <w:p w:rsidR="007D0980" w:rsidRPr="00B81812" w:rsidRDefault="007D0980" w:rsidP="00B81812">
      <w:pPr>
        <w:keepNext/>
        <w:widowControl w:val="0"/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B81812">
        <w:rPr>
          <w:rFonts w:ascii="Times New Roman" w:hAnsi="Times New Roman" w:cs="Times New Roman"/>
          <w:b/>
          <w:color w:val="0070C0"/>
          <w:sz w:val="28"/>
          <w:szCs w:val="28"/>
        </w:rPr>
        <w:t>Стратегические приоритеты Дворца творчества в 2017</w:t>
      </w:r>
      <w:r w:rsidR="00CB137E" w:rsidRPr="00B81812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</w:t>
      </w:r>
      <w:r w:rsidRPr="00B81812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-2018 </w:t>
      </w:r>
      <w:proofErr w:type="spellStart"/>
      <w:r w:rsidRPr="00B81812">
        <w:rPr>
          <w:rFonts w:ascii="Times New Roman" w:hAnsi="Times New Roman" w:cs="Times New Roman"/>
          <w:b/>
          <w:color w:val="0070C0"/>
          <w:sz w:val="28"/>
          <w:szCs w:val="28"/>
        </w:rPr>
        <w:t>уч.г</w:t>
      </w:r>
      <w:proofErr w:type="spellEnd"/>
      <w:r w:rsidRPr="00B81812">
        <w:rPr>
          <w:rFonts w:ascii="Times New Roman" w:hAnsi="Times New Roman" w:cs="Times New Roman"/>
          <w:b/>
          <w:color w:val="0070C0"/>
          <w:sz w:val="28"/>
          <w:szCs w:val="28"/>
        </w:rPr>
        <w:t>.</w:t>
      </w:r>
    </w:p>
    <w:p w:rsidR="007D0980" w:rsidRPr="00B81812" w:rsidRDefault="007D0980" w:rsidP="00B81812">
      <w:pPr>
        <w:pStyle w:val="a7"/>
        <w:keepNext/>
        <w:widowControl w:val="0"/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Внедрение электронного обучения и дистанционных образовательных технологий.</w:t>
      </w:r>
    </w:p>
    <w:p w:rsidR="007D0980" w:rsidRPr="00B81812" w:rsidRDefault="007D0980" w:rsidP="00B81812">
      <w:pPr>
        <w:pStyle w:val="a7"/>
        <w:keepNext/>
        <w:widowControl w:val="0"/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 xml:space="preserve">Организация и реализация платных образовательных услуг, участие в </w:t>
      </w:r>
      <w:proofErr w:type="spellStart"/>
      <w:r w:rsidRPr="00B81812">
        <w:rPr>
          <w:rFonts w:ascii="Times New Roman" w:hAnsi="Times New Roman" w:cs="Times New Roman"/>
          <w:sz w:val="28"/>
          <w:szCs w:val="28"/>
        </w:rPr>
        <w:t>грантовых</w:t>
      </w:r>
      <w:proofErr w:type="spellEnd"/>
      <w:r w:rsidRPr="00B81812">
        <w:rPr>
          <w:rFonts w:ascii="Times New Roman" w:hAnsi="Times New Roman" w:cs="Times New Roman"/>
          <w:sz w:val="28"/>
          <w:szCs w:val="28"/>
        </w:rPr>
        <w:t xml:space="preserve"> конкурсах.</w:t>
      </w:r>
    </w:p>
    <w:p w:rsidR="007D0980" w:rsidRPr="00B81812" w:rsidRDefault="007D0980" w:rsidP="00B81812">
      <w:pPr>
        <w:pStyle w:val="a7"/>
        <w:keepNext/>
        <w:widowControl w:val="0"/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Развитие</w:t>
      </w:r>
      <w:r w:rsidRPr="00B81812">
        <w:rPr>
          <w:rFonts w:ascii="Times New Roman" w:hAnsi="Times New Roman" w:cs="Times New Roman"/>
          <w:bCs/>
          <w:sz w:val="28"/>
          <w:szCs w:val="28"/>
        </w:rPr>
        <w:t xml:space="preserve"> социальной активности учащихся, деятельности по включению в Российское движение школьников</w:t>
      </w:r>
      <w:r w:rsidRPr="00B81812">
        <w:rPr>
          <w:rFonts w:ascii="Times New Roman" w:hAnsi="Times New Roman" w:cs="Times New Roman"/>
          <w:sz w:val="28"/>
          <w:szCs w:val="28"/>
        </w:rPr>
        <w:t>.</w:t>
      </w:r>
    </w:p>
    <w:p w:rsidR="007D0980" w:rsidRPr="00B81812" w:rsidRDefault="007D0980" w:rsidP="00B81812">
      <w:pPr>
        <w:pStyle w:val="a7"/>
        <w:keepNext/>
        <w:widowControl w:val="0"/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Организация сетевого взаимодействия по реализации программ профориентации и профессиональных проб.</w:t>
      </w:r>
    </w:p>
    <w:p w:rsidR="007D0980" w:rsidRPr="00B81812" w:rsidRDefault="007D0980" w:rsidP="00B81812">
      <w:pPr>
        <w:pStyle w:val="a7"/>
        <w:keepNext/>
        <w:widowControl w:val="0"/>
        <w:spacing w:after="0" w:line="240" w:lineRule="auto"/>
        <w:jc w:val="both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B81812">
        <w:rPr>
          <w:rFonts w:ascii="Times New Roman" w:hAnsi="Times New Roman" w:cs="Times New Roman"/>
          <w:b/>
          <w:color w:val="0070C0"/>
          <w:sz w:val="28"/>
          <w:szCs w:val="28"/>
        </w:rPr>
        <w:t>Единая методическая тема:</w:t>
      </w:r>
    </w:p>
    <w:p w:rsidR="007D0980" w:rsidRPr="00B81812" w:rsidRDefault="007D0980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Организация работы по развитию и поддержке талантливых детей и молодежи с использованием электронного обучения и дистанционных образовательных технологий</w:t>
      </w:r>
    </w:p>
    <w:p w:rsidR="007D0980" w:rsidRPr="00B81812" w:rsidRDefault="0082742B" w:rsidP="00B81812">
      <w:pPr>
        <w:pStyle w:val="a7"/>
        <w:keepNext/>
        <w:widowControl w:val="0"/>
        <w:spacing w:after="0" w:line="240" w:lineRule="auto"/>
        <w:jc w:val="both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B81812">
        <w:rPr>
          <w:rFonts w:ascii="Times New Roman" w:hAnsi="Times New Roman" w:cs="Times New Roman"/>
          <w:b/>
          <w:color w:val="0070C0"/>
          <w:sz w:val="28"/>
          <w:szCs w:val="28"/>
        </w:rPr>
        <w:t>Ц</w:t>
      </w:r>
      <w:r w:rsidR="007D0980" w:rsidRPr="00B81812">
        <w:rPr>
          <w:rFonts w:ascii="Times New Roman" w:hAnsi="Times New Roman" w:cs="Times New Roman"/>
          <w:b/>
          <w:color w:val="0070C0"/>
          <w:sz w:val="28"/>
          <w:szCs w:val="28"/>
        </w:rPr>
        <w:t>ель:</w:t>
      </w:r>
    </w:p>
    <w:p w:rsidR="007D0980" w:rsidRPr="00B81812" w:rsidRDefault="007D0980" w:rsidP="00B81812">
      <w:pPr>
        <w:keepNext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Создание условий для повышения качества и расширения направлений дополнительных образовательных услуг в современных экономических условиях, внедрения электронного обучения и дистанционных образовательных технологий в образовательный процесс.</w:t>
      </w:r>
    </w:p>
    <w:p w:rsidR="007D0980" w:rsidRPr="00B81812" w:rsidRDefault="007D0980" w:rsidP="00B81812">
      <w:pPr>
        <w:pStyle w:val="a7"/>
        <w:keepNext/>
        <w:widowControl w:val="0"/>
        <w:spacing w:after="0" w:line="240" w:lineRule="auto"/>
        <w:jc w:val="both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B81812">
        <w:rPr>
          <w:rFonts w:ascii="Times New Roman" w:hAnsi="Times New Roman" w:cs="Times New Roman"/>
          <w:b/>
          <w:color w:val="0070C0"/>
          <w:sz w:val="28"/>
          <w:szCs w:val="28"/>
        </w:rPr>
        <w:t>Задачи:</w:t>
      </w:r>
    </w:p>
    <w:p w:rsidR="007D0980" w:rsidRPr="00B81812" w:rsidRDefault="007D0980" w:rsidP="00B81812">
      <w:pPr>
        <w:pStyle w:val="a7"/>
        <w:keepNext/>
        <w:widowControl w:val="0"/>
        <w:numPr>
          <w:ilvl w:val="0"/>
          <w:numId w:val="31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 xml:space="preserve">разрабатывать и апробировать  электронные образовательные ресурсы, электронные учебные курсы с применением подходов: ускорение, углубление, обогащение, </w:t>
      </w:r>
      <w:proofErr w:type="spellStart"/>
      <w:r w:rsidRPr="00B81812">
        <w:rPr>
          <w:rFonts w:ascii="Times New Roman" w:hAnsi="Times New Roman" w:cs="Times New Roman"/>
          <w:sz w:val="28"/>
          <w:szCs w:val="28"/>
        </w:rPr>
        <w:t>проблематизация</w:t>
      </w:r>
      <w:proofErr w:type="spellEnd"/>
      <w:r w:rsidRPr="00B81812">
        <w:rPr>
          <w:rFonts w:ascii="Times New Roman" w:hAnsi="Times New Roman" w:cs="Times New Roman"/>
          <w:sz w:val="28"/>
          <w:szCs w:val="28"/>
        </w:rPr>
        <w:t>;</w:t>
      </w:r>
    </w:p>
    <w:p w:rsidR="007D0980" w:rsidRPr="00B81812" w:rsidRDefault="007D0980" w:rsidP="00B81812">
      <w:pPr>
        <w:pStyle w:val="a7"/>
        <w:keepNext/>
        <w:widowControl w:val="0"/>
        <w:numPr>
          <w:ilvl w:val="0"/>
          <w:numId w:val="31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обеспечить развитие направлений деятельности: п</w:t>
      </w:r>
      <w:r w:rsidRPr="00B81812">
        <w:rPr>
          <w:rFonts w:ascii="Times New Roman" w:hAnsi="Times New Roman" w:cs="Times New Roman"/>
          <w:bCs/>
          <w:sz w:val="28"/>
          <w:szCs w:val="28"/>
        </w:rPr>
        <w:t>рофессиональная ориентация и профессиональные пробы, социальная активность молодежи,  участие в Российском движении школьников;</w:t>
      </w:r>
    </w:p>
    <w:p w:rsidR="007D0980" w:rsidRPr="00B81812" w:rsidRDefault="007D0980" w:rsidP="00B81812">
      <w:pPr>
        <w:pStyle w:val="ae"/>
        <w:keepNext/>
        <w:widowControl w:val="0"/>
        <w:numPr>
          <w:ilvl w:val="0"/>
          <w:numId w:val="14"/>
        </w:numPr>
        <w:spacing w:before="0" w:beforeAutospacing="0" w:after="0" w:afterAutospacing="0"/>
        <w:ind w:left="0" w:firstLine="0"/>
        <w:jc w:val="both"/>
        <w:rPr>
          <w:sz w:val="28"/>
          <w:szCs w:val="28"/>
        </w:rPr>
      </w:pPr>
      <w:r w:rsidRPr="00B81812">
        <w:rPr>
          <w:sz w:val="28"/>
          <w:szCs w:val="28"/>
        </w:rPr>
        <w:t xml:space="preserve">продолжить работу по переходу системы менеджмента качества на новую версию стандарта </w:t>
      </w:r>
      <w:r w:rsidRPr="00B81812">
        <w:rPr>
          <w:sz w:val="28"/>
          <w:szCs w:val="28"/>
          <w:lang w:val="en-US"/>
        </w:rPr>
        <w:t>ISO</w:t>
      </w:r>
      <w:r w:rsidRPr="00B81812">
        <w:rPr>
          <w:sz w:val="28"/>
          <w:szCs w:val="28"/>
        </w:rPr>
        <w:t xml:space="preserve"> 2001:2015, совершенствовать систему контроля в </w:t>
      </w:r>
      <w:r w:rsidRPr="00B81812">
        <w:rPr>
          <w:sz w:val="28"/>
          <w:szCs w:val="28"/>
        </w:rPr>
        <w:lastRenderedPageBreak/>
        <w:t xml:space="preserve">соответствии с требованиями </w:t>
      </w:r>
      <w:r w:rsidR="0082742B" w:rsidRPr="00B81812">
        <w:rPr>
          <w:sz w:val="28"/>
          <w:szCs w:val="28"/>
        </w:rPr>
        <w:t>СМК</w:t>
      </w:r>
      <w:r w:rsidRPr="00B81812">
        <w:rPr>
          <w:sz w:val="28"/>
          <w:szCs w:val="28"/>
        </w:rPr>
        <w:t>;</w:t>
      </w:r>
    </w:p>
    <w:p w:rsidR="007D0980" w:rsidRPr="00B81812" w:rsidRDefault="007D0980" w:rsidP="00B81812">
      <w:pPr>
        <w:pStyle w:val="a7"/>
        <w:keepNext/>
        <w:widowControl w:val="0"/>
        <w:numPr>
          <w:ilvl w:val="0"/>
          <w:numId w:val="14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повышать профессиональное мастерство педагогов в соответствии с требованиями профессионального стандарта и направлениями Программы развития Дворца творчества, обеспечить их активное участие в инновационной, экспериментальной деятельности, конкурсах, издани</w:t>
      </w:r>
      <w:r w:rsidR="00CB137E" w:rsidRPr="00B81812">
        <w:rPr>
          <w:rFonts w:ascii="Times New Roman" w:hAnsi="Times New Roman" w:cs="Times New Roman"/>
          <w:sz w:val="28"/>
          <w:szCs w:val="28"/>
        </w:rPr>
        <w:t>и</w:t>
      </w:r>
      <w:r w:rsidRPr="00B81812">
        <w:rPr>
          <w:rFonts w:ascii="Times New Roman" w:hAnsi="Times New Roman" w:cs="Times New Roman"/>
          <w:sz w:val="28"/>
          <w:szCs w:val="28"/>
        </w:rPr>
        <w:t xml:space="preserve"> методической продукции;</w:t>
      </w:r>
    </w:p>
    <w:p w:rsidR="007D0980" w:rsidRPr="00B81812" w:rsidRDefault="007D0980" w:rsidP="00B81812">
      <w:pPr>
        <w:pStyle w:val="a7"/>
        <w:keepNext/>
        <w:widowControl w:val="0"/>
        <w:numPr>
          <w:ilvl w:val="0"/>
          <w:numId w:val="14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продолжить процесс прохождения сертификации руководящих и педагогических работников Дворца творчества;</w:t>
      </w:r>
    </w:p>
    <w:p w:rsidR="007D0980" w:rsidRPr="00B81812" w:rsidRDefault="007D0980" w:rsidP="00B81812">
      <w:pPr>
        <w:pStyle w:val="a7"/>
        <w:keepNext/>
        <w:widowControl w:val="0"/>
        <w:numPr>
          <w:ilvl w:val="0"/>
          <w:numId w:val="14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обеспечить психологическое сопровождение образовательного процесса в условиях глобализации информационных технологий.</w:t>
      </w:r>
    </w:p>
    <w:p w:rsidR="00E1061D" w:rsidRPr="00B81812" w:rsidRDefault="00E1061D" w:rsidP="00B81812">
      <w:pPr>
        <w:pStyle w:val="a7"/>
        <w:keepNext/>
        <w:widowControl w:val="0"/>
        <w:spacing w:after="0" w:line="240" w:lineRule="auto"/>
        <w:ind w:left="708"/>
        <w:jc w:val="both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B81812">
        <w:rPr>
          <w:rFonts w:ascii="Times New Roman" w:hAnsi="Times New Roman" w:cs="Times New Roman"/>
          <w:b/>
          <w:color w:val="0070C0"/>
          <w:sz w:val="28"/>
          <w:szCs w:val="28"/>
        </w:rPr>
        <w:t>Направления Программы развития Дворца творчества на 2017-2020 г.</w:t>
      </w:r>
    </w:p>
    <w:p w:rsidR="00E1061D" w:rsidRPr="00B81812" w:rsidRDefault="00E1061D" w:rsidP="00B81812">
      <w:pPr>
        <w:pStyle w:val="a7"/>
        <w:keepNext/>
        <w:widowControl w:val="0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Организация работы по развитию и поддержке талантливых детей и молодежи с использованием электронного обучения и дистанционных образовательных технологий.</w:t>
      </w:r>
    </w:p>
    <w:p w:rsidR="00E1061D" w:rsidRPr="00B81812" w:rsidRDefault="00E1061D" w:rsidP="00B81812">
      <w:pPr>
        <w:pStyle w:val="a7"/>
        <w:keepNext/>
        <w:widowControl w:val="0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Развитие кадрового потенциала.</w:t>
      </w:r>
    </w:p>
    <w:p w:rsidR="00E1061D" w:rsidRPr="00B81812" w:rsidRDefault="00BD2C6A" w:rsidP="00B81812">
      <w:pPr>
        <w:pStyle w:val="a7"/>
        <w:keepNext/>
        <w:widowControl w:val="0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Сетевое взаимодействие образовательных организаций</w:t>
      </w:r>
      <w:r w:rsidR="00E1061D" w:rsidRPr="00B81812">
        <w:rPr>
          <w:rFonts w:ascii="Times New Roman" w:hAnsi="Times New Roman" w:cs="Times New Roman"/>
          <w:sz w:val="28"/>
          <w:szCs w:val="28"/>
        </w:rPr>
        <w:t xml:space="preserve"> по </w:t>
      </w:r>
      <w:r w:rsidRPr="00B81812">
        <w:rPr>
          <w:rFonts w:ascii="Times New Roman" w:hAnsi="Times New Roman" w:cs="Times New Roman"/>
          <w:sz w:val="28"/>
          <w:szCs w:val="28"/>
        </w:rPr>
        <w:t>п</w:t>
      </w:r>
      <w:r w:rsidR="00E1061D" w:rsidRPr="00B81812">
        <w:rPr>
          <w:rFonts w:ascii="Times New Roman" w:hAnsi="Times New Roman" w:cs="Times New Roman"/>
          <w:sz w:val="28"/>
          <w:szCs w:val="28"/>
        </w:rPr>
        <w:t>рофессиональн</w:t>
      </w:r>
      <w:r w:rsidRPr="00B81812">
        <w:rPr>
          <w:rFonts w:ascii="Times New Roman" w:hAnsi="Times New Roman" w:cs="Times New Roman"/>
          <w:sz w:val="28"/>
          <w:szCs w:val="28"/>
        </w:rPr>
        <w:t>ой ориентации молодежи</w:t>
      </w:r>
      <w:r w:rsidR="00E1061D" w:rsidRPr="00B81812">
        <w:rPr>
          <w:rFonts w:ascii="Times New Roman" w:hAnsi="Times New Roman" w:cs="Times New Roman"/>
          <w:sz w:val="28"/>
          <w:szCs w:val="28"/>
        </w:rPr>
        <w:t xml:space="preserve">, </w:t>
      </w:r>
      <w:r w:rsidRPr="00B81812">
        <w:rPr>
          <w:rFonts w:ascii="Times New Roman" w:hAnsi="Times New Roman" w:cs="Times New Roman"/>
          <w:sz w:val="28"/>
          <w:szCs w:val="28"/>
        </w:rPr>
        <w:t xml:space="preserve">организации </w:t>
      </w:r>
      <w:r w:rsidR="00E1061D" w:rsidRPr="00B81812">
        <w:rPr>
          <w:rFonts w:ascii="Times New Roman" w:hAnsi="Times New Roman" w:cs="Times New Roman"/>
          <w:sz w:val="28"/>
          <w:szCs w:val="28"/>
        </w:rPr>
        <w:t>проф</w:t>
      </w:r>
      <w:r w:rsidRPr="00B81812">
        <w:rPr>
          <w:rFonts w:ascii="Times New Roman" w:hAnsi="Times New Roman" w:cs="Times New Roman"/>
          <w:sz w:val="28"/>
          <w:szCs w:val="28"/>
        </w:rPr>
        <w:t xml:space="preserve">ессиональных </w:t>
      </w:r>
      <w:r w:rsidR="00E1061D" w:rsidRPr="00B81812">
        <w:rPr>
          <w:rFonts w:ascii="Times New Roman" w:hAnsi="Times New Roman" w:cs="Times New Roman"/>
          <w:sz w:val="28"/>
          <w:szCs w:val="28"/>
        </w:rPr>
        <w:t>проб.</w:t>
      </w:r>
    </w:p>
    <w:p w:rsidR="00E1061D" w:rsidRPr="00B81812" w:rsidRDefault="00BD2C6A" w:rsidP="00B81812">
      <w:pPr>
        <w:pStyle w:val="a7"/>
        <w:keepNext/>
        <w:widowControl w:val="0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1812">
        <w:rPr>
          <w:rFonts w:ascii="Times New Roman" w:hAnsi="Times New Roman" w:cs="Times New Roman"/>
          <w:sz w:val="28"/>
          <w:szCs w:val="28"/>
        </w:rPr>
        <w:t>Развитие с</w:t>
      </w:r>
      <w:r w:rsidR="00E1061D" w:rsidRPr="00B81812">
        <w:rPr>
          <w:rFonts w:ascii="Times New Roman" w:hAnsi="Times New Roman" w:cs="Times New Roman"/>
          <w:sz w:val="28"/>
          <w:szCs w:val="28"/>
        </w:rPr>
        <w:t>оциальн</w:t>
      </w:r>
      <w:r w:rsidRPr="00B81812">
        <w:rPr>
          <w:rFonts w:ascii="Times New Roman" w:hAnsi="Times New Roman" w:cs="Times New Roman"/>
          <w:sz w:val="28"/>
          <w:szCs w:val="28"/>
        </w:rPr>
        <w:t>ой</w:t>
      </w:r>
      <w:r w:rsidR="00E1061D" w:rsidRPr="00B81812">
        <w:rPr>
          <w:rFonts w:ascii="Times New Roman" w:hAnsi="Times New Roman" w:cs="Times New Roman"/>
          <w:sz w:val="28"/>
          <w:szCs w:val="28"/>
        </w:rPr>
        <w:t xml:space="preserve"> активност</w:t>
      </w:r>
      <w:r w:rsidRPr="00B81812">
        <w:rPr>
          <w:rFonts w:ascii="Times New Roman" w:hAnsi="Times New Roman" w:cs="Times New Roman"/>
          <w:sz w:val="28"/>
          <w:szCs w:val="28"/>
        </w:rPr>
        <w:t>и</w:t>
      </w:r>
      <w:r w:rsidR="00E1061D" w:rsidRPr="00B81812">
        <w:rPr>
          <w:rFonts w:ascii="Times New Roman" w:hAnsi="Times New Roman" w:cs="Times New Roman"/>
          <w:sz w:val="28"/>
          <w:szCs w:val="28"/>
        </w:rPr>
        <w:t xml:space="preserve"> </w:t>
      </w:r>
      <w:r w:rsidRPr="00B81812">
        <w:rPr>
          <w:rFonts w:ascii="Times New Roman" w:hAnsi="Times New Roman" w:cs="Times New Roman"/>
          <w:sz w:val="28"/>
          <w:szCs w:val="28"/>
        </w:rPr>
        <w:t>детей и подростков</w:t>
      </w:r>
      <w:r w:rsidR="00E1061D" w:rsidRPr="00B81812">
        <w:rPr>
          <w:rFonts w:ascii="Times New Roman" w:hAnsi="Times New Roman" w:cs="Times New Roman"/>
          <w:sz w:val="28"/>
          <w:szCs w:val="28"/>
        </w:rPr>
        <w:t xml:space="preserve"> (детское движение, детские общественные объединения и др.). </w:t>
      </w:r>
    </w:p>
    <w:p w:rsidR="007D0980" w:rsidRPr="00B81812" w:rsidRDefault="001F260B" w:rsidP="00B81812">
      <w:pPr>
        <w:pStyle w:val="1"/>
        <w:widowControl w:val="0"/>
        <w:shd w:val="clear" w:color="auto" w:fill="FFFFFF"/>
        <w:ind w:firstLine="708"/>
        <w:jc w:val="both"/>
        <w:rPr>
          <w:szCs w:val="28"/>
        </w:rPr>
      </w:pPr>
      <w:r w:rsidRPr="00B81812">
        <w:rPr>
          <w:color w:val="0070C0"/>
          <w:szCs w:val="28"/>
        </w:rPr>
        <w:t xml:space="preserve">Новые направления </w:t>
      </w:r>
      <w:r w:rsidR="00F43665" w:rsidRPr="00B81812">
        <w:rPr>
          <w:color w:val="0070C0"/>
          <w:szCs w:val="28"/>
        </w:rPr>
        <w:t xml:space="preserve">образовательной </w:t>
      </w:r>
      <w:r w:rsidRPr="00B81812">
        <w:rPr>
          <w:color w:val="0070C0"/>
          <w:szCs w:val="28"/>
        </w:rPr>
        <w:t>деятельности</w:t>
      </w:r>
      <w:r w:rsidR="00F43665" w:rsidRPr="00B81812">
        <w:rPr>
          <w:color w:val="0070C0"/>
          <w:szCs w:val="28"/>
        </w:rPr>
        <w:t xml:space="preserve"> Дворца творчества</w:t>
      </w:r>
      <w:r w:rsidRPr="00B81812">
        <w:rPr>
          <w:color w:val="0070C0"/>
          <w:szCs w:val="28"/>
        </w:rPr>
        <w:t xml:space="preserve"> в 2017-2018 г.:</w:t>
      </w:r>
      <w:r w:rsidRPr="00B81812">
        <w:rPr>
          <w:b w:val="0"/>
          <w:color w:val="0070C0"/>
          <w:szCs w:val="28"/>
        </w:rPr>
        <w:t xml:space="preserve"> </w:t>
      </w:r>
      <w:r w:rsidRPr="00B81812">
        <w:rPr>
          <w:b w:val="0"/>
          <w:szCs w:val="28"/>
        </w:rPr>
        <w:t xml:space="preserve">«Робототехника»,  </w:t>
      </w:r>
      <w:r w:rsidR="00F43665" w:rsidRPr="00B81812">
        <w:rPr>
          <w:b w:val="0"/>
          <w:szCs w:val="28"/>
        </w:rPr>
        <w:t>«</w:t>
      </w:r>
      <w:proofErr w:type="spellStart"/>
      <w:r w:rsidR="00F43665" w:rsidRPr="00B81812">
        <w:rPr>
          <w:b w:val="0"/>
          <w:szCs w:val="28"/>
        </w:rPr>
        <w:t>Лего-конструирование</w:t>
      </w:r>
      <w:proofErr w:type="spellEnd"/>
      <w:r w:rsidR="00F43665" w:rsidRPr="00B81812">
        <w:rPr>
          <w:b w:val="0"/>
          <w:szCs w:val="28"/>
        </w:rPr>
        <w:t xml:space="preserve">», </w:t>
      </w:r>
      <w:r w:rsidRPr="00B81812">
        <w:rPr>
          <w:b w:val="0"/>
          <w:szCs w:val="28"/>
        </w:rPr>
        <w:t xml:space="preserve">«Рисование песком», «Ментальная </w:t>
      </w:r>
      <w:r w:rsidR="00F43665" w:rsidRPr="00B81812">
        <w:rPr>
          <w:b w:val="0"/>
          <w:szCs w:val="28"/>
        </w:rPr>
        <w:t>арифметика</w:t>
      </w:r>
      <w:r w:rsidRPr="00B81812">
        <w:rPr>
          <w:b w:val="0"/>
          <w:szCs w:val="28"/>
        </w:rPr>
        <w:t xml:space="preserve">», «Развитие инженерного мышления на основе </w:t>
      </w:r>
      <w:r w:rsidRPr="00B81812">
        <w:rPr>
          <w:b w:val="0"/>
          <w:bCs w:val="0"/>
          <w:color w:val="333333"/>
          <w:szCs w:val="28"/>
        </w:rPr>
        <w:t>конструкторов CUBORO».</w:t>
      </w:r>
    </w:p>
    <w:p w:rsidR="00B4258B" w:rsidRPr="00B81812" w:rsidRDefault="00B4258B" w:rsidP="00B81812">
      <w:pPr>
        <w:keepNext/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D2C6A" w:rsidRPr="00B81812" w:rsidRDefault="00BD2C6A" w:rsidP="00B81812">
      <w:pPr>
        <w:keepNext/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8480F" w:rsidRPr="00B81812" w:rsidRDefault="0088480F" w:rsidP="00B81812">
      <w:pPr>
        <w:keepNext/>
        <w:widowControl w:val="0"/>
        <w:tabs>
          <w:tab w:val="left" w:pos="70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C428D" w:rsidRPr="00B81812" w:rsidRDefault="00CC428D" w:rsidP="00B81812">
      <w:pPr>
        <w:keepNext/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70D4A" w:rsidRPr="00B81812" w:rsidRDefault="00370D4A" w:rsidP="00B81812">
      <w:pPr>
        <w:keepNext/>
        <w:widowControl w:val="0"/>
        <w:spacing w:after="0" w:line="240" w:lineRule="auto"/>
        <w:ind w:right="-108" w:firstLine="708"/>
        <w:rPr>
          <w:rFonts w:ascii="Times New Roman" w:hAnsi="Times New Roman" w:cs="Times New Roman"/>
          <w:i/>
          <w:sz w:val="28"/>
          <w:szCs w:val="28"/>
        </w:rPr>
      </w:pPr>
    </w:p>
    <w:p w:rsidR="00D64553" w:rsidRPr="00B81812" w:rsidRDefault="00D64553" w:rsidP="00B81812">
      <w:pPr>
        <w:keepNext/>
        <w:widowControl w:val="0"/>
        <w:spacing w:after="0" w:line="240" w:lineRule="auto"/>
        <w:ind w:left="-43" w:right="-108" w:firstLine="43"/>
        <w:rPr>
          <w:rFonts w:ascii="Times New Roman" w:hAnsi="Times New Roman" w:cs="Times New Roman"/>
          <w:sz w:val="28"/>
          <w:szCs w:val="28"/>
        </w:rPr>
      </w:pPr>
    </w:p>
    <w:p w:rsidR="0068772B" w:rsidRPr="00B81812" w:rsidRDefault="0068772B" w:rsidP="00B81812">
      <w:pPr>
        <w:keepNext/>
        <w:widowControl w:val="0"/>
        <w:spacing w:after="0" w:line="240" w:lineRule="auto"/>
        <w:ind w:left="-43" w:right="-108" w:firstLine="43"/>
        <w:rPr>
          <w:rFonts w:ascii="Times New Roman" w:hAnsi="Times New Roman" w:cs="Times New Roman"/>
          <w:sz w:val="28"/>
          <w:szCs w:val="28"/>
        </w:rPr>
      </w:pPr>
    </w:p>
    <w:p w:rsidR="0068772B" w:rsidRPr="00B81812" w:rsidRDefault="0068772B" w:rsidP="00B81812">
      <w:pPr>
        <w:keepNext/>
        <w:widowControl w:val="0"/>
        <w:spacing w:after="0" w:line="240" w:lineRule="auto"/>
        <w:ind w:left="-43" w:right="-108" w:firstLine="43"/>
        <w:rPr>
          <w:rFonts w:ascii="Times New Roman" w:hAnsi="Times New Roman" w:cs="Times New Roman"/>
          <w:sz w:val="28"/>
          <w:szCs w:val="28"/>
        </w:rPr>
      </w:pPr>
    </w:p>
    <w:sectPr w:rsidR="0068772B" w:rsidRPr="00B81812" w:rsidSect="00A37BA0">
      <w:pgSz w:w="11906" w:h="16838"/>
      <w:pgMar w:top="567" w:right="567" w:bottom="567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A3573" w:rsidRDefault="003A3573" w:rsidP="004945A5">
      <w:pPr>
        <w:spacing w:after="0" w:line="240" w:lineRule="auto"/>
      </w:pPr>
      <w:r>
        <w:separator/>
      </w:r>
    </w:p>
  </w:endnote>
  <w:endnote w:type="continuationSeparator" w:id="0">
    <w:p w:rsidR="003A3573" w:rsidRDefault="003A3573" w:rsidP="004945A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2621726"/>
      <w:docPartObj>
        <w:docPartGallery w:val="Page Numbers (Bottom of Page)"/>
        <w:docPartUnique/>
      </w:docPartObj>
    </w:sdtPr>
    <w:sdtContent>
      <w:p w:rsidR="0092279F" w:rsidRDefault="0092279F">
        <w:pPr>
          <w:pStyle w:val="ab"/>
          <w:jc w:val="center"/>
        </w:pPr>
        <w:fldSimple w:instr="PAGE   \* MERGEFORMAT">
          <w:r w:rsidR="002D6C43">
            <w:rPr>
              <w:noProof/>
            </w:rPr>
            <w:t>51</w:t>
          </w:r>
        </w:fldSimple>
      </w:p>
    </w:sdtContent>
  </w:sdt>
  <w:p w:rsidR="0092279F" w:rsidRDefault="0092279F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A3573" w:rsidRDefault="003A3573" w:rsidP="004945A5">
      <w:pPr>
        <w:spacing w:after="0" w:line="240" w:lineRule="auto"/>
      </w:pPr>
      <w:r>
        <w:separator/>
      </w:r>
    </w:p>
  </w:footnote>
  <w:footnote w:type="continuationSeparator" w:id="0">
    <w:p w:rsidR="003A3573" w:rsidRDefault="003A3573" w:rsidP="004945A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2279F" w:rsidRDefault="0092279F" w:rsidP="00BA2D10">
    <w:pPr>
      <w:pStyle w:val="a9"/>
      <w:jc w:val="center"/>
      <w:rPr>
        <w:rFonts w:ascii="Times New Roman" w:hAnsi="Times New Roman"/>
        <w:sz w:val="24"/>
        <w:szCs w:val="28"/>
      </w:rPr>
    </w:pPr>
    <w:r>
      <w:rPr>
        <w:rFonts w:ascii="Times New Roman" w:hAnsi="Times New Roman"/>
        <w:noProof/>
        <w:sz w:val="24"/>
        <w:szCs w:val="28"/>
        <w:lang w:eastAsia="ru-RU"/>
      </w:rPr>
      <w:drawing>
        <wp:anchor distT="0" distB="0" distL="114300" distR="114300" simplePos="0" relativeHeight="251658240" behindDoc="1" locked="0" layoutInCell="1" allowOverlap="1">
          <wp:simplePos x="0" y="0"/>
          <wp:positionH relativeFrom="column">
            <wp:posOffset>-158115</wp:posOffset>
          </wp:positionH>
          <wp:positionV relativeFrom="paragraph">
            <wp:posOffset>6985</wp:posOffset>
          </wp:positionV>
          <wp:extent cx="752475" cy="453390"/>
          <wp:effectExtent l="0" t="0" r="9525" b="3810"/>
          <wp:wrapTight wrapText="bothSides">
            <wp:wrapPolygon edited="0">
              <wp:start x="0" y="0"/>
              <wp:lineTo x="0" y="20874"/>
              <wp:lineTo x="21327" y="20874"/>
              <wp:lineTo x="21327" y="0"/>
              <wp:lineTo x="0" y="0"/>
            </wp:wrapPolygon>
          </wp:wrapTight>
          <wp:docPr id="6" name="Рисунок 6" descr="D:\МОИ ДОКУМЕНТЫ\ДОКУМЕНТЫ_НОВЫЕ\КАРТИНКИ\Фирменный стиль\логотип2 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D:\МОИ ДОКУМЕНТЫ\ДОКУМЕНТЫ_НОВЫЕ\КАРТИНКИ\Фирменный стиль\логотип2 .jpg"/>
                  <pic:cNvPicPr>
                    <a:picLocks noChangeAspect="1" noChangeArrowheads="1"/>
                  </pic:cNvPicPr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</a:ext>
                    </a:extLst>
                  </a:blip>
                  <a:srcRect l="4762" r="15344" b="31060"/>
                  <a:stretch/>
                </pic:blipFill>
                <pic:spPr bwMode="auto">
                  <a:xfrm>
                    <a:off x="0" y="0"/>
                    <a:ext cx="752475" cy="45339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</a:ext>
                  </a:extLst>
                </pic:spPr>
              </pic:pic>
            </a:graphicData>
          </a:graphic>
        </wp:anchor>
      </w:drawing>
    </w:r>
    <w:r>
      <w:rPr>
        <w:rFonts w:ascii="Times New Roman" w:hAnsi="Times New Roman"/>
        <w:sz w:val="24"/>
        <w:szCs w:val="28"/>
      </w:rPr>
      <w:t>Публичный доклад м</w:t>
    </w:r>
    <w:r w:rsidRPr="00BA2D10">
      <w:rPr>
        <w:rFonts w:ascii="Times New Roman" w:hAnsi="Times New Roman"/>
        <w:sz w:val="24"/>
        <w:szCs w:val="28"/>
      </w:rPr>
      <w:t>униципально</w:t>
    </w:r>
    <w:r>
      <w:rPr>
        <w:rFonts w:ascii="Times New Roman" w:hAnsi="Times New Roman"/>
        <w:sz w:val="24"/>
        <w:szCs w:val="28"/>
      </w:rPr>
      <w:t>го бюджетного</w:t>
    </w:r>
    <w:r w:rsidRPr="00BA2D10">
      <w:rPr>
        <w:rFonts w:ascii="Times New Roman" w:hAnsi="Times New Roman"/>
        <w:sz w:val="24"/>
        <w:szCs w:val="28"/>
      </w:rPr>
      <w:t xml:space="preserve"> образовательно</w:t>
    </w:r>
    <w:r>
      <w:rPr>
        <w:rFonts w:ascii="Times New Roman" w:hAnsi="Times New Roman"/>
        <w:sz w:val="24"/>
        <w:szCs w:val="28"/>
      </w:rPr>
      <w:t>го</w:t>
    </w:r>
    <w:r w:rsidRPr="00BA2D10">
      <w:rPr>
        <w:rFonts w:ascii="Times New Roman" w:hAnsi="Times New Roman"/>
        <w:sz w:val="24"/>
        <w:szCs w:val="28"/>
      </w:rPr>
      <w:t xml:space="preserve"> учреждени</w:t>
    </w:r>
    <w:r>
      <w:rPr>
        <w:rFonts w:ascii="Times New Roman" w:hAnsi="Times New Roman"/>
        <w:sz w:val="24"/>
        <w:szCs w:val="28"/>
      </w:rPr>
      <w:t>я</w:t>
    </w:r>
    <w:r w:rsidRPr="00BA2D10">
      <w:rPr>
        <w:rFonts w:ascii="Times New Roman" w:hAnsi="Times New Roman"/>
        <w:sz w:val="24"/>
        <w:szCs w:val="28"/>
      </w:rPr>
      <w:t xml:space="preserve"> </w:t>
    </w:r>
  </w:p>
  <w:p w:rsidR="0092279F" w:rsidRDefault="0092279F" w:rsidP="00BA2D10">
    <w:pPr>
      <w:pStyle w:val="a9"/>
      <w:jc w:val="center"/>
      <w:rPr>
        <w:rFonts w:ascii="Times New Roman" w:hAnsi="Times New Roman"/>
        <w:sz w:val="24"/>
        <w:szCs w:val="28"/>
      </w:rPr>
    </w:pPr>
    <w:r w:rsidRPr="00BA2D10">
      <w:rPr>
        <w:rFonts w:ascii="Times New Roman" w:hAnsi="Times New Roman"/>
        <w:sz w:val="24"/>
        <w:szCs w:val="28"/>
      </w:rPr>
      <w:t>дополнительного образования  «Городской Дворец детского  (юношеского) творчества</w:t>
    </w:r>
  </w:p>
  <w:p w:rsidR="0092279F" w:rsidRDefault="0092279F" w:rsidP="00CA4175">
    <w:pPr>
      <w:pStyle w:val="a9"/>
      <w:jc w:val="center"/>
      <w:rPr>
        <w:rFonts w:ascii="Times New Roman" w:hAnsi="Times New Roman"/>
        <w:sz w:val="14"/>
        <w:szCs w:val="28"/>
      </w:rPr>
    </w:pPr>
    <w:r w:rsidRPr="00BA2D10">
      <w:rPr>
        <w:rFonts w:ascii="Times New Roman" w:hAnsi="Times New Roman"/>
        <w:sz w:val="24"/>
        <w:szCs w:val="28"/>
      </w:rPr>
      <w:t xml:space="preserve"> им. Н. К. Крупской»</w:t>
    </w:r>
  </w:p>
  <w:p w:rsidR="0092279F" w:rsidRPr="00CA4175" w:rsidRDefault="0092279F" w:rsidP="00CA4175">
    <w:pPr>
      <w:pStyle w:val="a9"/>
      <w:jc w:val="center"/>
      <w:rPr>
        <w:sz w:val="14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6A10D0"/>
    <w:multiLevelType w:val="hybridMultilevel"/>
    <w:tmpl w:val="20606A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59A064D"/>
    <w:multiLevelType w:val="hybridMultilevel"/>
    <w:tmpl w:val="F12CB49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">
    <w:nsid w:val="08281A7F"/>
    <w:multiLevelType w:val="hybridMultilevel"/>
    <w:tmpl w:val="44C6B27A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>
    <w:nsid w:val="087E0097"/>
    <w:multiLevelType w:val="multilevel"/>
    <w:tmpl w:val="1A7A1EB6"/>
    <w:lvl w:ilvl="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78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49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56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27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534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605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712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7832" w:hanging="1800"/>
      </w:pPr>
      <w:rPr>
        <w:rFonts w:hint="default"/>
      </w:rPr>
    </w:lvl>
  </w:abstractNum>
  <w:abstractNum w:abstractNumId="4">
    <w:nsid w:val="0C4B410C"/>
    <w:multiLevelType w:val="multilevel"/>
    <w:tmpl w:val="FF54E24A"/>
    <w:lvl w:ilvl="0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tabs>
          <w:tab w:val="num" w:pos="1425"/>
        </w:tabs>
        <w:ind w:left="1425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785"/>
        </w:tabs>
        <w:ind w:left="1785" w:hanging="108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785"/>
        </w:tabs>
        <w:ind w:left="178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2145"/>
        </w:tabs>
        <w:ind w:left="2145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2505"/>
        </w:tabs>
        <w:ind w:left="2505" w:hanging="180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2865"/>
        </w:tabs>
        <w:ind w:left="2865" w:hanging="216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2865"/>
        </w:tabs>
        <w:ind w:left="2865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3225"/>
        </w:tabs>
        <w:ind w:left="3225" w:hanging="2520"/>
      </w:pPr>
      <w:rPr>
        <w:rFonts w:hint="default"/>
      </w:rPr>
    </w:lvl>
  </w:abstractNum>
  <w:abstractNum w:abstractNumId="5">
    <w:nsid w:val="0C6A610D"/>
    <w:multiLevelType w:val="hybridMultilevel"/>
    <w:tmpl w:val="716A4FC4"/>
    <w:lvl w:ilvl="0" w:tplc="84541770">
      <w:start w:val="1"/>
      <w:numFmt w:val="decimal"/>
      <w:lvlText w:val="%1."/>
      <w:lvlJc w:val="left"/>
      <w:pPr>
        <w:ind w:left="1070" w:hanging="360"/>
      </w:pPr>
      <w:rPr>
        <w:rFonts w:hint="default"/>
        <w:b/>
        <w:caps w:val="0"/>
        <w:smallCaps w:val="0"/>
        <w:spacing w:val="0"/>
        <w:sz w:val="32"/>
        <w:szCs w:val="3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C780E0A"/>
    <w:multiLevelType w:val="hybridMultilevel"/>
    <w:tmpl w:val="A85073AE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>
    <w:nsid w:val="12EB66B3"/>
    <w:multiLevelType w:val="hybridMultilevel"/>
    <w:tmpl w:val="732CD85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51F0AA4"/>
    <w:multiLevelType w:val="hybridMultilevel"/>
    <w:tmpl w:val="EBE689F2"/>
    <w:lvl w:ilvl="0" w:tplc="A1CA2EDA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9">
    <w:nsid w:val="166C5D1B"/>
    <w:multiLevelType w:val="hybridMultilevel"/>
    <w:tmpl w:val="05D0590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>
    <w:nsid w:val="19D81DD0"/>
    <w:multiLevelType w:val="hybridMultilevel"/>
    <w:tmpl w:val="507293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B217C9C"/>
    <w:multiLevelType w:val="hybridMultilevel"/>
    <w:tmpl w:val="862A966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>
    <w:nsid w:val="1C3E1C44"/>
    <w:multiLevelType w:val="hybridMultilevel"/>
    <w:tmpl w:val="9D02C2E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1DB44008"/>
    <w:multiLevelType w:val="hybridMultilevel"/>
    <w:tmpl w:val="49CCAE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22D53C9"/>
    <w:multiLevelType w:val="hybridMultilevel"/>
    <w:tmpl w:val="042441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31F1ACF"/>
    <w:multiLevelType w:val="hybridMultilevel"/>
    <w:tmpl w:val="F35EE382"/>
    <w:lvl w:ilvl="0" w:tplc="83E203B4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77276D5"/>
    <w:multiLevelType w:val="hybridMultilevel"/>
    <w:tmpl w:val="F3BE524C"/>
    <w:lvl w:ilvl="0" w:tplc="86980DF4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  <w:rPr>
        <w:rFonts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>
    <w:nsid w:val="2A6B0E98"/>
    <w:multiLevelType w:val="multilevel"/>
    <w:tmpl w:val="3DDA3956"/>
    <w:lvl w:ilvl="0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425" w:hanging="720"/>
      </w:pPr>
      <w:rPr>
        <w:rFonts w:hint="default"/>
      </w:rPr>
    </w:lvl>
    <w:lvl w:ilvl="2">
      <w:start w:val="2"/>
      <w:numFmt w:val="decimal"/>
      <w:isLgl/>
      <w:lvlText w:val="%1.%2.%3."/>
      <w:lvlJc w:val="left"/>
      <w:pPr>
        <w:ind w:left="114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5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5" w:hanging="2160"/>
      </w:pPr>
      <w:rPr>
        <w:rFonts w:hint="default"/>
      </w:rPr>
    </w:lvl>
  </w:abstractNum>
  <w:abstractNum w:abstractNumId="18">
    <w:nsid w:val="2CC12DBA"/>
    <w:multiLevelType w:val="hybridMultilevel"/>
    <w:tmpl w:val="F35EE382"/>
    <w:lvl w:ilvl="0" w:tplc="83E203B4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2D9B4325"/>
    <w:multiLevelType w:val="hybridMultilevel"/>
    <w:tmpl w:val="308CEA2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2FD70DE8"/>
    <w:multiLevelType w:val="hybridMultilevel"/>
    <w:tmpl w:val="7564D6F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>
    <w:nsid w:val="31C92DA3"/>
    <w:multiLevelType w:val="hybridMultilevel"/>
    <w:tmpl w:val="FBFA3780"/>
    <w:lvl w:ilvl="0" w:tplc="BAEEDFEE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color w:val="auto"/>
        <w:sz w:val="24"/>
        <w:szCs w:val="2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20D6D20"/>
    <w:multiLevelType w:val="hybridMultilevel"/>
    <w:tmpl w:val="45D2E66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3">
    <w:nsid w:val="39F36A1D"/>
    <w:multiLevelType w:val="hybridMultilevel"/>
    <w:tmpl w:val="18443AE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>
    <w:nsid w:val="3A9221A6"/>
    <w:multiLevelType w:val="multilevel"/>
    <w:tmpl w:val="13945F9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3AB5649D"/>
    <w:multiLevelType w:val="hybridMultilevel"/>
    <w:tmpl w:val="294835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3B974A2E"/>
    <w:multiLevelType w:val="hybridMultilevel"/>
    <w:tmpl w:val="F3AA7A2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7">
    <w:nsid w:val="479F6C2F"/>
    <w:multiLevelType w:val="hybridMultilevel"/>
    <w:tmpl w:val="310E3F24"/>
    <w:lvl w:ilvl="0" w:tplc="FFFFFFFF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8">
    <w:nsid w:val="49904B39"/>
    <w:multiLevelType w:val="hybridMultilevel"/>
    <w:tmpl w:val="8722CC8C"/>
    <w:lvl w:ilvl="0" w:tplc="A566AA7C">
      <w:start w:val="1"/>
      <w:numFmt w:val="decimal"/>
      <w:lvlText w:val="%1."/>
      <w:lvlJc w:val="left"/>
      <w:pPr>
        <w:ind w:left="644" w:hanging="360"/>
      </w:pPr>
      <w:rPr>
        <w:i w:val="0"/>
        <w:color w:val="auto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55F5ABE"/>
    <w:multiLevelType w:val="hybridMultilevel"/>
    <w:tmpl w:val="FEE8AF68"/>
    <w:lvl w:ilvl="0" w:tplc="00726F78">
      <w:start w:val="1"/>
      <w:numFmt w:val="decimal"/>
      <w:lvlText w:val="%1."/>
      <w:lvlJc w:val="left"/>
      <w:pPr>
        <w:tabs>
          <w:tab w:val="num" w:pos="960"/>
        </w:tabs>
        <w:ind w:left="9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40"/>
        </w:tabs>
        <w:ind w:left="17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460"/>
        </w:tabs>
        <w:ind w:left="24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180"/>
        </w:tabs>
        <w:ind w:left="31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00"/>
        </w:tabs>
        <w:ind w:left="39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20"/>
        </w:tabs>
        <w:ind w:left="46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40"/>
        </w:tabs>
        <w:ind w:left="53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060"/>
        </w:tabs>
        <w:ind w:left="60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780"/>
        </w:tabs>
        <w:ind w:left="6780" w:hanging="180"/>
      </w:pPr>
    </w:lvl>
  </w:abstractNum>
  <w:abstractNum w:abstractNumId="30">
    <w:nsid w:val="590B39B9"/>
    <w:multiLevelType w:val="hybridMultilevel"/>
    <w:tmpl w:val="5C80FB6C"/>
    <w:lvl w:ilvl="0" w:tplc="FFFFFFFF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1">
    <w:nsid w:val="596718DD"/>
    <w:multiLevelType w:val="hybridMultilevel"/>
    <w:tmpl w:val="B288AC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07954B8"/>
    <w:multiLevelType w:val="hybridMultilevel"/>
    <w:tmpl w:val="A460832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60F56B3D"/>
    <w:multiLevelType w:val="hybridMultilevel"/>
    <w:tmpl w:val="BE60FC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63742975"/>
    <w:multiLevelType w:val="hybridMultilevel"/>
    <w:tmpl w:val="593E14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65CA396D"/>
    <w:multiLevelType w:val="hybridMultilevel"/>
    <w:tmpl w:val="98A80EC8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6">
    <w:nsid w:val="6EA9095C"/>
    <w:multiLevelType w:val="hybridMultilevel"/>
    <w:tmpl w:val="5B2AE85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7">
    <w:nsid w:val="75B45D74"/>
    <w:multiLevelType w:val="hybridMultilevel"/>
    <w:tmpl w:val="F1085B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76DB081C"/>
    <w:multiLevelType w:val="hybridMultilevel"/>
    <w:tmpl w:val="AB5A4B3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9">
    <w:nsid w:val="77293BE3"/>
    <w:multiLevelType w:val="hybridMultilevel"/>
    <w:tmpl w:val="B0A2C39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795F723B"/>
    <w:multiLevelType w:val="multilevel"/>
    <w:tmpl w:val="1B2E1A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1">
    <w:nsid w:val="7C1348F6"/>
    <w:multiLevelType w:val="hybridMultilevel"/>
    <w:tmpl w:val="6CB619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7E5C5EF1"/>
    <w:multiLevelType w:val="hybridMultilevel"/>
    <w:tmpl w:val="BD1A1C4A"/>
    <w:lvl w:ilvl="0" w:tplc="C0AAB0D4">
      <w:start w:val="4"/>
      <w:numFmt w:val="decimal"/>
      <w:lvlText w:val="%1."/>
      <w:lvlJc w:val="left"/>
      <w:pPr>
        <w:ind w:left="96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680" w:hanging="360"/>
      </w:pPr>
    </w:lvl>
    <w:lvl w:ilvl="2" w:tplc="0419001B" w:tentative="1">
      <w:start w:val="1"/>
      <w:numFmt w:val="lowerRoman"/>
      <w:lvlText w:val="%3."/>
      <w:lvlJc w:val="right"/>
      <w:pPr>
        <w:ind w:left="2400" w:hanging="180"/>
      </w:pPr>
    </w:lvl>
    <w:lvl w:ilvl="3" w:tplc="0419000F" w:tentative="1">
      <w:start w:val="1"/>
      <w:numFmt w:val="decimal"/>
      <w:lvlText w:val="%4."/>
      <w:lvlJc w:val="left"/>
      <w:pPr>
        <w:ind w:left="3120" w:hanging="360"/>
      </w:pPr>
    </w:lvl>
    <w:lvl w:ilvl="4" w:tplc="04190019" w:tentative="1">
      <w:start w:val="1"/>
      <w:numFmt w:val="lowerLetter"/>
      <w:lvlText w:val="%5."/>
      <w:lvlJc w:val="left"/>
      <w:pPr>
        <w:ind w:left="3840" w:hanging="360"/>
      </w:pPr>
    </w:lvl>
    <w:lvl w:ilvl="5" w:tplc="0419001B" w:tentative="1">
      <w:start w:val="1"/>
      <w:numFmt w:val="lowerRoman"/>
      <w:lvlText w:val="%6."/>
      <w:lvlJc w:val="right"/>
      <w:pPr>
        <w:ind w:left="4560" w:hanging="180"/>
      </w:pPr>
    </w:lvl>
    <w:lvl w:ilvl="6" w:tplc="0419000F" w:tentative="1">
      <w:start w:val="1"/>
      <w:numFmt w:val="decimal"/>
      <w:lvlText w:val="%7."/>
      <w:lvlJc w:val="left"/>
      <w:pPr>
        <w:ind w:left="5280" w:hanging="360"/>
      </w:pPr>
    </w:lvl>
    <w:lvl w:ilvl="7" w:tplc="04190019" w:tentative="1">
      <w:start w:val="1"/>
      <w:numFmt w:val="lowerLetter"/>
      <w:lvlText w:val="%8."/>
      <w:lvlJc w:val="left"/>
      <w:pPr>
        <w:ind w:left="6000" w:hanging="360"/>
      </w:pPr>
    </w:lvl>
    <w:lvl w:ilvl="8" w:tplc="0419001B" w:tentative="1">
      <w:start w:val="1"/>
      <w:numFmt w:val="lowerRoman"/>
      <w:lvlText w:val="%9."/>
      <w:lvlJc w:val="right"/>
      <w:pPr>
        <w:ind w:left="6720" w:hanging="180"/>
      </w:pPr>
    </w:lvl>
  </w:abstractNum>
  <w:num w:numId="1">
    <w:abstractNumId w:val="24"/>
  </w:num>
  <w:num w:numId="2">
    <w:abstractNumId w:val="40"/>
  </w:num>
  <w:num w:numId="3">
    <w:abstractNumId w:val="8"/>
  </w:num>
  <w:num w:numId="4">
    <w:abstractNumId w:val="18"/>
  </w:num>
  <w:num w:numId="5">
    <w:abstractNumId w:val="38"/>
  </w:num>
  <w:num w:numId="6">
    <w:abstractNumId w:val="19"/>
  </w:num>
  <w:num w:numId="7">
    <w:abstractNumId w:val="1"/>
  </w:num>
  <w:num w:numId="8">
    <w:abstractNumId w:val="31"/>
  </w:num>
  <w:num w:numId="9">
    <w:abstractNumId w:val="39"/>
  </w:num>
  <w:num w:numId="10">
    <w:abstractNumId w:val="23"/>
  </w:num>
  <w:num w:numId="11">
    <w:abstractNumId w:val="3"/>
  </w:num>
  <w:num w:numId="12">
    <w:abstractNumId w:val="21"/>
  </w:num>
  <w:num w:numId="13">
    <w:abstractNumId w:val="20"/>
  </w:num>
  <w:num w:numId="14">
    <w:abstractNumId w:val="6"/>
  </w:num>
  <w:num w:numId="15">
    <w:abstractNumId w:val="5"/>
  </w:num>
  <w:num w:numId="16">
    <w:abstractNumId w:val="12"/>
  </w:num>
  <w:num w:numId="17">
    <w:abstractNumId w:val="33"/>
  </w:num>
  <w:num w:numId="18">
    <w:abstractNumId w:val="14"/>
  </w:num>
  <w:num w:numId="19">
    <w:abstractNumId w:val="13"/>
  </w:num>
  <w:num w:numId="20">
    <w:abstractNumId w:val="41"/>
  </w:num>
  <w:num w:numId="21">
    <w:abstractNumId w:val="0"/>
  </w:num>
  <w:num w:numId="22">
    <w:abstractNumId w:val="37"/>
  </w:num>
  <w:num w:numId="23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6"/>
  </w:num>
  <w:num w:numId="25">
    <w:abstractNumId w:val="11"/>
  </w:num>
  <w:num w:numId="26">
    <w:abstractNumId w:val="36"/>
  </w:num>
  <w:num w:numId="27">
    <w:abstractNumId w:val="10"/>
  </w:num>
  <w:num w:numId="28">
    <w:abstractNumId w:val="25"/>
  </w:num>
  <w:num w:numId="29">
    <w:abstractNumId w:val="35"/>
  </w:num>
  <w:num w:numId="30">
    <w:abstractNumId w:val="2"/>
  </w:num>
  <w:num w:numId="31">
    <w:abstractNumId w:val="32"/>
  </w:num>
  <w:num w:numId="32">
    <w:abstractNumId w:val="7"/>
  </w:num>
  <w:num w:numId="33">
    <w:abstractNumId w:val="15"/>
  </w:num>
  <w:num w:numId="34">
    <w:abstractNumId w:val="9"/>
  </w:num>
  <w:num w:numId="35">
    <w:abstractNumId w:val="16"/>
  </w:num>
  <w:num w:numId="36">
    <w:abstractNumId w:val="34"/>
  </w:num>
  <w:num w:numId="37">
    <w:abstractNumId w:val="27"/>
  </w:num>
  <w:num w:numId="38">
    <w:abstractNumId w:val="30"/>
  </w:num>
  <w:num w:numId="39">
    <w:abstractNumId w:val="4"/>
  </w:num>
  <w:num w:numId="40">
    <w:abstractNumId w:val="17"/>
  </w:num>
  <w:num w:numId="41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>
    <w:abstractNumId w:val="42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>
    <w:abstractNumId w:val="2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proofState w:spelling="clean" w:grammar="clean"/>
  <w:defaultTabStop w:val="708"/>
  <w:characterSpacingControl w:val="doNotCompress"/>
  <w:hdrShapeDefaults>
    <o:shapedefaults v:ext="edit" spidmax="11266"/>
  </w:hdrShapeDefaults>
  <w:footnotePr>
    <w:footnote w:id="-1"/>
    <w:footnote w:id="0"/>
  </w:footnotePr>
  <w:endnotePr>
    <w:endnote w:id="-1"/>
    <w:endnote w:id="0"/>
  </w:endnotePr>
  <w:compat/>
  <w:rsids>
    <w:rsidRoot w:val="005A7740"/>
    <w:rsid w:val="0000260A"/>
    <w:rsid w:val="00005A43"/>
    <w:rsid w:val="00021DA6"/>
    <w:rsid w:val="00042668"/>
    <w:rsid w:val="00044799"/>
    <w:rsid w:val="00061610"/>
    <w:rsid w:val="000633B5"/>
    <w:rsid w:val="00085510"/>
    <w:rsid w:val="000912D1"/>
    <w:rsid w:val="000C0A3F"/>
    <w:rsid w:val="000C645F"/>
    <w:rsid w:val="000C6CE5"/>
    <w:rsid w:val="000E58BD"/>
    <w:rsid w:val="000F675E"/>
    <w:rsid w:val="000F7B97"/>
    <w:rsid w:val="00105346"/>
    <w:rsid w:val="00113B22"/>
    <w:rsid w:val="001323F6"/>
    <w:rsid w:val="00174C44"/>
    <w:rsid w:val="001948AC"/>
    <w:rsid w:val="001965DF"/>
    <w:rsid w:val="001A787A"/>
    <w:rsid w:val="001B2372"/>
    <w:rsid w:val="001B6F43"/>
    <w:rsid w:val="001F0560"/>
    <w:rsid w:val="001F08BE"/>
    <w:rsid w:val="001F260B"/>
    <w:rsid w:val="001F3E16"/>
    <w:rsid w:val="00202074"/>
    <w:rsid w:val="00216D60"/>
    <w:rsid w:val="00216FC0"/>
    <w:rsid w:val="00230E57"/>
    <w:rsid w:val="00247CC8"/>
    <w:rsid w:val="00261B18"/>
    <w:rsid w:val="00264F70"/>
    <w:rsid w:val="00277947"/>
    <w:rsid w:val="00283C04"/>
    <w:rsid w:val="00295246"/>
    <w:rsid w:val="002A3DBA"/>
    <w:rsid w:val="002A4E94"/>
    <w:rsid w:val="002B2801"/>
    <w:rsid w:val="002B432D"/>
    <w:rsid w:val="002D6C43"/>
    <w:rsid w:val="002E7166"/>
    <w:rsid w:val="002E72BA"/>
    <w:rsid w:val="00310578"/>
    <w:rsid w:val="00313A3F"/>
    <w:rsid w:val="0031610A"/>
    <w:rsid w:val="00325EFA"/>
    <w:rsid w:val="003446CB"/>
    <w:rsid w:val="00354772"/>
    <w:rsid w:val="003663C3"/>
    <w:rsid w:val="003676F5"/>
    <w:rsid w:val="00370A0D"/>
    <w:rsid w:val="00370AC3"/>
    <w:rsid w:val="00370D4A"/>
    <w:rsid w:val="0037649F"/>
    <w:rsid w:val="003819A4"/>
    <w:rsid w:val="00394A8A"/>
    <w:rsid w:val="0039675E"/>
    <w:rsid w:val="003A3573"/>
    <w:rsid w:val="003A7540"/>
    <w:rsid w:val="003C73E8"/>
    <w:rsid w:val="00411810"/>
    <w:rsid w:val="00415613"/>
    <w:rsid w:val="0045081D"/>
    <w:rsid w:val="004526DE"/>
    <w:rsid w:val="004628EB"/>
    <w:rsid w:val="00470A38"/>
    <w:rsid w:val="00474C8E"/>
    <w:rsid w:val="004752B9"/>
    <w:rsid w:val="004771ED"/>
    <w:rsid w:val="00484A92"/>
    <w:rsid w:val="00493D27"/>
    <w:rsid w:val="004945A5"/>
    <w:rsid w:val="004B5216"/>
    <w:rsid w:val="004C2C26"/>
    <w:rsid w:val="004D39FC"/>
    <w:rsid w:val="005004F2"/>
    <w:rsid w:val="005007A8"/>
    <w:rsid w:val="005025A9"/>
    <w:rsid w:val="00505490"/>
    <w:rsid w:val="00505AAF"/>
    <w:rsid w:val="00520EEE"/>
    <w:rsid w:val="0052486E"/>
    <w:rsid w:val="00541345"/>
    <w:rsid w:val="005568FA"/>
    <w:rsid w:val="005677C7"/>
    <w:rsid w:val="0059522B"/>
    <w:rsid w:val="00596970"/>
    <w:rsid w:val="00597F9F"/>
    <w:rsid w:val="005A7740"/>
    <w:rsid w:val="005B6DD7"/>
    <w:rsid w:val="005B6F58"/>
    <w:rsid w:val="005D5307"/>
    <w:rsid w:val="005E31B8"/>
    <w:rsid w:val="005E39A9"/>
    <w:rsid w:val="005F6234"/>
    <w:rsid w:val="00600B93"/>
    <w:rsid w:val="00613522"/>
    <w:rsid w:val="00614B10"/>
    <w:rsid w:val="00636AC8"/>
    <w:rsid w:val="0064147C"/>
    <w:rsid w:val="00655C13"/>
    <w:rsid w:val="006665AE"/>
    <w:rsid w:val="00675A14"/>
    <w:rsid w:val="0068772B"/>
    <w:rsid w:val="006C09AF"/>
    <w:rsid w:val="006E60D9"/>
    <w:rsid w:val="006E639B"/>
    <w:rsid w:val="00710386"/>
    <w:rsid w:val="00741143"/>
    <w:rsid w:val="00747827"/>
    <w:rsid w:val="00755724"/>
    <w:rsid w:val="0076680A"/>
    <w:rsid w:val="00767183"/>
    <w:rsid w:val="00772ACA"/>
    <w:rsid w:val="00796505"/>
    <w:rsid w:val="0079775A"/>
    <w:rsid w:val="007A72FA"/>
    <w:rsid w:val="007C0681"/>
    <w:rsid w:val="007D0980"/>
    <w:rsid w:val="007D1573"/>
    <w:rsid w:val="007D4648"/>
    <w:rsid w:val="007F434D"/>
    <w:rsid w:val="00814E0E"/>
    <w:rsid w:val="00816722"/>
    <w:rsid w:val="0082742B"/>
    <w:rsid w:val="00827F51"/>
    <w:rsid w:val="0084083E"/>
    <w:rsid w:val="008412A5"/>
    <w:rsid w:val="008536C4"/>
    <w:rsid w:val="00864813"/>
    <w:rsid w:val="00875D4C"/>
    <w:rsid w:val="0088480F"/>
    <w:rsid w:val="00895D41"/>
    <w:rsid w:val="008C5704"/>
    <w:rsid w:val="008D05D2"/>
    <w:rsid w:val="008D095A"/>
    <w:rsid w:val="008D23A2"/>
    <w:rsid w:val="008F1979"/>
    <w:rsid w:val="00902D0D"/>
    <w:rsid w:val="00913F81"/>
    <w:rsid w:val="0092279F"/>
    <w:rsid w:val="009530BB"/>
    <w:rsid w:val="00957D82"/>
    <w:rsid w:val="00965190"/>
    <w:rsid w:val="009733E4"/>
    <w:rsid w:val="009816E5"/>
    <w:rsid w:val="00993180"/>
    <w:rsid w:val="00993398"/>
    <w:rsid w:val="009A1BE3"/>
    <w:rsid w:val="009C583A"/>
    <w:rsid w:val="009C5B22"/>
    <w:rsid w:val="009D33F3"/>
    <w:rsid w:val="009F21CD"/>
    <w:rsid w:val="009F7073"/>
    <w:rsid w:val="00A12BB9"/>
    <w:rsid w:val="00A16D99"/>
    <w:rsid w:val="00A24773"/>
    <w:rsid w:val="00A37BA0"/>
    <w:rsid w:val="00A4476C"/>
    <w:rsid w:val="00A4717C"/>
    <w:rsid w:val="00A60D41"/>
    <w:rsid w:val="00A64CC4"/>
    <w:rsid w:val="00A90D53"/>
    <w:rsid w:val="00AA4772"/>
    <w:rsid w:val="00AA5A5E"/>
    <w:rsid w:val="00AA7D94"/>
    <w:rsid w:val="00AB13E1"/>
    <w:rsid w:val="00AB22FD"/>
    <w:rsid w:val="00AB4F3B"/>
    <w:rsid w:val="00AC1DAB"/>
    <w:rsid w:val="00AD4751"/>
    <w:rsid w:val="00AE0D92"/>
    <w:rsid w:val="00AE408D"/>
    <w:rsid w:val="00B31AE4"/>
    <w:rsid w:val="00B40A47"/>
    <w:rsid w:val="00B4258B"/>
    <w:rsid w:val="00B5715C"/>
    <w:rsid w:val="00B63259"/>
    <w:rsid w:val="00B81812"/>
    <w:rsid w:val="00BA22D2"/>
    <w:rsid w:val="00BA2D10"/>
    <w:rsid w:val="00BA47B0"/>
    <w:rsid w:val="00BB0C7D"/>
    <w:rsid w:val="00BB114C"/>
    <w:rsid w:val="00BC7BB0"/>
    <w:rsid w:val="00BD1B17"/>
    <w:rsid w:val="00BD2C6A"/>
    <w:rsid w:val="00BF4B6E"/>
    <w:rsid w:val="00C25694"/>
    <w:rsid w:val="00C554D8"/>
    <w:rsid w:val="00C973D3"/>
    <w:rsid w:val="00CA4175"/>
    <w:rsid w:val="00CA514C"/>
    <w:rsid w:val="00CB137E"/>
    <w:rsid w:val="00CB215D"/>
    <w:rsid w:val="00CC2067"/>
    <w:rsid w:val="00CC428D"/>
    <w:rsid w:val="00CE4AAB"/>
    <w:rsid w:val="00CE550F"/>
    <w:rsid w:val="00CE78E9"/>
    <w:rsid w:val="00D11633"/>
    <w:rsid w:val="00D11A3B"/>
    <w:rsid w:val="00D11D07"/>
    <w:rsid w:val="00D151B7"/>
    <w:rsid w:val="00D23593"/>
    <w:rsid w:val="00D37C1A"/>
    <w:rsid w:val="00D64553"/>
    <w:rsid w:val="00D706C5"/>
    <w:rsid w:val="00D72169"/>
    <w:rsid w:val="00D74C87"/>
    <w:rsid w:val="00D85F35"/>
    <w:rsid w:val="00DD0EBC"/>
    <w:rsid w:val="00DE51DE"/>
    <w:rsid w:val="00DF05EC"/>
    <w:rsid w:val="00DF3AEC"/>
    <w:rsid w:val="00DF5811"/>
    <w:rsid w:val="00DF6AF1"/>
    <w:rsid w:val="00E04C40"/>
    <w:rsid w:val="00E04DC8"/>
    <w:rsid w:val="00E1061D"/>
    <w:rsid w:val="00E13AFB"/>
    <w:rsid w:val="00E13FAE"/>
    <w:rsid w:val="00E164A0"/>
    <w:rsid w:val="00E22747"/>
    <w:rsid w:val="00E264A6"/>
    <w:rsid w:val="00E30A4F"/>
    <w:rsid w:val="00E31F30"/>
    <w:rsid w:val="00E5761B"/>
    <w:rsid w:val="00E645EF"/>
    <w:rsid w:val="00E72B21"/>
    <w:rsid w:val="00E81CB3"/>
    <w:rsid w:val="00E83C9B"/>
    <w:rsid w:val="00EB34A9"/>
    <w:rsid w:val="00EC57A6"/>
    <w:rsid w:val="00ED3BB7"/>
    <w:rsid w:val="00EE0CE4"/>
    <w:rsid w:val="00EE56FE"/>
    <w:rsid w:val="00F34627"/>
    <w:rsid w:val="00F364C0"/>
    <w:rsid w:val="00F43665"/>
    <w:rsid w:val="00F57A77"/>
    <w:rsid w:val="00F64358"/>
    <w:rsid w:val="00F9436D"/>
    <w:rsid w:val="00FA3419"/>
    <w:rsid w:val="00FA3B3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64553"/>
  </w:style>
  <w:style w:type="paragraph" w:styleId="1">
    <w:name w:val="heading 1"/>
    <w:basedOn w:val="a"/>
    <w:next w:val="a"/>
    <w:link w:val="10"/>
    <w:qFormat/>
    <w:rsid w:val="00AA7D94"/>
    <w:pPr>
      <w:keepNext/>
      <w:spacing w:after="0" w:line="240" w:lineRule="auto"/>
      <w:outlineLvl w:val="0"/>
    </w:pPr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64358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31610A"/>
  </w:style>
  <w:style w:type="paragraph" w:styleId="a3">
    <w:name w:val="No Spacing"/>
    <w:uiPriority w:val="1"/>
    <w:qFormat/>
    <w:rsid w:val="001F0560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styleId="a4">
    <w:name w:val="Strong"/>
    <w:uiPriority w:val="22"/>
    <w:qFormat/>
    <w:rsid w:val="001F0560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1F05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F0560"/>
    <w:rPr>
      <w:rFonts w:ascii="Tahoma" w:hAnsi="Tahoma" w:cs="Tahoma"/>
      <w:sz w:val="16"/>
      <w:szCs w:val="16"/>
    </w:rPr>
  </w:style>
  <w:style w:type="paragraph" w:styleId="a7">
    <w:name w:val="List Paragraph"/>
    <w:basedOn w:val="a"/>
    <w:link w:val="a8"/>
    <w:uiPriority w:val="34"/>
    <w:qFormat/>
    <w:rsid w:val="0076680A"/>
    <w:pPr>
      <w:ind w:left="720"/>
      <w:contextualSpacing/>
    </w:pPr>
  </w:style>
  <w:style w:type="character" w:customStyle="1" w:styleId="a8">
    <w:name w:val="Абзац списка Знак"/>
    <w:link w:val="a7"/>
    <w:uiPriority w:val="34"/>
    <w:rsid w:val="00BA22D2"/>
  </w:style>
  <w:style w:type="paragraph" w:styleId="a9">
    <w:name w:val="header"/>
    <w:basedOn w:val="a"/>
    <w:link w:val="aa"/>
    <w:uiPriority w:val="99"/>
    <w:unhideWhenUsed/>
    <w:rsid w:val="004945A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4945A5"/>
  </w:style>
  <w:style w:type="paragraph" w:styleId="ab">
    <w:name w:val="footer"/>
    <w:basedOn w:val="a"/>
    <w:link w:val="ac"/>
    <w:uiPriority w:val="99"/>
    <w:unhideWhenUsed/>
    <w:rsid w:val="004945A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4945A5"/>
  </w:style>
  <w:style w:type="character" w:customStyle="1" w:styleId="10">
    <w:name w:val="Заголовок 1 Знак"/>
    <w:basedOn w:val="a0"/>
    <w:link w:val="1"/>
    <w:rsid w:val="00AA7D94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ad">
    <w:name w:val="Гипертекстовая ссылка"/>
    <w:uiPriority w:val="99"/>
    <w:rsid w:val="00AA7D94"/>
    <w:rPr>
      <w:rFonts w:cs="Times New Roman"/>
      <w:color w:val="106BBE"/>
    </w:rPr>
  </w:style>
  <w:style w:type="paragraph" w:styleId="ae">
    <w:name w:val="Normal (Web)"/>
    <w:basedOn w:val="a"/>
    <w:link w:val="af"/>
    <w:uiPriority w:val="99"/>
    <w:unhideWhenUsed/>
    <w:rsid w:val="00AA7D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0">
    <w:name w:val="Hyperlink"/>
    <w:uiPriority w:val="99"/>
    <w:unhideWhenUsed/>
    <w:rsid w:val="00AA7D94"/>
    <w:rPr>
      <w:color w:val="0000FF"/>
      <w:u w:val="single"/>
    </w:rPr>
  </w:style>
  <w:style w:type="paragraph" w:customStyle="1" w:styleId="Default">
    <w:name w:val="Default"/>
    <w:rsid w:val="005004F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f1">
    <w:name w:val="Body Text Indent"/>
    <w:basedOn w:val="a"/>
    <w:link w:val="11"/>
    <w:uiPriority w:val="99"/>
    <w:rsid w:val="00BA2D10"/>
    <w:pPr>
      <w:overflowPunct w:val="0"/>
      <w:autoSpaceDE w:val="0"/>
      <w:autoSpaceDN w:val="0"/>
      <w:adjustRightInd w:val="0"/>
      <w:spacing w:after="0" w:line="360" w:lineRule="auto"/>
      <w:ind w:left="480"/>
      <w:jc w:val="both"/>
      <w:textAlignment w:val="baseline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2">
    <w:name w:val="Основной текст с отступом Знак"/>
    <w:basedOn w:val="a0"/>
    <w:uiPriority w:val="99"/>
    <w:semiHidden/>
    <w:rsid w:val="00BA2D10"/>
  </w:style>
  <w:style w:type="character" w:customStyle="1" w:styleId="11">
    <w:name w:val="Основной текст с отступом Знак1"/>
    <w:link w:val="af1"/>
    <w:uiPriority w:val="99"/>
    <w:locked/>
    <w:rsid w:val="00BA2D10"/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Nonformat">
    <w:name w:val="ConsPlusNonformat"/>
    <w:rsid w:val="00BA2D10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">
    <w:name w:val="Обычный (веб) Знак"/>
    <w:link w:val="ae"/>
    <w:uiPriority w:val="99"/>
    <w:rsid w:val="00BA2D10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3">
    <w:name w:val="Emphasis"/>
    <w:basedOn w:val="a0"/>
    <w:uiPriority w:val="20"/>
    <w:qFormat/>
    <w:rsid w:val="003819A4"/>
    <w:rPr>
      <w:i/>
      <w:iCs/>
    </w:rPr>
  </w:style>
  <w:style w:type="paragraph" w:styleId="af4">
    <w:name w:val="Body Text"/>
    <w:basedOn w:val="a"/>
    <w:link w:val="af5"/>
    <w:uiPriority w:val="99"/>
    <w:semiHidden/>
    <w:unhideWhenUsed/>
    <w:rsid w:val="004771ED"/>
    <w:pPr>
      <w:spacing w:after="120"/>
    </w:pPr>
  </w:style>
  <w:style w:type="character" w:customStyle="1" w:styleId="af5">
    <w:name w:val="Основной текст Знак"/>
    <w:basedOn w:val="a0"/>
    <w:link w:val="af4"/>
    <w:uiPriority w:val="99"/>
    <w:semiHidden/>
    <w:rsid w:val="004771ED"/>
  </w:style>
  <w:style w:type="character" w:customStyle="1" w:styleId="30">
    <w:name w:val="Заголовок 3 Знак"/>
    <w:basedOn w:val="a0"/>
    <w:link w:val="3"/>
    <w:uiPriority w:val="9"/>
    <w:semiHidden/>
    <w:rsid w:val="00F64358"/>
    <w:rPr>
      <w:rFonts w:asciiTheme="majorHAnsi" w:eastAsiaTheme="majorEastAsia" w:hAnsiTheme="majorHAnsi" w:cstheme="majorBidi"/>
      <w:b/>
      <w:bCs/>
      <w:color w:val="4F81BD" w:themeColor="accent1"/>
    </w:rPr>
  </w:style>
  <w:style w:type="table" w:styleId="af6">
    <w:name w:val="Table Grid"/>
    <w:basedOn w:val="a1"/>
    <w:uiPriority w:val="59"/>
    <w:rsid w:val="00675A1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Iauiue1">
    <w:name w:val="Iau?iue1"/>
    <w:rsid w:val="00CE78E9"/>
    <w:pPr>
      <w:overflowPunct w:val="0"/>
      <w:autoSpaceDE w:val="0"/>
      <w:autoSpaceDN w:val="0"/>
      <w:adjustRightInd w:val="0"/>
      <w:spacing w:after="0" w:line="360" w:lineRule="auto"/>
      <w:jc w:val="both"/>
      <w:textAlignment w:val="baseline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7">
    <w:name w:val="FollowedHyperlink"/>
    <w:basedOn w:val="a0"/>
    <w:uiPriority w:val="99"/>
    <w:semiHidden/>
    <w:unhideWhenUsed/>
    <w:rsid w:val="00216FC0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64553"/>
  </w:style>
  <w:style w:type="paragraph" w:styleId="1">
    <w:name w:val="heading 1"/>
    <w:basedOn w:val="a"/>
    <w:next w:val="a"/>
    <w:link w:val="10"/>
    <w:qFormat/>
    <w:rsid w:val="00AA7D94"/>
    <w:pPr>
      <w:keepNext/>
      <w:spacing w:after="0" w:line="240" w:lineRule="auto"/>
      <w:outlineLvl w:val="0"/>
    </w:pPr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64358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31610A"/>
  </w:style>
  <w:style w:type="paragraph" w:styleId="a3">
    <w:name w:val="No Spacing"/>
    <w:uiPriority w:val="1"/>
    <w:qFormat/>
    <w:rsid w:val="001F0560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styleId="a4">
    <w:name w:val="Strong"/>
    <w:uiPriority w:val="22"/>
    <w:qFormat/>
    <w:rsid w:val="001F0560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1F05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F0560"/>
    <w:rPr>
      <w:rFonts w:ascii="Tahoma" w:hAnsi="Tahoma" w:cs="Tahoma"/>
      <w:sz w:val="16"/>
      <w:szCs w:val="16"/>
    </w:rPr>
  </w:style>
  <w:style w:type="paragraph" w:styleId="a7">
    <w:name w:val="List Paragraph"/>
    <w:basedOn w:val="a"/>
    <w:link w:val="a8"/>
    <w:uiPriority w:val="34"/>
    <w:qFormat/>
    <w:rsid w:val="0076680A"/>
    <w:pPr>
      <w:ind w:left="720"/>
      <w:contextualSpacing/>
    </w:pPr>
  </w:style>
  <w:style w:type="character" w:customStyle="1" w:styleId="a8">
    <w:name w:val="Абзац списка Знак"/>
    <w:link w:val="a7"/>
    <w:uiPriority w:val="34"/>
    <w:rsid w:val="00BA22D2"/>
  </w:style>
  <w:style w:type="paragraph" w:styleId="a9">
    <w:name w:val="header"/>
    <w:basedOn w:val="a"/>
    <w:link w:val="aa"/>
    <w:uiPriority w:val="99"/>
    <w:unhideWhenUsed/>
    <w:rsid w:val="004945A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4945A5"/>
  </w:style>
  <w:style w:type="paragraph" w:styleId="ab">
    <w:name w:val="footer"/>
    <w:basedOn w:val="a"/>
    <w:link w:val="ac"/>
    <w:uiPriority w:val="99"/>
    <w:unhideWhenUsed/>
    <w:rsid w:val="004945A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4945A5"/>
  </w:style>
  <w:style w:type="character" w:customStyle="1" w:styleId="10">
    <w:name w:val="Заголовок 1 Знак"/>
    <w:basedOn w:val="a0"/>
    <w:link w:val="1"/>
    <w:rsid w:val="00AA7D94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ad">
    <w:name w:val="Гипертекстовая ссылка"/>
    <w:uiPriority w:val="99"/>
    <w:rsid w:val="00AA7D94"/>
    <w:rPr>
      <w:rFonts w:cs="Times New Roman"/>
      <w:color w:val="106BBE"/>
    </w:rPr>
  </w:style>
  <w:style w:type="paragraph" w:styleId="ae">
    <w:name w:val="Normal (Web)"/>
    <w:basedOn w:val="a"/>
    <w:link w:val="af"/>
    <w:uiPriority w:val="99"/>
    <w:unhideWhenUsed/>
    <w:rsid w:val="00AA7D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0">
    <w:name w:val="Hyperlink"/>
    <w:uiPriority w:val="99"/>
    <w:unhideWhenUsed/>
    <w:rsid w:val="00AA7D94"/>
    <w:rPr>
      <w:color w:val="0000FF"/>
      <w:u w:val="single"/>
    </w:rPr>
  </w:style>
  <w:style w:type="paragraph" w:customStyle="1" w:styleId="Default">
    <w:name w:val="Default"/>
    <w:rsid w:val="005004F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f1">
    <w:name w:val="Body Text Indent"/>
    <w:basedOn w:val="a"/>
    <w:link w:val="11"/>
    <w:uiPriority w:val="99"/>
    <w:rsid w:val="00BA2D10"/>
    <w:pPr>
      <w:overflowPunct w:val="0"/>
      <w:autoSpaceDE w:val="0"/>
      <w:autoSpaceDN w:val="0"/>
      <w:adjustRightInd w:val="0"/>
      <w:spacing w:after="0" w:line="360" w:lineRule="auto"/>
      <w:ind w:left="480"/>
      <w:jc w:val="both"/>
      <w:textAlignment w:val="baseline"/>
    </w:pPr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character" w:customStyle="1" w:styleId="af2">
    <w:name w:val="Основной текст с отступом Знак"/>
    <w:basedOn w:val="a0"/>
    <w:uiPriority w:val="99"/>
    <w:semiHidden/>
    <w:rsid w:val="00BA2D10"/>
  </w:style>
  <w:style w:type="character" w:customStyle="1" w:styleId="11">
    <w:name w:val="Основной текст с отступом Знак1"/>
    <w:link w:val="af1"/>
    <w:uiPriority w:val="99"/>
    <w:locked/>
    <w:rsid w:val="00BA2D10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customStyle="1" w:styleId="ConsPlusNonformat">
    <w:name w:val="ConsPlusNonformat"/>
    <w:rsid w:val="00BA2D10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">
    <w:name w:val="Обычный (веб) Знак"/>
    <w:link w:val="ae"/>
    <w:uiPriority w:val="99"/>
    <w:rsid w:val="00BA2D10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3">
    <w:name w:val="Emphasis"/>
    <w:basedOn w:val="a0"/>
    <w:uiPriority w:val="20"/>
    <w:qFormat/>
    <w:rsid w:val="003819A4"/>
    <w:rPr>
      <w:i/>
      <w:iCs/>
    </w:rPr>
  </w:style>
  <w:style w:type="paragraph" w:styleId="af4">
    <w:name w:val="Body Text"/>
    <w:basedOn w:val="a"/>
    <w:link w:val="af5"/>
    <w:uiPriority w:val="99"/>
    <w:semiHidden/>
    <w:unhideWhenUsed/>
    <w:rsid w:val="004771ED"/>
    <w:pPr>
      <w:spacing w:after="120"/>
    </w:pPr>
  </w:style>
  <w:style w:type="character" w:customStyle="1" w:styleId="af5">
    <w:name w:val="Основной текст Знак"/>
    <w:basedOn w:val="a0"/>
    <w:link w:val="af4"/>
    <w:uiPriority w:val="99"/>
    <w:semiHidden/>
    <w:rsid w:val="004771ED"/>
  </w:style>
  <w:style w:type="character" w:customStyle="1" w:styleId="30">
    <w:name w:val="Заголовок 3 Знак"/>
    <w:basedOn w:val="a0"/>
    <w:link w:val="3"/>
    <w:uiPriority w:val="9"/>
    <w:semiHidden/>
    <w:rsid w:val="00F64358"/>
    <w:rPr>
      <w:rFonts w:asciiTheme="majorHAnsi" w:eastAsiaTheme="majorEastAsia" w:hAnsiTheme="majorHAnsi" w:cstheme="majorBidi"/>
      <w:b/>
      <w:bCs/>
      <w:color w:val="4F81BD" w:themeColor="accent1"/>
    </w:rPr>
  </w:style>
  <w:style w:type="table" w:styleId="af6">
    <w:name w:val="Table Grid"/>
    <w:basedOn w:val="a1"/>
    <w:uiPriority w:val="59"/>
    <w:rsid w:val="00675A1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Iauiue1">
    <w:name w:val="Iau?iue1"/>
    <w:rsid w:val="00CE78E9"/>
    <w:pPr>
      <w:overflowPunct w:val="0"/>
      <w:autoSpaceDE w:val="0"/>
      <w:autoSpaceDN w:val="0"/>
      <w:adjustRightInd w:val="0"/>
      <w:spacing w:after="0" w:line="360" w:lineRule="auto"/>
      <w:jc w:val="both"/>
      <w:textAlignment w:val="baseline"/>
    </w:pPr>
    <w:rPr>
      <w:rFonts w:ascii="Times New Roman" w:eastAsia="Times New Roman" w:hAnsi="Times New Roman" w:cs="Times New Roman"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73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38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75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20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74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39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899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283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172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924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50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423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764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47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065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206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84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505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05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342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951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767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531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594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703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723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25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866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291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172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255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37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262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276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637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970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059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242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616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98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19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521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7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663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25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809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677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626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622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087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193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73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72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442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103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313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928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21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665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619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30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751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666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427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078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03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9637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570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601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701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30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104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596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328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683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599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84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22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679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27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371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30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685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21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619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29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906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088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533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740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14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554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414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048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914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630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642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929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973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652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081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334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706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961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63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472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420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003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3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711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457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564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475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003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218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076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745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622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669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495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801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957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143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025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704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882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565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091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017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670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30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262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98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534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413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61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950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ctik.nvkznet.ru/" TargetMode="External"/><Relationship Id="rId18" Type="http://schemas.openxmlformats.org/officeDocument/2006/relationships/hyperlink" Target="http://www.koin-nkz.ru/" TargetMode="External"/><Relationship Id="rId26" Type="http://schemas.openxmlformats.org/officeDocument/2006/relationships/image" Target="media/image7.png"/><Relationship Id="rId39" Type="http://schemas.openxmlformats.org/officeDocument/2006/relationships/hyperlink" Target="http://live.chess-nk.ru/" TargetMode="External"/><Relationship Id="rId21" Type="http://schemas.openxmlformats.org/officeDocument/2006/relationships/image" Target="media/image4.jpeg"/><Relationship Id="rId34" Type="http://schemas.openxmlformats.org/officeDocument/2006/relationships/chart" Target="charts/chart5.xml"/><Relationship Id="rId42" Type="http://schemas.openxmlformats.org/officeDocument/2006/relationships/hyperlink" Target="http://www.chess-nk.ru/" TargetMode="External"/><Relationship Id="rId47" Type="http://schemas.openxmlformats.org/officeDocument/2006/relationships/diagramColors" Target="diagrams/colors1.xml"/><Relationship Id="rId50" Type="http://schemas.openxmlformats.org/officeDocument/2006/relationships/image" Target="media/image14.png"/><Relationship Id="rId55" Type="http://schemas.openxmlformats.org/officeDocument/2006/relationships/image" Target="media/image15.jpeg"/><Relationship Id="rId63" Type="http://schemas.openxmlformats.org/officeDocument/2006/relationships/image" Target="media/image20.jpeg"/><Relationship Id="rId68" Type="http://schemas.openxmlformats.org/officeDocument/2006/relationships/chart" Target="charts/chart13.xml"/><Relationship Id="rId76" Type="http://schemas.openxmlformats.org/officeDocument/2006/relationships/image" Target="media/image24.png"/><Relationship Id="rId7" Type="http://schemas.openxmlformats.org/officeDocument/2006/relationships/endnotes" Target="endnotes.xml"/><Relationship Id="rId71" Type="http://schemas.openxmlformats.org/officeDocument/2006/relationships/chart" Target="charts/chart16.xml"/><Relationship Id="rId2" Type="http://schemas.openxmlformats.org/officeDocument/2006/relationships/numbering" Target="numbering.xml"/><Relationship Id="rId16" Type="http://schemas.openxmlformats.org/officeDocument/2006/relationships/hyperlink" Target="https://ok.ru/group/53737102246117" TargetMode="External"/><Relationship Id="rId29" Type="http://schemas.openxmlformats.org/officeDocument/2006/relationships/image" Target="media/image10.jpeg"/><Relationship Id="rId11" Type="http://schemas.openxmlformats.org/officeDocument/2006/relationships/hyperlink" Target="http://www.dtkrupskoy.ru" TargetMode="External"/><Relationship Id="rId24" Type="http://schemas.openxmlformats.org/officeDocument/2006/relationships/image" Target="media/image6.emf"/><Relationship Id="rId32" Type="http://schemas.openxmlformats.org/officeDocument/2006/relationships/chart" Target="charts/chart3.xml"/><Relationship Id="rId37" Type="http://schemas.openxmlformats.org/officeDocument/2006/relationships/hyperlink" Target="http://sdorsr.rusal.ru/close/store/books/%7BD29D7FE8-2CBB-4A19-97F2-5141D4001911%7D/index.html" TargetMode="External"/><Relationship Id="rId40" Type="http://schemas.openxmlformats.org/officeDocument/2006/relationships/hyperlink" Target="http://sdorsr.rusal.ru/close/store/books/%7B03A7349F-B755-420F-8D5E-2D4F9A2FE0E5%7D/index.html" TargetMode="External"/><Relationship Id="rId45" Type="http://schemas.openxmlformats.org/officeDocument/2006/relationships/diagramLayout" Target="diagrams/layout1.xml"/><Relationship Id="rId53" Type="http://schemas.openxmlformats.org/officeDocument/2006/relationships/chart" Target="charts/chart9.xml"/><Relationship Id="rId58" Type="http://schemas.openxmlformats.org/officeDocument/2006/relationships/chart" Target="charts/chart11.xml"/><Relationship Id="rId66" Type="http://schemas.openxmlformats.org/officeDocument/2006/relationships/image" Target="media/image22.jpeg"/><Relationship Id="rId74" Type="http://schemas.openxmlformats.org/officeDocument/2006/relationships/chart" Target="charts/chart19.xml"/><Relationship Id="rId79" Type="http://schemas.openxmlformats.org/officeDocument/2006/relationships/image" Target="media/image27.png"/><Relationship Id="rId5" Type="http://schemas.openxmlformats.org/officeDocument/2006/relationships/webSettings" Target="webSettings.xml"/><Relationship Id="rId61" Type="http://schemas.openxmlformats.org/officeDocument/2006/relationships/image" Target="media/image18.jpeg"/><Relationship Id="rId82" Type="http://schemas.microsoft.com/office/2007/relationships/stylesWithEffects" Target="stylesWithEffects.xml"/><Relationship Id="rId10" Type="http://schemas.openxmlformats.org/officeDocument/2006/relationships/hyperlink" Target="mailto:mail@dtkrupskoy.ru" TargetMode="External"/><Relationship Id="rId19" Type="http://schemas.openxmlformats.org/officeDocument/2006/relationships/hyperlink" Target="http://koin-nkz.com/" TargetMode="External"/><Relationship Id="rId31" Type="http://schemas.openxmlformats.org/officeDocument/2006/relationships/chart" Target="charts/chart2.xml"/><Relationship Id="rId44" Type="http://schemas.openxmlformats.org/officeDocument/2006/relationships/diagramData" Target="diagrams/data1.xml"/><Relationship Id="rId52" Type="http://schemas.openxmlformats.org/officeDocument/2006/relationships/chart" Target="charts/chart8.xml"/><Relationship Id="rId60" Type="http://schemas.openxmlformats.org/officeDocument/2006/relationships/image" Target="media/image17.jpeg"/><Relationship Id="rId65" Type="http://schemas.openxmlformats.org/officeDocument/2006/relationships/image" Target="media/image21.jpeg"/><Relationship Id="rId73" Type="http://schemas.openxmlformats.org/officeDocument/2006/relationships/chart" Target="charts/chart18.xml"/><Relationship Id="rId78" Type="http://schemas.openxmlformats.org/officeDocument/2006/relationships/image" Target="media/image26.png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s://new.vk.com/dtkrupskoy" TargetMode="External"/><Relationship Id="rId22" Type="http://schemas.openxmlformats.org/officeDocument/2006/relationships/header" Target="header1.xml"/><Relationship Id="rId27" Type="http://schemas.openxmlformats.org/officeDocument/2006/relationships/image" Target="media/image8.jpeg"/><Relationship Id="rId30" Type="http://schemas.openxmlformats.org/officeDocument/2006/relationships/chart" Target="charts/chart1.xml"/><Relationship Id="rId35" Type="http://schemas.openxmlformats.org/officeDocument/2006/relationships/chart" Target="charts/chart6.xml"/><Relationship Id="rId43" Type="http://schemas.openxmlformats.org/officeDocument/2006/relationships/hyperlink" Target="https://vk.com/club59252066" TargetMode="External"/><Relationship Id="rId48" Type="http://schemas.microsoft.com/office/2007/relationships/diagramDrawing" Target="diagrams/drawing1.xml"/><Relationship Id="rId56" Type="http://schemas.openxmlformats.org/officeDocument/2006/relationships/hyperlink" Target="https://vk.com/club59252066" TargetMode="External"/><Relationship Id="rId64" Type="http://schemas.openxmlformats.org/officeDocument/2006/relationships/chart" Target="charts/chart12.xml"/><Relationship Id="rId69" Type="http://schemas.openxmlformats.org/officeDocument/2006/relationships/chart" Target="charts/chart14.xml"/><Relationship Id="rId77" Type="http://schemas.openxmlformats.org/officeDocument/2006/relationships/image" Target="media/image25.png"/><Relationship Id="rId8" Type="http://schemas.openxmlformats.org/officeDocument/2006/relationships/image" Target="media/image1.jpeg"/><Relationship Id="rId51" Type="http://schemas.openxmlformats.org/officeDocument/2006/relationships/chart" Target="charts/chart7.xml"/><Relationship Id="rId72" Type="http://schemas.openxmlformats.org/officeDocument/2006/relationships/chart" Target="charts/chart17.xml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http://chess-nk.ru/" TargetMode="External"/><Relationship Id="rId17" Type="http://schemas.openxmlformats.org/officeDocument/2006/relationships/hyperlink" Target="mailto:%20%3Cscript%20language=%27JavaScript%27%20type=%27text/javascript%27%3E%20%3C%21--%20var%20prefix%20=%20%27mailto:%27;%20var%20suffix%20=%20%27%27;%20var%20attribs%20=%20%27%27;%20var%20path%20=%20%27hr%27%20+%20%27ef%27%20+%20%27=%27;%20var%20addy64165%20=%20%27obrazov%27%20+%20%27@%27;%20addy64165%20=%20addy64165%20+%20%27admnkz%27%20+%20%27.%27%20+%20%27ru%27;%20document.write%28%20%27%3Ca%20%27%20+%20path%20+%20%27%5C%27%27%20+%20prefix%20+%20addy64165%20+%20suffix%20+%20%27%5C%27%27%20+%20attribs%20+%20%27%3E%27%20%29;%20document.write%28%20addy64165%20%29;%20document.write%28%20%27%3C%5C/a%3E%27%20%29;%20//--%3E%20%3C/script%3E%20%3Cscript%20language=%27JavaScript%27%20type=%27text/javascript%27%3E%20%3C%21--%20document.write%28%20%27%3Cspan%20style=%5C%27display:%20none;%5C%27%3E%27%20%29;%20//--%3E%20%3C/script%3E%D0%AD%D1%82%D0%BE%D1%82%20e-mail%20%D0%B0%D0%B4%D1%80%D0%B5%D1%81%20%D0%B7%D0%B0%D1%89%D0%B8%D1%89%D0%B5%D0%BD%20%D0%BE%D1%82%20%D1%81%D0%BF%D0%B0%D0%BC-%D0%B1%D0%BE%D1%82%D0%BE%D0%B2,%20%D0%B4%D0%BB%D1%8F%20%D0%B5%D0%B3%D0%BE%20%D0%BF%D1%80%D0%BE%D1%81%D0%BC%D0%BE%D1%82%D1%80%D0%B0%20%D1%83%20%D0%92%D0%B0%D1%81%20%D0%B4%D0%BE%D0%BB%D0%B6%D0%B5%D0%BD%20%D0%B1%D1%8B%D1%82%D1%8C%20%D0%B2%D0%BA%D0%BB%D1%8E%D1%87%D0%B5%D0%BD%20Javascript%20%3Cscript%20language=%27JavaScript%27%20type=%27text/javascript%27%3E%20%3C%21--%20document.write%28%20%27%3C/%27%20%29;%20document.write%28%20%27span%3E%27%20%29;%20//--%3E%20%3C/script%3E" TargetMode="External"/><Relationship Id="rId25" Type="http://schemas.openxmlformats.org/officeDocument/2006/relationships/oleObject" Target="embeddings/oleObject1.bin"/><Relationship Id="rId33" Type="http://schemas.openxmlformats.org/officeDocument/2006/relationships/chart" Target="charts/chart4.xml"/><Relationship Id="rId38" Type="http://schemas.openxmlformats.org/officeDocument/2006/relationships/image" Target="media/image12.jpeg"/><Relationship Id="rId46" Type="http://schemas.openxmlformats.org/officeDocument/2006/relationships/diagramQuickStyle" Target="diagrams/quickStyle1.xml"/><Relationship Id="rId59" Type="http://schemas.openxmlformats.org/officeDocument/2006/relationships/image" Target="media/image16.jpeg"/><Relationship Id="rId67" Type="http://schemas.openxmlformats.org/officeDocument/2006/relationships/image" Target="media/image23.jpeg"/><Relationship Id="rId20" Type="http://schemas.openxmlformats.org/officeDocument/2006/relationships/image" Target="media/image3.jpeg"/><Relationship Id="rId41" Type="http://schemas.openxmlformats.org/officeDocument/2006/relationships/hyperlink" Target="https://vk.com/away.php?to=http%3A%2F%2Fsdorsr.rusal.ru%2Fclose%2Fstore%2Fbooks%2F%257B20BAD35F-66EB-4CDA-A583-E1CC8980E243%257D%2Findex.html&amp;post=-59252066_354&amp;cc_key=" TargetMode="External"/><Relationship Id="rId54" Type="http://schemas.openxmlformats.org/officeDocument/2006/relationships/chart" Target="charts/chart10.xml"/><Relationship Id="rId62" Type="http://schemas.openxmlformats.org/officeDocument/2006/relationships/image" Target="media/image19.jpeg"/><Relationship Id="rId70" Type="http://schemas.openxmlformats.org/officeDocument/2006/relationships/chart" Target="charts/chart15.xml"/><Relationship Id="rId75" Type="http://schemas.openxmlformats.org/officeDocument/2006/relationships/chart" Target="charts/chart20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new.vk.com/club59252066" TargetMode="External"/><Relationship Id="rId23" Type="http://schemas.openxmlformats.org/officeDocument/2006/relationships/footer" Target="footer1.xml"/><Relationship Id="rId28" Type="http://schemas.openxmlformats.org/officeDocument/2006/relationships/image" Target="media/image9.jpeg"/><Relationship Id="rId36" Type="http://schemas.openxmlformats.org/officeDocument/2006/relationships/image" Target="media/image11.jpeg"/><Relationship Id="rId49" Type="http://schemas.openxmlformats.org/officeDocument/2006/relationships/image" Target="media/image13.png"/><Relationship Id="rId57" Type="http://schemas.openxmlformats.org/officeDocument/2006/relationships/hyperlink" Target="https://plus.google.com/u/0/communities/100388322083295182897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0.xlsx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1.xlsx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2.xlsx"/></Relationships>
</file>

<file path=word/charts/_rels/chart1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3.xlsx"/></Relationships>
</file>

<file path=word/charts/_rels/chart1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4.xlsx"/></Relationships>
</file>

<file path=word/charts/_rels/chart1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5.xlsx"/></Relationships>
</file>

<file path=word/charts/_rels/chart1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6.xlsx"/></Relationships>
</file>

<file path=word/charts/_rels/chart1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7.xlsx"/></Relationships>
</file>

<file path=word/charts/_rels/chart1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8.xlsx"/></Relationships>
</file>

<file path=word/charts/_rels/chart1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9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_rels/chart2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0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6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7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8.xlsx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9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6"/>
  <c:chart>
    <c:title>
      <c:tx>
        <c:rich>
          <a:bodyPr/>
          <a:lstStyle/>
          <a:p>
            <a:pPr>
              <a:defRPr sz="1600"/>
            </a:pPr>
            <a:r>
              <a:rPr lang="ru-RU" sz="1600"/>
              <a:t>Распределение программ по годам обучения </a:t>
            </a:r>
            <a:r>
              <a:rPr lang="ru-RU" sz="1200"/>
              <a:t>(количество программ)</a:t>
            </a:r>
          </a:p>
        </c:rich>
      </c:tx>
    </c:title>
    <c:plotArea>
      <c:layout>
        <c:manualLayout>
          <c:layoutTarget val="inner"/>
          <c:xMode val="edge"/>
          <c:yMode val="edge"/>
          <c:x val="0.21153998979294292"/>
          <c:y val="0.21011904761904771"/>
          <c:w val="0.43530092592592667"/>
          <c:h val="0.74623015873015852"/>
        </c:manualLayout>
      </c:layout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explosion val="25"/>
          <c:dPt>
            <c:idx val="0"/>
            <c:explosion val="11"/>
          </c:dPt>
          <c:dPt>
            <c:idx val="1"/>
            <c:explosion val="10"/>
          </c:dPt>
          <c:dPt>
            <c:idx val="2"/>
            <c:explosion val="12"/>
          </c:dPt>
          <c:dPt>
            <c:idx val="3"/>
            <c:explosion val="7"/>
          </c:dPt>
          <c:dLbls>
            <c:dLblPos val="outEnd"/>
            <c:showVal val="1"/>
            <c:showLeaderLines val="1"/>
          </c:dLbls>
          <c:cat>
            <c:strRef>
              <c:f>Лист1!$A$2:$A$5</c:f>
              <c:strCache>
                <c:ptCount val="4"/>
                <c:pt idx="0">
                  <c:v>1 год обучения</c:v>
                </c:pt>
                <c:pt idx="1">
                  <c:v>2-3 года обучения</c:v>
                </c:pt>
                <c:pt idx="2">
                  <c:v>4-5 лет обучения</c:v>
                </c:pt>
                <c:pt idx="3">
                  <c:v>более 5 лет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28</c:v>
                </c:pt>
                <c:pt idx="1">
                  <c:v>26</c:v>
                </c:pt>
                <c:pt idx="2">
                  <c:v>18</c:v>
                </c:pt>
                <c:pt idx="3">
                  <c:v>15</c:v>
                </c:pt>
              </c:numCache>
            </c:numRef>
          </c:val>
        </c:ser>
        <c:dLbls>
          <c:showVal val="1"/>
        </c:dLbls>
        <c:firstSliceAng val="0"/>
      </c:pieChart>
    </c:plotArea>
    <c:legend>
      <c:legendPos val="r"/>
    </c:legend>
    <c:plotVisOnly val="1"/>
    <c:dispBlanksAs val="zero"/>
  </c:chart>
  <c:externalData r:id="rId1"/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6"/>
  <c:chart>
    <c:title>
      <c:tx>
        <c:rich>
          <a:bodyPr/>
          <a:lstStyle/>
          <a:p>
            <a:pPr>
              <a:defRPr sz="1600"/>
            </a:pPr>
            <a:r>
              <a:rPr lang="ru-RU" sz="1600"/>
              <a:t>Количество  работников, имеющих квалификационную категорию</a:t>
            </a:r>
          </a:p>
        </c:rich>
      </c:tx>
    </c:title>
    <c:plotArea>
      <c:layout>
        <c:manualLayout>
          <c:layoutTarget val="inner"/>
          <c:xMode val="edge"/>
          <c:yMode val="edge"/>
          <c:x val="0.31171515018955981"/>
          <c:y val="0.26331802274715682"/>
          <c:w val="0.43608923884514467"/>
          <c:h val="0.73668197725284412"/>
        </c:manualLayout>
      </c:layout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Столбец2</c:v>
                </c:pt>
              </c:strCache>
            </c:strRef>
          </c:tx>
          <c:explosion val="25"/>
          <c:dPt>
            <c:idx val="0"/>
            <c:explosion val="10"/>
          </c:dPt>
          <c:dPt>
            <c:idx val="1"/>
            <c:explosion val="1"/>
          </c:dPt>
          <c:dPt>
            <c:idx val="2"/>
            <c:explosion val="17"/>
          </c:dPt>
          <c:dLbls>
            <c:dLbl>
              <c:idx val="0"/>
              <c:layout>
                <c:manualLayout>
                  <c:x val="2.5113006707495776E-3"/>
                  <c:y val="-0.14418570438108713"/>
                </c:manualLayout>
              </c:layout>
              <c:showPercent val="1"/>
            </c:dLbl>
            <c:dLbl>
              <c:idx val="1"/>
              <c:layout>
                <c:manualLayout>
                  <c:x val="-7.7241907261592314E-3"/>
                  <c:y val="-8.5671671223615004E-4"/>
                </c:manualLayout>
              </c:layout>
              <c:showPercent val="1"/>
            </c:dLbl>
            <c:dLbl>
              <c:idx val="2"/>
              <c:layout>
                <c:manualLayout>
                  <c:x val="9.6671770195392338E-3"/>
                  <c:y val="0.26570143876447483"/>
                </c:manualLayout>
              </c:layout>
              <c:showPercent val="1"/>
            </c:dLbl>
            <c:txPr>
              <a:bodyPr/>
              <a:lstStyle/>
              <a:p>
                <a:pPr>
                  <a:defRPr sz="1400" b="1"/>
                </a:pPr>
                <a:endParaRPr lang="ru-RU"/>
              </a:p>
            </c:txPr>
            <c:showPercent val="1"/>
            <c:showLeaderLines val="1"/>
          </c:dLbls>
          <c:cat>
            <c:strRef>
              <c:f>Лист1!$A$2:$A$4</c:f>
              <c:strCache>
                <c:ptCount val="3"/>
                <c:pt idx="0">
                  <c:v>высшая категория</c:v>
                </c:pt>
                <c:pt idx="1">
                  <c:v>первая категория</c:v>
                </c:pt>
                <c:pt idx="2">
                  <c:v>не имеют категории</c:v>
                </c:pt>
              </c:strCache>
            </c:strRef>
          </c:cat>
          <c:val>
            <c:numRef>
              <c:f>Лист1!$B$2:$B$4</c:f>
              <c:numCache>
                <c:formatCode>0.00%</c:formatCode>
                <c:ptCount val="3"/>
                <c:pt idx="0">
                  <c:v>0.47400000000000031</c:v>
                </c:pt>
                <c:pt idx="1">
                  <c:v>0.13400000000000001</c:v>
                </c:pt>
                <c:pt idx="2" formatCode="0%">
                  <c:v>0.4</c:v>
                </c:pt>
              </c:numCache>
            </c:numRef>
          </c:val>
        </c:ser>
        <c:dLbls>
          <c:showPercent val="1"/>
        </c:dLbls>
        <c:firstSliceAng val="0"/>
      </c:pieChart>
    </c:plotArea>
    <c:legend>
      <c:legendPos val="t"/>
    </c:legend>
    <c:plotVisOnly val="1"/>
    <c:dispBlanksAs val="zero"/>
  </c:chart>
  <c:externalData r:id="rId1"/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6"/>
  <c:chart>
    <c:autoTitleDeleted val="1"/>
    <c:plotArea>
      <c:layout>
        <c:manualLayout>
          <c:layoutTarget val="inner"/>
          <c:xMode val="edge"/>
          <c:yMode val="edge"/>
          <c:x val="0.15266995980518974"/>
          <c:y val="0.19809284403033428"/>
          <c:w val="0.82307425188169014"/>
          <c:h val="0.66639308949396969"/>
        </c:manualLayout>
      </c:layout>
      <c:barChart>
        <c:barDir val="bar"/>
        <c:grouping val="clustered"/>
        <c:ser>
          <c:idx val="0"/>
          <c:order val="0"/>
          <c:tx>
            <c:strRef>
              <c:f>Sheet1!$A$2</c:f>
              <c:strCache>
                <c:ptCount val="1"/>
                <c:pt idx="0">
                  <c:v>муниципальные</c:v>
                </c:pt>
              </c:strCache>
            </c:strRef>
          </c:tx>
          <c:cat>
            <c:strRef>
              <c:f>Sheet1!$B$1:$B$1</c:f>
              <c:strCache>
                <c:ptCount val="1"/>
                <c:pt idx="0">
                  <c:v>2016-17 уч.г.</c:v>
                </c:pt>
              </c:strCache>
            </c:strRef>
          </c:cat>
          <c:val>
            <c:numRef>
              <c:f>Sheet1!$B$2:$B$2</c:f>
              <c:numCache>
                <c:formatCode>General</c:formatCode>
                <c:ptCount val="1"/>
                <c:pt idx="0">
                  <c:v>21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областные</c:v>
                </c:pt>
              </c:strCache>
            </c:strRef>
          </c:tx>
          <c:cat>
            <c:strRef>
              <c:f>Sheet1!$B$1:$B$1</c:f>
              <c:strCache>
                <c:ptCount val="1"/>
                <c:pt idx="0">
                  <c:v>2016-17 уч.г.</c:v>
                </c:pt>
              </c:strCache>
            </c:strRef>
          </c:cat>
          <c:val>
            <c:numRef>
              <c:f>Sheet1!$B$3:$B$3</c:f>
              <c:numCache>
                <c:formatCode>General</c:formatCode>
                <c:ptCount val="1"/>
                <c:pt idx="0">
                  <c:v>30</c:v>
                </c:pt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всероссийские</c:v>
                </c:pt>
              </c:strCache>
            </c:strRef>
          </c:tx>
          <c:cat>
            <c:strRef>
              <c:f>Sheet1!$B$1:$B$1</c:f>
              <c:strCache>
                <c:ptCount val="1"/>
                <c:pt idx="0">
                  <c:v>2016-17 уч.г.</c:v>
                </c:pt>
              </c:strCache>
            </c:strRef>
          </c:cat>
          <c:val>
            <c:numRef>
              <c:f>Sheet1!$B$4:$B$4</c:f>
              <c:numCache>
                <c:formatCode>General</c:formatCode>
                <c:ptCount val="1"/>
                <c:pt idx="0">
                  <c:v>5</c:v>
                </c:pt>
              </c:numCache>
            </c:numRef>
          </c:val>
        </c:ser>
        <c:dLbls>
          <c:showVal val="1"/>
        </c:dLbls>
        <c:overlap val="-25"/>
        <c:axId val="88027904"/>
        <c:axId val="88029440"/>
      </c:barChart>
      <c:catAx>
        <c:axId val="88027904"/>
        <c:scaling>
          <c:orientation val="minMax"/>
        </c:scaling>
        <c:axPos val="l"/>
        <c:numFmt formatCode="General" sourceLinked="1"/>
        <c:majorTickMark val="none"/>
        <c:tickLblPos val="nextTo"/>
        <c:txPr>
          <a:bodyPr rot="0" vert="horz"/>
          <a:lstStyle/>
          <a:p>
            <a:pPr>
              <a:defRPr/>
            </a:pPr>
            <a:endParaRPr lang="ru-RU"/>
          </a:p>
        </c:txPr>
        <c:crossAx val="88029440"/>
        <c:crosses val="autoZero"/>
        <c:auto val="1"/>
        <c:lblAlgn val="ctr"/>
        <c:lblOffset val="100"/>
        <c:tickLblSkip val="1"/>
        <c:tickMarkSkip val="1"/>
      </c:catAx>
      <c:valAx>
        <c:axId val="88029440"/>
        <c:scaling>
          <c:orientation val="minMax"/>
        </c:scaling>
        <c:delete val="1"/>
        <c:axPos val="b"/>
        <c:numFmt formatCode="General" sourceLinked="1"/>
        <c:tickLblPos val="none"/>
        <c:crossAx val="88027904"/>
        <c:crosses val="autoZero"/>
        <c:crossBetween val="between"/>
      </c:valAx>
    </c:plotArea>
    <c:legend>
      <c:legendPos val="t"/>
      <c:layout>
        <c:manualLayout>
          <c:xMode val="edge"/>
          <c:yMode val="edge"/>
          <c:x val="0.18969102952538874"/>
          <c:y val="0.87878809463965768"/>
          <c:w val="0.55887593433400795"/>
          <c:h val="0.12121217300544435"/>
        </c:manualLayout>
      </c:layout>
    </c:legend>
    <c:plotVisOnly val="1"/>
    <c:dispBlanksAs val="gap"/>
  </c:chart>
  <c:spPr>
    <a:solidFill>
      <a:schemeClr val="lt1"/>
    </a:solidFill>
    <a:ln w="25400" cap="flat" cmpd="sng" algn="ctr">
      <a:solidFill>
        <a:schemeClr val="accent1"/>
      </a:solidFill>
      <a:prstDash val="solid"/>
    </a:ln>
    <a:effectLst/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ru-RU"/>
    </a:p>
  </c:txPr>
  <c:externalData r:id="rId1"/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AngAx val="1"/>
    </c:view3D>
    <c:plotArea>
      <c:layout/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Участников конкурсов</c:v>
                </c:pt>
              </c:strCache>
            </c:strRef>
          </c:tx>
          <c:dLbls>
            <c:dLbl>
              <c:idx val="0"/>
              <c:layout>
                <c:manualLayout>
                  <c:x val="2.5462962962962982E-2"/>
                  <c:y val="-2.7826851252490008E-2"/>
                </c:manualLayout>
              </c:layout>
              <c:showVal val="1"/>
            </c:dLbl>
            <c:showVal val="1"/>
          </c:dLbls>
          <c:cat>
            <c:strRef>
              <c:f>Лист1!$A$2:$A$3</c:f>
              <c:strCache>
                <c:ptCount val="2"/>
                <c:pt idx="0">
                  <c:v>2015-2016</c:v>
                </c:pt>
                <c:pt idx="1">
                  <c:v>2016-2017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2593</c:v>
                </c:pt>
                <c:pt idx="1">
                  <c:v>3141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Призеров и победителей</c:v>
                </c:pt>
              </c:strCache>
            </c:strRef>
          </c:tx>
          <c:dLbls>
            <c:dLbl>
              <c:idx val="0"/>
              <c:layout>
                <c:manualLayout>
                  <c:x val="3.7037037037037056E-2"/>
                  <c:y val="-4.7703173575697172E-2"/>
                </c:manualLayout>
              </c:layout>
              <c:showVal val="1"/>
            </c:dLbl>
            <c:showVal val="1"/>
          </c:dLbls>
          <c:cat>
            <c:strRef>
              <c:f>Лист1!$A$2:$A$3</c:f>
              <c:strCache>
                <c:ptCount val="2"/>
                <c:pt idx="0">
                  <c:v>2015-2016</c:v>
                </c:pt>
                <c:pt idx="1">
                  <c:v>2016-2017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867</c:v>
                </c:pt>
                <c:pt idx="1">
                  <c:v>1579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Призеры международных и всероссийских конкурсов</c:v>
                </c:pt>
              </c:strCache>
            </c:strRef>
          </c:tx>
          <c:dLbls>
            <c:dLbl>
              <c:idx val="0"/>
              <c:layout>
                <c:manualLayout>
                  <c:x val="6.9444444444444519E-3"/>
                  <c:y val="-4.3727909111055764E-2"/>
                </c:manualLayout>
              </c:layout>
              <c:showVal val="1"/>
            </c:dLbl>
            <c:showVal val="1"/>
          </c:dLbls>
          <c:cat>
            <c:strRef>
              <c:f>Лист1!$A$2:$A$3</c:f>
              <c:strCache>
                <c:ptCount val="2"/>
                <c:pt idx="0">
                  <c:v>2015-2016</c:v>
                </c:pt>
                <c:pt idx="1">
                  <c:v>2016-2017</c:v>
                </c:pt>
              </c:strCache>
            </c:strRef>
          </c:cat>
          <c:val>
            <c:numRef>
              <c:f>Лист1!$D$2:$D$3</c:f>
              <c:numCache>
                <c:formatCode>General</c:formatCode>
                <c:ptCount val="2"/>
                <c:pt idx="0">
                  <c:v>323</c:v>
                </c:pt>
                <c:pt idx="1">
                  <c:v>584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Призеры конкурсов регионального и муниципального уровня</c:v>
                </c:pt>
              </c:strCache>
            </c:strRef>
          </c:tx>
          <c:dLbls>
            <c:dLbl>
              <c:idx val="0"/>
              <c:layout>
                <c:manualLayout>
                  <c:x val="3.0092592592592591E-2"/>
                  <c:y val="-1.1925793393924303E-2"/>
                </c:manualLayout>
              </c:layout>
              <c:showVal val="1"/>
            </c:dLbl>
            <c:showVal val="1"/>
          </c:dLbls>
          <c:cat>
            <c:strRef>
              <c:f>Лист1!$A$2:$A$3</c:f>
              <c:strCache>
                <c:ptCount val="2"/>
                <c:pt idx="0">
                  <c:v>2015-2016</c:v>
                </c:pt>
                <c:pt idx="1">
                  <c:v>2016-2017</c:v>
                </c:pt>
              </c:strCache>
            </c:strRef>
          </c:cat>
          <c:val>
            <c:numRef>
              <c:f>Лист1!$E$2:$E$3</c:f>
              <c:numCache>
                <c:formatCode>General</c:formatCode>
                <c:ptCount val="2"/>
                <c:pt idx="0">
                  <c:v>544</c:v>
                </c:pt>
                <c:pt idx="1">
                  <c:v>995</c:v>
                </c:pt>
              </c:numCache>
            </c:numRef>
          </c:val>
        </c:ser>
        <c:dLbls>
          <c:showVal val="1"/>
        </c:dLbls>
        <c:shape val="box"/>
        <c:axId val="88146688"/>
        <c:axId val="88148224"/>
        <c:axId val="0"/>
      </c:bar3DChart>
      <c:catAx>
        <c:axId val="88146688"/>
        <c:scaling>
          <c:orientation val="minMax"/>
        </c:scaling>
        <c:axPos val="b"/>
        <c:tickLblPos val="nextTo"/>
        <c:crossAx val="88148224"/>
        <c:crosses val="autoZero"/>
        <c:auto val="1"/>
        <c:lblAlgn val="ctr"/>
        <c:lblOffset val="100"/>
      </c:catAx>
      <c:valAx>
        <c:axId val="88148224"/>
        <c:scaling>
          <c:orientation val="minMax"/>
        </c:scaling>
        <c:axPos val="l"/>
        <c:majorGridlines/>
        <c:numFmt formatCode="General" sourceLinked="1"/>
        <c:tickLblPos val="nextTo"/>
        <c:crossAx val="88146688"/>
        <c:crosses val="autoZero"/>
        <c:crossBetween val="between"/>
      </c:valAx>
    </c:plotArea>
    <c:legend>
      <c:legendPos val="r"/>
    </c:legend>
    <c:plotVisOnly val="1"/>
    <c:dispBlanksAs val="gap"/>
  </c:chart>
  <c:externalData r:id="rId1"/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6"/>
  <c:chart>
    <c:autoTitleDeleted val="1"/>
    <c:plotArea>
      <c:layout/>
      <c:barChart>
        <c:barDir val="bar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Столбец3</c:v>
                </c:pt>
              </c:strCache>
            </c:strRef>
          </c:tx>
          <c:cat>
            <c:strRef>
              <c:f>Лист1!$A$2:$A$7</c:f>
              <c:strCache>
                <c:ptCount val="6"/>
                <c:pt idx="0">
                  <c:v>узнал много нового, интересного, </c:v>
                </c:pt>
                <c:pt idx="1">
                  <c:v>стал лучше учиться</c:v>
                </c:pt>
                <c:pt idx="2">
                  <c:v>приобрел новых друзей                    </c:v>
                </c:pt>
                <c:pt idx="3">
                  <c:v>стал добрее, отзывчивей к людям    </c:v>
                </c:pt>
                <c:pt idx="4">
                  <c:v>научился что-то делать сам               </c:v>
                </c:pt>
                <c:pt idx="5">
                  <c:v>стал успешным                                   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73</c:v>
                </c:pt>
                <c:pt idx="1">
                  <c:v>24</c:v>
                </c:pt>
                <c:pt idx="2">
                  <c:v>59</c:v>
                </c:pt>
                <c:pt idx="3">
                  <c:v>27</c:v>
                </c:pt>
                <c:pt idx="4">
                  <c:v>37</c:v>
                </c:pt>
                <c:pt idx="5">
                  <c:v>21</c:v>
                </c:pt>
              </c:numCache>
            </c:numRef>
          </c:val>
        </c:ser>
        <c:axId val="88172032"/>
        <c:axId val="88173568"/>
      </c:barChart>
      <c:catAx>
        <c:axId val="88172032"/>
        <c:scaling>
          <c:orientation val="minMax"/>
        </c:scaling>
        <c:axPos val="l"/>
        <c:numFmt formatCode="General" sourceLinked="1"/>
        <c:tickLblPos val="nextTo"/>
        <c:crossAx val="88173568"/>
        <c:crosses val="autoZero"/>
        <c:auto val="1"/>
        <c:lblAlgn val="ctr"/>
        <c:lblOffset val="100"/>
      </c:catAx>
      <c:valAx>
        <c:axId val="88173568"/>
        <c:scaling>
          <c:orientation val="minMax"/>
        </c:scaling>
        <c:axPos val="b"/>
        <c:majorGridlines/>
        <c:numFmt formatCode="General" sourceLinked="1"/>
        <c:tickLblPos val="nextTo"/>
        <c:crossAx val="88172032"/>
        <c:crosses val="autoZero"/>
        <c:crossBetween val="between"/>
      </c:valAx>
    </c:plotArea>
    <c:plotVisOnly val="1"/>
    <c:dispBlanksAs val="gap"/>
  </c:chart>
  <c:externalData r:id="rId1"/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6"/>
  <c:chart>
    <c:title>
      <c:tx>
        <c:rich>
          <a:bodyPr/>
          <a:lstStyle/>
          <a:p>
            <a:pPr>
              <a:defRPr sz="1200"/>
            </a:pPr>
            <a:r>
              <a:rPr lang="ru-RU" sz="1200"/>
              <a:t>интересно заниматься, хотелось</a:t>
            </a:r>
            <a:r>
              <a:rPr lang="ru-RU" sz="1200" baseline="0"/>
              <a:t> бы продолжить занятия </a:t>
            </a:r>
          </a:p>
          <a:p>
            <a:pPr>
              <a:defRPr sz="1200"/>
            </a:pPr>
            <a:r>
              <a:rPr lang="ru-RU" sz="1200" b="1" i="0" u="none" strike="noStrike" baseline="0">
                <a:effectLst/>
              </a:rPr>
              <a:t>во Дворце</a:t>
            </a:r>
            <a:r>
              <a:rPr lang="ru-RU" sz="1200" baseline="0"/>
              <a:t> </a:t>
            </a:r>
            <a:endParaRPr lang="ru-RU" sz="1200"/>
          </a:p>
        </c:rich>
      </c:tx>
    </c:title>
    <c:plotArea>
      <c:layout>
        <c:manualLayout>
          <c:layoutTarget val="inner"/>
          <c:xMode val="edge"/>
          <c:yMode val="edge"/>
          <c:x val="0.34846314942339529"/>
          <c:y val="0.16977083216864416"/>
          <c:w val="0.29436454589517796"/>
          <c:h val="0.80170024448611121"/>
        </c:manualLayout>
      </c:layout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интересно заниматься во Дворце</c:v>
                </c:pt>
              </c:strCache>
            </c:strRef>
          </c:tx>
          <c:explosion val="25"/>
          <c:dPt>
            <c:idx val="0"/>
            <c:explosion val="19"/>
          </c:dPt>
          <c:dLbls>
            <c:dLbl>
              <c:idx val="0"/>
              <c:layout>
                <c:manualLayout>
                  <c:x val="0.18257955523603536"/>
                  <c:y val="-0.21085473257275514"/>
                </c:manualLayout>
              </c:layout>
              <c:spPr/>
              <c:txPr>
                <a:bodyPr/>
                <a:lstStyle/>
                <a:p>
                  <a:pPr>
                    <a:defRPr sz="1200"/>
                  </a:pPr>
                  <a:endParaRPr lang="ru-RU"/>
                </a:p>
              </c:txPr>
              <c:showPercent val="1"/>
            </c:dLbl>
            <c:showPercent val="1"/>
            <c:showLeaderLines val="1"/>
          </c:dLbls>
          <c:cat>
            <c:strRef>
              <c:f>Лист1!$A$2</c:f>
              <c:strCache>
                <c:ptCount val="1"/>
                <c:pt idx="0">
                  <c:v>да</c:v>
                </c:pt>
              </c:strCache>
            </c:strRef>
          </c:cat>
          <c:val>
            <c:numRef>
              <c:f>Лист1!$B$2</c:f>
              <c:numCache>
                <c:formatCode>General</c:formatCode>
                <c:ptCount val="1"/>
                <c:pt idx="0">
                  <c:v>100</c:v>
                </c:pt>
              </c:numCache>
            </c:numRef>
          </c:val>
        </c:ser>
        <c:firstSliceAng val="0"/>
      </c:pieChart>
    </c:plotArea>
    <c:legend>
      <c:legendPos val="r"/>
    </c:legend>
    <c:plotVisOnly val="1"/>
    <c:dispBlanksAs val="zero"/>
  </c:chart>
  <c:externalData r:id="rId1"/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6"/>
  <c:chart>
    <c:title>
      <c:txPr>
        <a:bodyPr/>
        <a:lstStyle/>
        <a:p>
          <a:pPr>
            <a:defRPr sz="1200"/>
          </a:pPr>
          <a:endParaRPr lang="ru-RU"/>
        </a:p>
      </c:txPr>
    </c:title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оценка педагогом учащегося</c:v>
                </c:pt>
              </c:strCache>
            </c:strRef>
          </c:tx>
          <c:explosion val="25"/>
          <c:dLbls>
            <c:showPercent val="1"/>
            <c:showLeaderLines val="1"/>
          </c:dLbls>
          <c:cat>
            <c:strRef>
              <c:f>Лист1!$A$2:$A$6</c:f>
              <c:strCache>
                <c:ptCount val="5"/>
                <c:pt idx="0">
                  <c:v>одобрением</c:v>
                </c:pt>
                <c:pt idx="1">
                  <c:v>поддержкой на успех в будущем       </c:v>
                </c:pt>
                <c:pt idx="2">
                  <c:v>выдвижением на смотры, конкурсы  </c:v>
                </c:pt>
                <c:pt idx="3">
                  <c:v>участием в концертах                          </c:v>
                </c:pt>
                <c:pt idx="4">
                  <c:v>порицанием отдельных действий       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54</c:v>
                </c:pt>
                <c:pt idx="1">
                  <c:v>39</c:v>
                </c:pt>
                <c:pt idx="2">
                  <c:v>26</c:v>
                </c:pt>
                <c:pt idx="3">
                  <c:v>15</c:v>
                </c:pt>
                <c:pt idx="4">
                  <c:v>5</c:v>
                </c:pt>
              </c:numCache>
            </c:numRef>
          </c:val>
        </c:ser>
        <c:firstSliceAng val="0"/>
      </c:pieChart>
    </c:plotArea>
    <c:legend>
      <c:legendPos val="r"/>
    </c:legend>
    <c:plotVisOnly val="1"/>
    <c:dispBlanksAs val="zero"/>
  </c:chart>
  <c:externalData r:id="rId1"/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6"/>
  <c:chart>
    <c:title>
      <c:tx>
        <c:rich>
          <a:bodyPr/>
          <a:lstStyle/>
          <a:p>
            <a:pPr>
              <a:defRPr sz="1200"/>
            </a:pPr>
            <a:r>
              <a:rPr lang="ru-RU" sz="1200"/>
              <a:t>удовлетворенность</a:t>
            </a:r>
          </a:p>
        </c:rich>
      </c:tx>
      <c:layout>
        <c:manualLayout>
          <c:xMode val="edge"/>
          <c:yMode val="edge"/>
          <c:x val="0.56095171685741785"/>
          <c:y val="7.3005632507615423E-2"/>
        </c:manualLayout>
      </c:layout>
    </c:title>
    <c:plotArea>
      <c:layout>
        <c:manualLayout>
          <c:layoutTarget val="inner"/>
          <c:xMode val="edge"/>
          <c:yMode val="edge"/>
          <c:x val="0.13735648884464891"/>
          <c:y val="0.11790907523420886"/>
          <c:w val="0.31734584907350111"/>
          <c:h val="0.78921441845316775"/>
        </c:manualLayout>
      </c:layout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удовлетворенность</c:v>
                </c:pt>
              </c:strCache>
            </c:strRef>
          </c:tx>
          <c:explosion val="18"/>
          <c:dLbls>
            <c:showPercent val="1"/>
            <c:showLeaderLines val="1"/>
          </c:dLbls>
          <c:cat>
            <c:strRef>
              <c:f>Лист1!$A$2:$A$3</c:f>
              <c:strCache>
                <c:ptCount val="2"/>
                <c:pt idx="0">
                  <c:v>полная </c:v>
                </c:pt>
                <c:pt idx="1">
                  <c:v>частичная 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97</c:v>
                </c:pt>
                <c:pt idx="1">
                  <c:v>3</c:v>
                </c:pt>
              </c:numCache>
            </c:numRef>
          </c:val>
        </c:ser>
        <c:firstSliceAng val="0"/>
      </c:pieChart>
    </c:plotArea>
    <c:legend>
      <c:legendPos val="r"/>
    </c:legend>
    <c:plotVisOnly val="1"/>
    <c:dispBlanksAs val="zero"/>
  </c:chart>
  <c:externalData r:id="rId1"/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style val="26"/>
  <c:chart>
    <c:title>
      <c:layout>
        <c:manualLayout>
          <c:xMode val="edge"/>
          <c:yMode val="edge"/>
          <c:x val="0.35883841083880086"/>
          <c:y val="4.7128129602356406E-2"/>
        </c:manualLayout>
      </c:layout>
      <c:txPr>
        <a:bodyPr/>
        <a:lstStyle/>
        <a:p>
          <a:pPr>
            <a:defRPr sz="1200"/>
          </a:pPr>
          <a:endParaRPr lang="ru-RU"/>
        </a:p>
      </c:txPr>
    </c:title>
    <c:plotArea>
      <c:layout>
        <c:manualLayout>
          <c:layoutTarget val="inner"/>
          <c:xMode val="edge"/>
          <c:yMode val="edge"/>
          <c:x val="0.11755447682833818"/>
          <c:y val="5.0993471176927721E-2"/>
          <c:w val="0.36133044899455502"/>
          <c:h val="0.8778360952303641"/>
        </c:manualLayout>
      </c:layout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условия организации обучения</c:v>
                </c:pt>
              </c:strCache>
            </c:strRef>
          </c:tx>
          <c:explosion val="25"/>
          <c:dLbls>
            <c:showPercent val="1"/>
            <c:showLeaderLines val="1"/>
          </c:dLbls>
          <c:cat>
            <c:strRef>
              <c:f>Лист1!$A$2:$A$3</c:f>
              <c:strCache>
                <c:ptCount val="2"/>
                <c:pt idx="0">
                  <c:v>полностью устраивают</c:v>
                </c:pt>
                <c:pt idx="1">
                  <c:v>частично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94</c:v>
                </c:pt>
                <c:pt idx="1">
                  <c:v>6</c:v>
                </c:pt>
              </c:numCache>
            </c:numRef>
          </c:val>
        </c:ser>
        <c:firstSliceAng val="0"/>
      </c:pieChart>
    </c:plotArea>
    <c:legend>
      <c:legendPos val="r"/>
    </c:legend>
    <c:plotVisOnly val="1"/>
    <c:dispBlanksAs val="zero"/>
  </c:chart>
  <c:externalData r:id="rId1"/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6"/>
  <c:chart>
    <c:title>
      <c:layout>
        <c:manualLayout>
          <c:xMode val="edge"/>
          <c:yMode val="edge"/>
          <c:x val="0.53025079520500251"/>
          <c:y val="4.5454545454545463E-2"/>
        </c:manualLayout>
      </c:layout>
      <c:txPr>
        <a:bodyPr/>
        <a:lstStyle/>
        <a:p>
          <a:pPr>
            <a:defRPr sz="1200"/>
          </a:pPr>
          <a:endParaRPr lang="ru-RU"/>
        </a:p>
      </c:txPr>
    </c:title>
    <c:plotArea>
      <c:layout>
        <c:manualLayout>
          <c:layoutTarget val="inner"/>
          <c:xMode val="edge"/>
          <c:yMode val="edge"/>
          <c:x val="0.11930401332930758"/>
          <c:y val="6.2798407301360132E-2"/>
          <c:w val="0.37830500951293433"/>
          <c:h val="0.89224096277738008"/>
        </c:manualLayout>
      </c:layout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ожидания</c:v>
                </c:pt>
              </c:strCache>
            </c:strRef>
          </c:tx>
          <c:explosion val="26"/>
          <c:dLbls>
            <c:showPercent val="1"/>
            <c:showLeaderLines val="1"/>
          </c:dLbls>
          <c:cat>
            <c:strRef>
              <c:f>Лист1!$A$2:$A$5</c:f>
              <c:strCache>
                <c:ptCount val="2"/>
                <c:pt idx="0">
                  <c:v>оправданы полностью</c:v>
                </c:pt>
                <c:pt idx="1">
                  <c:v>частично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97</c:v>
                </c:pt>
                <c:pt idx="1">
                  <c:v>3</c:v>
                </c:pt>
              </c:numCache>
            </c:numRef>
          </c:val>
        </c:ser>
        <c:firstSliceAng val="0"/>
      </c:pieChart>
    </c:plotArea>
    <c:legend>
      <c:legendPos val="r"/>
      <c:layout>
        <c:manualLayout>
          <c:xMode val="edge"/>
          <c:yMode val="edge"/>
          <c:x val="0.77104347031248088"/>
          <c:y val="0.20741514627744737"/>
          <c:w val="0.20951907131011621"/>
          <c:h val="0.35678996223033088"/>
        </c:manualLayout>
      </c:layout>
    </c:legend>
    <c:plotVisOnly val="1"/>
    <c:dispBlanksAs val="zero"/>
  </c:chart>
  <c:externalData r:id="rId1"/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6"/>
  <c:chart>
    <c:title>
      <c:txPr>
        <a:bodyPr/>
        <a:lstStyle/>
        <a:p>
          <a:pPr>
            <a:defRPr sz="1200"/>
          </a:pPr>
          <a:endParaRPr lang="ru-RU"/>
        </a:p>
      </c:txPr>
    </c:title>
    <c:plotArea>
      <c:layout>
        <c:manualLayout>
          <c:layoutTarget val="inner"/>
          <c:xMode val="edge"/>
          <c:yMode val="edge"/>
          <c:x val="0.2827124180716748"/>
          <c:y val="0.16454954171738018"/>
          <c:w val="0.35860593732648138"/>
          <c:h val="0.80610919297548445"/>
        </c:manualLayout>
      </c:layout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эмоциональное состояние</c:v>
                </c:pt>
              </c:strCache>
            </c:strRef>
          </c:tx>
          <c:explosion val="25"/>
          <c:dLbls>
            <c:dLbl>
              <c:idx val="0"/>
              <c:layout>
                <c:manualLayout>
                  <c:x val="-8.5856164598260579E-2"/>
                  <c:y val="2.3823322697847571E-3"/>
                </c:manualLayout>
              </c:layout>
              <c:showPercent val="1"/>
            </c:dLbl>
            <c:showPercent val="1"/>
            <c:showLeaderLines val="1"/>
          </c:dLbls>
          <c:cat>
            <c:strRef>
              <c:f>Лист1!$A$2:$A$4</c:f>
              <c:strCache>
                <c:ptCount val="3"/>
                <c:pt idx="0">
                  <c:v>Удовольствие </c:v>
                </c:pt>
                <c:pt idx="1">
                  <c:v>Радость </c:v>
                </c:pt>
                <c:pt idx="2">
                  <c:v>утомление 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79</c:v>
                </c:pt>
                <c:pt idx="1">
                  <c:v>65</c:v>
                </c:pt>
                <c:pt idx="2">
                  <c:v>10</c:v>
                </c:pt>
              </c:numCache>
            </c:numRef>
          </c:val>
        </c:ser>
        <c:firstSliceAng val="0"/>
      </c:pieChart>
    </c:plotArea>
    <c:legend>
      <c:legendPos val="r"/>
    </c:legend>
    <c:plotVisOnly val="1"/>
    <c:dispBlanksAs val="zero"/>
  </c:chart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6"/>
  <c:chart>
    <c:title>
      <c:tx>
        <c:rich>
          <a:bodyPr/>
          <a:lstStyle/>
          <a:p>
            <a:pPr>
              <a:defRPr sz="1600"/>
            </a:pPr>
            <a:r>
              <a:rPr lang="ru-RU" sz="1600"/>
              <a:t>Распределение программ по направленностям </a:t>
            </a:r>
            <a:r>
              <a:rPr lang="ru-RU" sz="1200"/>
              <a:t>(количество программ)</a:t>
            </a:r>
          </a:p>
        </c:rich>
      </c:tx>
    </c:title>
    <c:plotArea>
      <c:layout>
        <c:manualLayout>
          <c:layoutTarget val="inner"/>
          <c:xMode val="edge"/>
          <c:yMode val="edge"/>
          <c:x val="0.21153998979294292"/>
          <c:y val="0.21011904761904771"/>
          <c:w val="0.43530092592592667"/>
          <c:h val="0.74623015873015852"/>
        </c:manualLayout>
      </c:layout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explosion val="13"/>
          <c:dPt>
            <c:idx val="1"/>
            <c:explosion val="14"/>
          </c:dPt>
          <c:dPt>
            <c:idx val="2"/>
            <c:explosion val="15"/>
          </c:dPt>
          <c:dLbls>
            <c:dLblPos val="outEnd"/>
            <c:showVal val="1"/>
            <c:showLeaderLines val="1"/>
          </c:dLbls>
          <c:cat>
            <c:strRef>
              <c:f>Лист1!$A$2:$A$7</c:f>
              <c:strCache>
                <c:ptCount val="6"/>
                <c:pt idx="0">
                  <c:v>туристско-краеведческая</c:v>
                </c:pt>
                <c:pt idx="1">
                  <c:v>художественная</c:v>
                </c:pt>
                <c:pt idx="2">
                  <c:v>социально-педагогическая</c:v>
                </c:pt>
                <c:pt idx="3">
                  <c:v>техническая </c:v>
                </c:pt>
                <c:pt idx="4">
                  <c:v>естественнонаучная</c:v>
                </c:pt>
                <c:pt idx="5">
                  <c:v>физкультурно-спортивная 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13</c:v>
                </c:pt>
                <c:pt idx="1">
                  <c:v>27</c:v>
                </c:pt>
                <c:pt idx="2">
                  <c:v>27</c:v>
                </c:pt>
                <c:pt idx="3">
                  <c:v>7</c:v>
                </c:pt>
                <c:pt idx="4">
                  <c:v>7</c:v>
                </c:pt>
                <c:pt idx="5">
                  <c:v>6</c:v>
                </c:pt>
              </c:numCache>
            </c:numRef>
          </c:val>
        </c:ser>
        <c:dLbls>
          <c:showVal val="1"/>
        </c:dLbls>
        <c:firstSliceAng val="0"/>
      </c:pieChart>
    </c:plotArea>
    <c:legend>
      <c:legendPos val="r"/>
    </c:legend>
    <c:plotVisOnly val="1"/>
    <c:dispBlanksAs val="zero"/>
  </c:chart>
  <c:externalData r:id="rId1"/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6"/>
  <c:chart>
    <c:title>
      <c:txPr>
        <a:bodyPr/>
        <a:lstStyle/>
        <a:p>
          <a:pPr>
            <a:defRPr sz="1200"/>
          </a:pPr>
          <a:endParaRPr lang="ru-RU"/>
        </a:p>
      </c:txPr>
    </c:title>
    <c:plotArea>
      <c:layout>
        <c:manualLayout>
          <c:layoutTarget val="inner"/>
          <c:xMode val="edge"/>
          <c:yMode val="edge"/>
          <c:x val="0.20936926167481984"/>
          <c:y val="7.3891789025263194E-2"/>
          <c:w val="0.38202299527696143"/>
          <c:h val="0.84693429714728274"/>
        </c:manualLayout>
      </c:layout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взаимоотношения с педагогом</c:v>
                </c:pt>
              </c:strCache>
            </c:strRef>
          </c:tx>
          <c:explosion val="25"/>
          <c:dLbls>
            <c:dLbl>
              <c:idx val="0"/>
              <c:layout>
                <c:manualLayout>
                  <c:x val="0.2013537781461528"/>
                  <c:y val="-8.5400294104991933E-2"/>
                </c:manualLayout>
              </c:layout>
              <c:showPercent val="1"/>
            </c:dLbl>
            <c:showPercent val="1"/>
            <c:showLeaderLines val="1"/>
          </c:dLbls>
          <c:cat>
            <c:strRef>
              <c:f>Лист1!$A$2</c:f>
              <c:strCache>
                <c:ptCount val="1"/>
                <c:pt idx="0">
                  <c:v>устраивают</c:v>
                </c:pt>
              </c:strCache>
            </c:strRef>
          </c:cat>
          <c:val>
            <c:numRef>
              <c:f>Лист1!$B$2</c:f>
              <c:numCache>
                <c:formatCode>General</c:formatCode>
                <c:ptCount val="1"/>
                <c:pt idx="0">
                  <c:v>100</c:v>
                </c:pt>
              </c:numCache>
            </c:numRef>
          </c:val>
        </c:ser>
        <c:firstSliceAng val="0"/>
      </c:pieChart>
    </c:plotArea>
    <c:legend>
      <c:legendPos val="r"/>
    </c:legend>
    <c:plotVisOnly val="1"/>
    <c:dispBlanksAs val="zero"/>
  </c:chart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6"/>
  <c:chart>
    <c:title>
      <c:tx>
        <c:rich>
          <a:bodyPr/>
          <a:lstStyle/>
          <a:p>
            <a:pPr>
              <a:defRPr sz="1400"/>
            </a:pPr>
            <a:r>
              <a:rPr lang="ru-RU" sz="1400"/>
              <a:t>Распределение</a:t>
            </a:r>
            <a:r>
              <a:rPr lang="ru-RU" sz="1400" baseline="0"/>
              <a:t> учащихся по гендерному признаку</a:t>
            </a:r>
            <a:endParaRPr lang="ru-RU" sz="1400"/>
          </a:p>
        </c:rich>
      </c:tx>
    </c:title>
    <c:plotArea>
      <c:layout>
        <c:manualLayout>
          <c:layoutTarget val="inner"/>
          <c:xMode val="edge"/>
          <c:yMode val="edge"/>
          <c:x val="0.29017570720326663"/>
          <c:y val="0.1833698124880089"/>
          <c:w val="0.34062190142898802"/>
          <c:h val="0.73171885339295295"/>
        </c:manualLayout>
      </c:layout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explosion val="3"/>
          <c:dPt>
            <c:idx val="0"/>
            <c:explosion val="13"/>
          </c:dPt>
          <c:dLbls>
            <c:txPr>
              <a:bodyPr/>
              <a:lstStyle/>
              <a:p>
                <a:pPr>
                  <a:defRPr sz="1400" b="1"/>
                </a:pPr>
                <a:endParaRPr lang="ru-RU"/>
              </a:p>
            </c:txPr>
            <c:dLblPos val="ctr"/>
            <c:showVal val="1"/>
            <c:showLeaderLines val="1"/>
          </c:dLbls>
          <c:cat>
            <c:strRef>
              <c:f>Лист1!$A$2:$A$3</c:f>
              <c:strCache>
                <c:ptCount val="2"/>
                <c:pt idx="0">
                  <c:v>девочек</c:v>
                </c:pt>
                <c:pt idx="1">
                  <c:v>мальчиков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6026</c:v>
                </c:pt>
                <c:pt idx="1">
                  <c:v>4224</c:v>
                </c:pt>
              </c:numCache>
            </c:numRef>
          </c:val>
        </c:ser>
        <c:dLbls>
          <c:showVal val="1"/>
        </c:dLbls>
        <c:firstSliceAng val="0"/>
      </c:pieChart>
    </c:plotArea>
    <c:legend>
      <c:legendPos val="r"/>
    </c:legend>
    <c:plotVisOnly val="1"/>
    <c:dispBlanksAs val="zero"/>
  </c:chart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6"/>
  <c:chart>
    <c:title>
      <c:tx>
        <c:rich>
          <a:bodyPr/>
          <a:lstStyle/>
          <a:p>
            <a:pPr>
              <a:defRPr sz="1400"/>
            </a:pPr>
            <a:r>
              <a:rPr lang="ru-RU" sz="1400"/>
              <a:t>Распределение</a:t>
            </a:r>
            <a:r>
              <a:rPr lang="ru-RU" sz="1400" baseline="0"/>
              <a:t> учащихся по возрастному признаку</a:t>
            </a:r>
            <a:endParaRPr lang="ru-RU" sz="1400"/>
          </a:p>
        </c:rich>
      </c:tx>
    </c:title>
    <c:plotArea>
      <c:layout>
        <c:manualLayout>
          <c:layoutTarget val="inner"/>
          <c:xMode val="edge"/>
          <c:yMode val="edge"/>
          <c:x val="0.29017570720326663"/>
          <c:y val="0.1833698124880089"/>
          <c:w val="0.34062190142898802"/>
          <c:h val="0.73171885339295295"/>
        </c:manualLayout>
      </c:layout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explosion val="3"/>
          <c:dPt>
            <c:idx val="0"/>
            <c:explosion val="13"/>
          </c:dPt>
          <c:dLbls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dLblPos val="ctr"/>
            <c:showVal val="1"/>
            <c:showLeaderLines val="1"/>
          </c:dLbls>
          <c:cat>
            <c:strRef>
              <c:f>Лист1!$A$2:$A$5</c:f>
              <c:strCache>
                <c:ptCount val="4"/>
                <c:pt idx="0">
                  <c:v>учащиеся дошкольного возраста 3-7 лет</c:v>
                </c:pt>
                <c:pt idx="1">
                  <c:v>учащиеся 7-11 лет</c:v>
                </c:pt>
                <c:pt idx="2">
                  <c:v>учащиеся 11-15 лет</c:v>
                </c:pt>
                <c:pt idx="3">
                  <c:v>учащиеся 15-18 лет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2709</c:v>
                </c:pt>
                <c:pt idx="1">
                  <c:v>4177</c:v>
                </c:pt>
                <c:pt idx="2">
                  <c:v>2651</c:v>
                </c:pt>
                <c:pt idx="3">
                  <c:v>713</c:v>
                </c:pt>
              </c:numCache>
            </c:numRef>
          </c:val>
        </c:ser>
        <c:dLbls>
          <c:showVal val="1"/>
        </c:dLbls>
        <c:firstSliceAng val="0"/>
      </c:pieChart>
    </c:plotArea>
    <c:legend>
      <c:legendPos val="r"/>
    </c:legend>
    <c:plotVisOnly val="1"/>
    <c:dispBlanksAs val="zero"/>
  </c:chart>
  <c:externalData r:id="rId1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6"/>
  <c:chart>
    <c:title>
      <c:tx>
        <c:rich>
          <a:bodyPr/>
          <a:lstStyle/>
          <a:p>
            <a:pPr>
              <a:defRPr sz="1400"/>
            </a:pPr>
            <a:r>
              <a:rPr lang="ru-RU" sz="1400"/>
              <a:t>Распределение</a:t>
            </a:r>
            <a:r>
              <a:rPr lang="ru-RU" sz="1400" baseline="0"/>
              <a:t> учащихся по образовательным направленностям</a:t>
            </a:r>
            <a:endParaRPr lang="ru-RU" sz="1400"/>
          </a:p>
        </c:rich>
      </c:tx>
    </c:title>
    <c:plotArea>
      <c:layout>
        <c:manualLayout>
          <c:layoutTarget val="inner"/>
          <c:xMode val="edge"/>
          <c:yMode val="edge"/>
          <c:x val="0.29712015164771088"/>
          <c:y val="0.24305101469476931"/>
          <c:w val="0.34062190142898802"/>
          <c:h val="0.73171885339295295"/>
        </c:manualLayout>
      </c:layout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explosion val="3"/>
          <c:dPt>
            <c:idx val="0"/>
            <c:explosion val="13"/>
          </c:dPt>
          <c:dLbls>
            <c:dLbl>
              <c:idx val="1"/>
              <c:layout>
                <c:manualLayout>
                  <c:x val="5.248687664041999E-2"/>
                  <c:y val="-0.10880284916214232"/>
                </c:manualLayout>
              </c:layout>
              <c:dLblPos val="bestFit"/>
              <c:showVal val="1"/>
            </c:dLbl>
            <c:dLbl>
              <c:idx val="2"/>
              <c:layout>
                <c:manualLayout>
                  <c:x val="5.9929097404491122E-2"/>
                  <c:y val="-0.11640813245346336"/>
                </c:manualLayout>
              </c:layout>
              <c:dLblPos val="bestFit"/>
              <c:showVal val="1"/>
            </c:dLbl>
            <c:dLbl>
              <c:idx val="3"/>
              <c:layout>
                <c:manualLayout>
                  <c:x val="7.6921296296296293E-2"/>
                  <c:y val="-4.3945726217632326E-2"/>
                </c:manualLayout>
              </c:layout>
              <c:dLblPos val="bestFit"/>
              <c:showVal val="1"/>
            </c:dLbl>
            <c:dLbl>
              <c:idx val="4"/>
              <c:layout>
                <c:manualLayout>
                  <c:x val="7.3387649460484067E-2"/>
                  <c:y val="9.3461116501319094E-2"/>
                </c:manualLayout>
              </c:layout>
              <c:dLblPos val="bestFit"/>
              <c:showVal val="1"/>
            </c:dLbl>
            <c:dLbl>
              <c:idx val="5"/>
              <c:layout>
                <c:manualLayout>
                  <c:x val="2.5226377952755952E-2"/>
                  <c:y val="0.14925446767323924"/>
                </c:manualLayout>
              </c:layout>
              <c:dLblPos val="bestFit"/>
              <c:showVal val="1"/>
            </c:dLbl>
            <c:txPr>
              <a:bodyPr/>
              <a:lstStyle/>
              <a:p>
                <a:pPr>
                  <a:defRPr sz="1100" b="1"/>
                </a:pPr>
                <a:endParaRPr lang="ru-RU"/>
              </a:p>
            </c:txPr>
            <c:dLblPos val="ctr"/>
            <c:showVal val="1"/>
            <c:showLeaderLines val="1"/>
          </c:dLbls>
          <c:cat>
            <c:strRef>
              <c:f>Лист1!$A$2:$A$7</c:f>
              <c:strCache>
                <c:ptCount val="6"/>
                <c:pt idx="0">
                  <c:v>художественная</c:v>
                </c:pt>
                <c:pt idx="1">
                  <c:v>техническая</c:v>
                </c:pt>
                <c:pt idx="2">
                  <c:v>естественнонаучная</c:v>
                </c:pt>
                <c:pt idx="3">
                  <c:v>туристско-краеведческая</c:v>
                </c:pt>
                <c:pt idx="4">
                  <c:v>социально-педагогическая</c:v>
                </c:pt>
                <c:pt idx="5">
                  <c:v>физкультурно-спортивная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5871</c:v>
                </c:pt>
                <c:pt idx="1">
                  <c:v>256</c:v>
                </c:pt>
                <c:pt idx="2">
                  <c:v>864</c:v>
                </c:pt>
                <c:pt idx="3">
                  <c:v>775</c:v>
                </c:pt>
                <c:pt idx="4">
                  <c:v>1830</c:v>
                </c:pt>
                <c:pt idx="5">
                  <c:v>654</c:v>
                </c:pt>
              </c:numCache>
            </c:numRef>
          </c:val>
        </c:ser>
        <c:dLbls>
          <c:showVal val="1"/>
        </c:dLbls>
        <c:firstSliceAng val="0"/>
      </c:pieChart>
    </c:plotArea>
    <c:legend>
      <c:legendPos val="r"/>
    </c:legend>
    <c:plotVisOnly val="1"/>
    <c:dispBlanksAs val="zero"/>
  </c:chart>
  <c:externalData r:id="rId1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6"/>
  <c:chart>
    <c:title>
      <c:tx>
        <c:rich>
          <a:bodyPr/>
          <a:lstStyle/>
          <a:p>
            <a:pPr>
              <a:defRPr sz="1400"/>
            </a:pPr>
            <a:r>
              <a:rPr lang="ru-RU" sz="1400"/>
              <a:t>Распределение</a:t>
            </a:r>
            <a:r>
              <a:rPr lang="ru-RU" sz="1400" baseline="0"/>
              <a:t> учащихся по годам обучения</a:t>
            </a:r>
            <a:endParaRPr lang="ru-RU" sz="1400"/>
          </a:p>
        </c:rich>
      </c:tx>
    </c:title>
    <c:plotArea>
      <c:layout>
        <c:manualLayout>
          <c:layoutTarget val="inner"/>
          <c:xMode val="edge"/>
          <c:yMode val="edge"/>
          <c:x val="0.29712015164771088"/>
          <c:y val="0.24305101469476931"/>
          <c:w val="0.34062190142898802"/>
          <c:h val="0.73171885339295295"/>
        </c:manualLayout>
      </c:layout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explosion val="3"/>
          <c:dPt>
            <c:idx val="0"/>
            <c:explosion val="13"/>
          </c:dPt>
          <c:dLbls>
            <c:dLbl>
              <c:idx val="1"/>
              <c:layout>
                <c:manualLayout>
                  <c:x val="-4.2420530766987458E-2"/>
                  <c:y val="-0.12869310818186591"/>
                </c:manualLayout>
              </c:layout>
              <c:dLblPos val="bestFit"/>
              <c:showVal val="1"/>
            </c:dLbl>
            <c:dLbl>
              <c:idx val="2"/>
              <c:layout>
                <c:manualLayout>
                  <c:x val="0.13631798629337999"/>
                  <c:y val="-2.1929793650308883E-2"/>
                </c:manualLayout>
              </c:layout>
              <c:dLblPos val="bestFit"/>
              <c:showVal val="1"/>
            </c:dLbl>
            <c:dLbl>
              <c:idx val="3"/>
              <c:layout>
                <c:manualLayout>
                  <c:x val="7.6921296296296293E-2"/>
                  <c:y val="-4.3945726217632326E-2"/>
                </c:manualLayout>
              </c:layout>
              <c:dLblPos val="bestFit"/>
              <c:showVal val="1"/>
            </c:dLbl>
            <c:dLbl>
              <c:idx val="4"/>
              <c:layout>
                <c:manualLayout>
                  <c:x val="7.3387649460484067E-2"/>
                  <c:y val="9.3461116501319094E-2"/>
                </c:manualLayout>
              </c:layout>
              <c:dLblPos val="bestFit"/>
              <c:showVal val="1"/>
            </c:dLbl>
            <c:dLbl>
              <c:idx val="5"/>
              <c:layout>
                <c:manualLayout>
                  <c:x val="2.5226377952755952E-2"/>
                  <c:y val="0.14925446767323924"/>
                </c:manualLayout>
              </c:layout>
              <c:dLblPos val="bestFit"/>
              <c:showVal val="1"/>
            </c:dLbl>
            <c:txPr>
              <a:bodyPr/>
              <a:lstStyle/>
              <a:p>
                <a:pPr>
                  <a:defRPr sz="1100" b="1"/>
                </a:pPr>
                <a:endParaRPr lang="ru-RU"/>
              </a:p>
            </c:txPr>
            <c:dLblPos val="ctr"/>
            <c:showVal val="1"/>
            <c:showLeaderLines val="1"/>
          </c:dLbls>
          <c:cat>
            <c:strRef>
              <c:f>Лист1!$A$2:$A$4</c:f>
              <c:strCache>
                <c:ptCount val="3"/>
                <c:pt idx="0">
                  <c:v>1 г.об.</c:v>
                </c:pt>
                <c:pt idx="1">
                  <c:v>2 г.об.</c:v>
                </c:pt>
                <c:pt idx="2">
                  <c:v>3 г.об. и более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3699</c:v>
                </c:pt>
                <c:pt idx="1">
                  <c:v>2018</c:v>
                </c:pt>
                <c:pt idx="2">
                  <c:v>4533</c:v>
                </c:pt>
              </c:numCache>
            </c:numRef>
          </c:val>
        </c:ser>
        <c:dLbls>
          <c:showVal val="1"/>
        </c:dLbls>
        <c:firstSliceAng val="0"/>
      </c:pieChart>
    </c:plotArea>
    <c:legend>
      <c:legendPos val="r"/>
    </c:legend>
    <c:plotVisOnly val="1"/>
    <c:dispBlanksAs val="zero"/>
  </c:chart>
  <c:externalData r:id="rId1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6"/>
  <c:chart>
    <c:title>
      <c:tx>
        <c:rich>
          <a:bodyPr/>
          <a:lstStyle/>
          <a:p>
            <a:pPr>
              <a:defRPr sz="1600"/>
            </a:pPr>
            <a:r>
              <a:rPr lang="ru-RU" sz="1600"/>
              <a:t>Состав работников Дворца творчества</a:t>
            </a:r>
            <a:endParaRPr lang="en-US" sz="1600"/>
          </a:p>
        </c:rich>
      </c:tx>
      <c:layout>
        <c:manualLayout>
          <c:xMode val="edge"/>
          <c:yMode val="edge"/>
          <c:x val="0.23918970227986788"/>
          <c:y val="5.2773022937350311E-2"/>
        </c:manualLayout>
      </c:layout>
      <c:overlay val="1"/>
    </c:title>
    <c:view3D>
      <c:rotX val="30"/>
      <c:perspective val="30"/>
    </c:view3D>
    <c:plotArea>
      <c:layout>
        <c:manualLayout>
          <c:layoutTarget val="inner"/>
          <c:xMode val="edge"/>
          <c:yMode val="edge"/>
          <c:x val="7.0732060615064624E-2"/>
          <c:y val="0.15807377357587041"/>
          <c:w val="0.61996638686673544"/>
          <c:h val="0.84024778179877824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Столбец2</c:v>
                </c:pt>
              </c:strCache>
            </c:strRef>
          </c:tx>
          <c:explosion val="25"/>
          <c:dPt>
            <c:idx val="0"/>
            <c:explosion val="8"/>
          </c:dPt>
          <c:dLbls>
            <c:dLbl>
              <c:idx val="0"/>
              <c:layout>
                <c:manualLayout>
                  <c:x val="5.1454560367454001E-2"/>
                  <c:y val="2.7871801181102419E-2"/>
                </c:manualLayout>
              </c:layout>
              <c:showPercent val="1"/>
            </c:dLbl>
            <c:dLbl>
              <c:idx val="1"/>
              <c:layout>
                <c:manualLayout>
                  <c:x val="-8.8469488188976542E-2"/>
                  <c:y val="2.7143208661417396E-3"/>
                </c:manualLayout>
              </c:layout>
              <c:showPercent val="1"/>
            </c:dLbl>
            <c:showPercent val="1"/>
            <c:showLeaderLines val="1"/>
          </c:dLbls>
          <c:cat>
            <c:strRef>
              <c:f>Лист1!$A$2:$A$3</c:f>
              <c:strCache>
                <c:ptCount val="2"/>
                <c:pt idx="0">
                  <c:v>Педагогические работники</c:v>
                </c:pt>
                <c:pt idx="1">
                  <c:v>Учебно-вспомогательный и обслуживающий персонал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220</c:v>
                </c:pt>
                <c:pt idx="1">
                  <c:v>70</c:v>
                </c:pt>
              </c:numCache>
            </c:numRef>
          </c:val>
        </c:ser>
        <c:dLbls>
          <c:showPercent val="1"/>
        </c:dLbls>
      </c:pie3DChart>
    </c:plotArea>
    <c:legend>
      <c:legendPos val="r"/>
      <c:layout>
        <c:manualLayout>
          <c:xMode val="edge"/>
          <c:yMode val="edge"/>
          <c:x val="0.6480084437375071"/>
          <c:y val="0.30838704145647888"/>
          <c:w val="0.33033709342583339"/>
          <c:h val="0.37762347375039901"/>
        </c:manualLayout>
      </c:layout>
    </c:legend>
    <c:plotVisOnly val="1"/>
    <c:dispBlanksAs val="zero"/>
  </c:chart>
  <c:externalData r:id="rId1"/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6"/>
  <c:chart>
    <c:title>
      <c:tx>
        <c:rich>
          <a:bodyPr/>
          <a:lstStyle/>
          <a:p>
            <a:pPr>
              <a:defRPr sz="1600"/>
            </a:pPr>
            <a:r>
              <a:rPr lang="ru-RU" sz="1600"/>
              <a:t>Распределение педагогических работников </a:t>
            </a:r>
          </a:p>
          <a:p>
            <a:pPr>
              <a:defRPr sz="1600"/>
            </a:pPr>
            <a:r>
              <a:rPr lang="ru-RU" sz="1600"/>
              <a:t>по гендерному признаку (%)</a:t>
            </a:r>
            <a:endParaRPr lang="en-US" sz="1600"/>
          </a:p>
        </c:rich>
      </c:tx>
      <c:layout>
        <c:manualLayout>
          <c:xMode val="edge"/>
          <c:yMode val="edge"/>
          <c:x val="0.14601415094339643"/>
          <c:y val="2.606908063512044E-2"/>
        </c:manualLayout>
      </c:layout>
      <c:overlay val="1"/>
    </c:title>
    <c:view3D>
      <c:rotX val="30"/>
      <c:perspective val="30"/>
    </c:view3D>
    <c:plotArea>
      <c:layout>
        <c:manualLayout>
          <c:layoutTarget val="inner"/>
          <c:xMode val="edge"/>
          <c:yMode val="edge"/>
          <c:x val="9.4901980324610544E-2"/>
          <c:y val="0.23055100091893538"/>
          <c:w val="0.58700748160309069"/>
          <c:h val="0.75052493438320289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%</c:v>
                </c:pt>
              </c:strCache>
            </c:strRef>
          </c:tx>
          <c:explosion val="25"/>
          <c:dPt>
            <c:idx val="0"/>
            <c:explosion val="11"/>
            <c:spPr>
              <a:solidFill>
                <a:srgbClr val="C00000"/>
              </a:solidFill>
            </c:spPr>
          </c:dPt>
          <c:dPt>
            <c:idx val="1"/>
            <c:spPr>
              <a:solidFill>
                <a:srgbClr val="FFC000"/>
              </a:solidFill>
            </c:spPr>
          </c:dPt>
          <c:dLbls>
            <c:dLbl>
              <c:idx val="0"/>
              <c:layout>
                <c:manualLayout>
                  <c:x val="5.1454560367454001E-2"/>
                  <c:y val="2.7871801181102419E-2"/>
                </c:manualLayout>
              </c:layout>
              <c:showPercent val="1"/>
            </c:dLbl>
            <c:dLbl>
              <c:idx val="1"/>
              <c:layout>
                <c:manualLayout>
                  <c:x val="-8.8469488188976542E-2"/>
                  <c:y val="2.7143208661417396E-3"/>
                </c:manualLayout>
              </c:layout>
              <c:showPercent val="1"/>
            </c:dLbl>
            <c:showPercent val="1"/>
            <c:showLeaderLines val="1"/>
          </c:dLbls>
          <c:cat>
            <c:strRef>
              <c:f>Лист1!$A$2:$A$3</c:f>
              <c:strCache>
                <c:ptCount val="2"/>
                <c:pt idx="0">
                  <c:v>Женщины</c:v>
                </c:pt>
                <c:pt idx="1">
                  <c:v>Мужчины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82</c:v>
                </c:pt>
                <c:pt idx="1">
                  <c:v>18</c:v>
                </c:pt>
              </c:numCache>
            </c:numRef>
          </c:val>
        </c:ser>
        <c:dLbls>
          <c:showPercent val="1"/>
        </c:dLbls>
      </c:pie3DChart>
    </c:plotArea>
    <c:legend>
      <c:legendPos val="r"/>
      <c:layout>
        <c:manualLayout>
          <c:xMode val="edge"/>
          <c:yMode val="edge"/>
          <c:x val="0.78490949082088024"/>
          <c:y val="0.42184423743370758"/>
          <c:w val="0.15576433616365395"/>
          <c:h val="0.15638292090349504"/>
        </c:manualLayout>
      </c:layout>
      <c:txPr>
        <a:bodyPr/>
        <a:lstStyle/>
        <a:p>
          <a:pPr>
            <a:defRPr sz="1200"/>
          </a:pPr>
          <a:endParaRPr lang="ru-RU"/>
        </a:p>
      </c:txPr>
    </c:legend>
    <c:plotVisOnly val="1"/>
    <c:dispBlanksAs val="zero"/>
  </c:chart>
  <c:externalData r:id="rId1"/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6"/>
  <c:chart>
    <c:title>
      <c:tx>
        <c:rich>
          <a:bodyPr/>
          <a:lstStyle/>
          <a:p>
            <a:pPr>
              <a:defRPr sz="1600"/>
            </a:pPr>
            <a:r>
              <a:rPr lang="ru-RU" sz="1600"/>
              <a:t>Достижения и награды работников </a:t>
            </a:r>
          </a:p>
          <a:p>
            <a:pPr>
              <a:defRPr sz="1600"/>
            </a:pPr>
            <a:r>
              <a:rPr lang="ru-RU" sz="1200"/>
              <a:t>(количество человек)</a:t>
            </a:r>
            <a:endParaRPr lang="ru-RU" sz="1600"/>
          </a:p>
        </c:rich>
      </c:tx>
    </c:title>
    <c:plotArea>
      <c:layout>
        <c:manualLayout>
          <c:layoutTarget val="inner"/>
          <c:xMode val="edge"/>
          <c:yMode val="edge"/>
          <c:x val="0.11422380295120986"/>
          <c:y val="0.16659429199257092"/>
          <c:w val="0.45926706426034258"/>
          <c:h val="0.8308981949707096"/>
        </c:manualLayout>
      </c:layout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explosion val="14"/>
          <c:dLbls>
            <c:dLblPos val="outEnd"/>
            <c:showVal val="1"/>
            <c:showLeaderLines val="1"/>
          </c:dLbls>
          <c:cat>
            <c:strRef>
              <c:f>Лист1!$A$2:$A$5</c:f>
              <c:strCache>
                <c:ptCount val="4"/>
                <c:pt idx="0">
                  <c:v>имеют почетные звания</c:v>
                </c:pt>
                <c:pt idx="1">
                  <c:v>награждены орденами и медалями</c:v>
                </c:pt>
                <c:pt idx="2">
                  <c:v>сертификат о высоком уровне проф.компетентности </c:v>
                </c:pt>
                <c:pt idx="3">
                  <c:v>выпускники, работающие во Дворце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45</c:v>
                </c:pt>
                <c:pt idx="1">
                  <c:v>40</c:v>
                </c:pt>
                <c:pt idx="2">
                  <c:v>9</c:v>
                </c:pt>
                <c:pt idx="3">
                  <c:v>38</c:v>
                </c:pt>
              </c:numCache>
            </c:numRef>
          </c:val>
        </c:ser>
        <c:dLbls>
          <c:showVal val="1"/>
        </c:dLbls>
        <c:firstSliceAng val="0"/>
      </c:pieChart>
    </c:plotArea>
    <c:legend>
      <c:legendPos val="r"/>
      <c:layout>
        <c:manualLayout>
          <c:xMode val="edge"/>
          <c:yMode val="edge"/>
          <c:x val="0.59581817090263001"/>
          <c:y val="0.41320224059649074"/>
          <c:w val="0.33992513033505289"/>
          <c:h val="0.49903028588098802"/>
        </c:manualLayout>
      </c:layout>
      <c:txPr>
        <a:bodyPr/>
        <a:lstStyle/>
        <a:p>
          <a:pPr>
            <a:defRPr sz="1050"/>
          </a:pPr>
          <a:endParaRPr lang="ru-RU"/>
        </a:p>
      </c:txPr>
    </c:legend>
    <c:plotVisOnly val="1"/>
    <c:dispBlanksAs val="zero"/>
  </c:chart>
  <c:externalData r:id="rId1"/>
</c:chartSpac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5">
  <dgm:title val=""/>
  <dgm:desc val=""/>
  <dgm:catLst>
    <dgm:cat type="colorful" pri="10500"/>
  </dgm:catLst>
  <dgm:styleLbl name="node0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/>
      <a:schemeClr val="accent6"/>
    </dgm:fillClrLst>
    <dgm:linClrLst>
      <a:schemeClr val="accent5"/>
      <a:schemeClr val="accent6"/>
    </dgm:linClrLst>
    <dgm:effectClrLst/>
    <dgm:txLinClrLst/>
    <dgm:txFillClrLst/>
    <dgm:txEffectClrLst/>
  </dgm:styleLbl>
  <dgm:styleLbl name="ln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D3D3A8CF-3B7C-4A37-A7B3-BC5D9338F463}" type="doc">
      <dgm:prSet loTypeId="urn:microsoft.com/office/officeart/2005/8/layout/vList5" loCatId="list" qsTypeId="urn:microsoft.com/office/officeart/2005/8/quickstyle/simple1" qsCatId="simple" csTypeId="urn:microsoft.com/office/officeart/2005/8/colors/colorful5" csCatId="colorful" phldr="1"/>
      <dgm:spPr/>
      <dgm:t>
        <a:bodyPr/>
        <a:lstStyle/>
        <a:p>
          <a:endParaRPr lang="ru-RU"/>
        </a:p>
      </dgm:t>
    </dgm:pt>
    <dgm:pt modelId="{08067A61-23FD-4048-B38F-E92342539C9E}">
      <dgm:prSet phldrT="[Текст]" custT="1"/>
      <dgm:spPr/>
      <dgm:t>
        <a:bodyPr/>
        <a:lstStyle/>
        <a:p>
          <a:r>
            <a:rPr lang="ru-RU" sz="1100" b="1"/>
            <a:t>Компьтерные программы, обучаюшие игры</a:t>
          </a:r>
        </a:p>
      </dgm:t>
    </dgm:pt>
    <dgm:pt modelId="{BBE9FEC7-4DE6-4263-859C-631749EA8D81}" type="parTrans" cxnId="{DC3D90E6-4764-4981-9E8E-16D83C379507}">
      <dgm:prSet/>
      <dgm:spPr/>
      <dgm:t>
        <a:bodyPr/>
        <a:lstStyle/>
        <a:p>
          <a:endParaRPr lang="ru-RU"/>
        </a:p>
      </dgm:t>
    </dgm:pt>
    <dgm:pt modelId="{F92B18F9-E8E7-45F8-89FE-A4A0C3326E1F}" type="sibTrans" cxnId="{DC3D90E6-4764-4981-9E8E-16D83C379507}">
      <dgm:prSet/>
      <dgm:spPr/>
      <dgm:t>
        <a:bodyPr/>
        <a:lstStyle/>
        <a:p>
          <a:endParaRPr lang="ru-RU"/>
        </a:p>
      </dgm:t>
    </dgm:pt>
    <dgm:pt modelId="{8A942E30-F3C4-4993-93CE-14FA8CB92891}">
      <dgm:prSet phldrT="[Текст]" custT="1"/>
      <dgm:spPr/>
      <dgm:t>
        <a:bodyPr/>
        <a:lstStyle/>
        <a:p>
          <a:r>
            <a:rPr lang="ru-RU" sz="1200"/>
            <a:t>музыкальные игры, музыкальный редактор</a:t>
          </a:r>
        </a:p>
      </dgm:t>
    </dgm:pt>
    <dgm:pt modelId="{AA440F40-0EB4-4DAF-BCF7-465C757510C9}" type="parTrans" cxnId="{E677630E-3581-4127-BEEB-487C62413BBE}">
      <dgm:prSet/>
      <dgm:spPr/>
      <dgm:t>
        <a:bodyPr/>
        <a:lstStyle/>
        <a:p>
          <a:endParaRPr lang="ru-RU"/>
        </a:p>
      </dgm:t>
    </dgm:pt>
    <dgm:pt modelId="{AC5E2A57-0500-45F8-959C-A30B1F35AF37}" type="sibTrans" cxnId="{E677630E-3581-4127-BEEB-487C62413BBE}">
      <dgm:prSet/>
      <dgm:spPr/>
      <dgm:t>
        <a:bodyPr/>
        <a:lstStyle/>
        <a:p>
          <a:endParaRPr lang="ru-RU"/>
        </a:p>
      </dgm:t>
    </dgm:pt>
    <dgm:pt modelId="{07568A9B-CF53-4E82-A22F-E1408D21C335}">
      <dgm:prSet phldrT="[Текст]" custT="1"/>
      <dgm:spPr/>
      <dgm:t>
        <a:bodyPr/>
        <a:lstStyle/>
        <a:p>
          <a:r>
            <a:rPr lang="ru-RU" sz="1200"/>
            <a:t>обучающие компьютерные игры на развитие памяти, внимания, воображения, познавательной активности по предметам комплексной программы</a:t>
          </a:r>
        </a:p>
      </dgm:t>
    </dgm:pt>
    <dgm:pt modelId="{8FE98EA9-3769-4A87-91B5-040A84ECB3F5}" type="parTrans" cxnId="{AD97CDAE-CAA9-4ED0-8110-1CBA1053EA8A}">
      <dgm:prSet/>
      <dgm:spPr/>
      <dgm:t>
        <a:bodyPr/>
        <a:lstStyle/>
        <a:p>
          <a:endParaRPr lang="ru-RU"/>
        </a:p>
      </dgm:t>
    </dgm:pt>
    <dgm:pt modelId="{F03042D3-9ADC-4EED-A59A-D2AB38A48C21}" type="sibTrans" cxnId="{AD97CDAE-CAA9-4ED0-8110-1CBA1053EA8A}">
      <dgm:prSet/>
      <dgm:spPr/>
      <dgm:t>
        <a:bodyPr/>
        <a:lstStyle/>
        <a:p>
          <a:endParaRPr lang="ru-RU"/>
        </a:p>
      </dgm:t>
    </dgm:pt>
    <dgm:pt modelId="{FD8195B6-FEFF-4F60-A8BC-F254291A5407}">
      <dgm:prSet phldrT="[Текст]" custT="1"/>
      <dgm:spPr/>
      <dgm:t>
        <a:bodyPr/>
        <a:lstStyle/>
        <a:p>
          <a:r>
            <a:rPr lang="ru-RU" sz="1100" b="1"/>
            <a:t>Электронные образовательные ресурсы, разработанные педагогами</a:t>
          </a:r>
        </a:p>
      </dgm:t>
    </dgm:pt>
    <dgm:pt modelId="{0ECA2104-C6AD-4DD2-9D5A-5C0A11E9A901}" type="parTrans" cxnId="{96922FAE-00B5-443D-802F-D694C4CD156A}">
      <dgm:prSet/>
      <dgm:spPr/>
      <dgm:t>
        <a:bodyPr/>
        <a:lstStyle/>
        <a:p>
          <a:endParaRPr lang="ru-RU"/>
        </a:p>
      </dgm:t>
    </dgm:pt>
    <dgm:pt modelId="{F82796A9-8F04-438F-89C9-E5108E8678B2}" type="sibTrans" cxnId="{96922FAE-00B5-443D-802F-D694C4CD156A}">
      <dgm:prSet/>
      <dgm:spPr/>
      <dgm:t>
        <a:bodyPr/>
        <a:lstStyle/>
        <a:p>
          <a:endParaRPr lang="ru-RU"/>
        </a:p>
      </dgm:t>
    </dgm:pt>
    <dgm:pt modelId="{F868FCF1-72A3-4285-9884-4B1C1CD9E86F}">
      <dgm:prSet phldrT="[Текст]" custT="1"/>
      <dgm:spPr/>
      <dgm:t>
        <a:bodyPr/>
        <a:lstStyle/>
        <a:p>
          <a:r>
            <a:rPr lang="ru-RU" sz="1200"/>
            <a:t>ЭОРы по театру, музыке, изобразительному, декоративно-прикладному искусству</a:t>
          </a:r>
        </a:p>
      </dgm:t>
    </dgm:pt>
    <dgm:pt modelId="{15BB4C7D-C67C-40AF-AAB1-CF45B1AF8ACF}" type="parTrans" cxnId="{19EC0B29-79C3-4ACD-94B5-A718B079BF20}">
      <dgm:prSet/>
      <dgm:spPr/>
      <dgm:t>
        <a:bodyPr/>
        <a:lstStyle/>
        <a:p>
          <a:endParaRPr lang="ru-RU"/>
        </a:p>
      </dgm:t>
    </dgm:pt>
    <dgm:pt modelId="{A18ED995-3C8D-46BC-9138-39A7AFFB1AE5}" type="sibTrans" cxnId="{19EC0B29-79C3-4ACD-94B5-A718B079BF20}">
      <dgm:prSet/>
      <dgm:spPr/>
      <dgm:t>
        <a:bodyPr/>
        <a:lstStyle/>
        <a:p>
          <a:endParaRPr lang="ru-RU"/>
        </a:p>
      </dgm:t>
    </dgm:pt>
    <dgm:pt modelId="{23EB22D4-31F8-4436-ADFB-395A4E8CF666}">
      <dgm:prSet phldrT="[Текст]" custT="1"/>
      <dgm:spPr/>
      <dgm:t>
        <a:bodyPr/>
        <a:lstStyle/>
        <a:p>
          <a:r>
            <a:rPr lang="ru-RU" sz="1100" b="1"/>
            <a:t>Обучение с  использованием дистанционных образовательных технологий</a:t>
          </a:r>
        </a:p>
      </dgm:t>
    </dgm:pt>
    <dgm:pt modelId="{89C4A046-DE2B-4375-ACB9-4B61124763EA}" type="parTrans" cxnId="{9DE1FF56-EFEE-49CF-A135-473CD66F5A91}">
      <dgm:prSet/>
      <dgm:spPr/>
      <dgm:t>
        <a:bodyPr/>
        <a:lstStyle/>
        <a:p>
          <a:endParaRPr lang="ru-RU"/>
        </a:p>
      </dgm:t>
    </dgm:pt>
    <dgm:pt modelId="{945D1EFA-771B-450C-9DE5-33153960AC07}" type="sibTrans" cxnId="{9DE1FF56-EFEE-49CF-A135-473CD66F5A91}">
      <dgm:prSet/>
      <dgm:spPr/>
      <dgm:t>
        <a:bodyPr/>
        <a:lstStyle/>
        <a:p>
          <a:endParaRPr lang="ru-RU"/>
        </a:p>
      </dgm:t>
    </dgm:pt>
    <dgm:pt modelId="{F1087730-9213-4A3D-837B-F35A1FF5D8CB}">
      <dgm:prSet phldrT="[Текст]" custT="1"/>
      <dgm:spPr/>
      <dgm:t>
        <a:bodyPr/>
        <a:lstStyle/>
        <a:p>
          <a:r>
            <a:rPr lang="ru-RU" sz="1200"/>
            <a:t>занятия с использованием компьютерных программ для общения, ВКС</a:t>
          </a:r>
        </a:p>
      </dgm:t>
    </dgm:pt>
    <dgm:pt modelId="{E89D3E32-CA8C-4B0E-B978-CD400A071559}" type="parTrans" cxnId="{F279DB72-6101-41CF-BC99-1601D9FC65F0}">
      <dgm:prSet/>
      <dgm:spPr/>
      <dgm:t>
        <a:bodyPr/>
        <a:lstStyle/>
        <a:p>
          <a:endParaRPr lang="ru-RU"/>
        </a:p>
      </dgm:t>
    </dgm:pt>
    <dgm:pt modelId="{D0825748-83A2-461F-B22F-385612D04D4F}" type="sibTrans" cxnId="{F279DB72-6101-41CF-BC99-1601D9FC65F0}">
      <dgm:prSet/>
      <dgm:spPr/>
      <dgm:t>
        <a:bodyPr/>
        <a:lstStyle/>
        <a:p>
          <a:endParaRPr lang="ru-RU"/>
        </a:p>
      </dgm:t>
    </dgm:pt>
    <dgm:pt modelId="{975C7129-2478-441A-BB79-1F8F13788CBC}" type="pres">
      <dgm:prSet presAssocID="{D3D3A8CF-3B7C-4A37-A7B3-BC5D9338F463}" presName="Name0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085BA4B0-0A52-4BF1-B053-8AE2E7DF7F3B}" type="pres">
      <dgm:prSet presAssocID="{08067A61-23FD-4048-B38F-E92342539C9E}" presName="linNode" presStyleCnt="0"/>
      <dgm:spPr/>
    </dgm:pt>
    <dgm:pt modelId="{CEA9C42F-0E75-4834-8650-A2D19FC465DD}" type="pres">
      <dgm:prSet presAssocID="{08067A61-23FD-4048-B38F-E92342539C9E}" presName="parentText" presStyleLbl="node1" presStyleIdx="0" presStyleCnt="3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727EB50-6CB2-40BA-BBFD-B0301820F2B0}" type="pres">
      <dgm:prSet presAssocID="{08067A61-23FD-4048-B38F-E92342539C9E}" presName="descendantText" presStyleLbl="alignAccFollowNode1" presStyleIdx="0" presStyleCnt="3" custScaleY="11420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829978B-8FE7-413B-A452-2E2107492877}" type="pres">
      <dgm:prSet presAssocID="{F92B18F9-E8E7-45F8-89FE-A4A0C3326E1F}" presName="sp" presStyleCnt="0"/>
      <dgm:spPr/>
    </dgm:pt>
    <dgm:pt modelId="{E74B0B47-199F-4179-8A5F-6548961DA2BB}" type="pres">
      <dgm:prSet presAssocID="{FD8195B6-FEFF-4F60-A8BC-F254291A5407}" presName="linNode" presStyleCnt="0"/>
      <dgm:spPr/>
    </dgm:pt>
    <dgm:pt modelId="{6BEAE8B5-AE1E-4284-95BC-126F9F2D394E}" type="pres">
      <dgm:prSet presAssocID="{FD8195B6-FEFF-4F60-A8BC-F254291A5407}" presName="parentText" presStyleLbl="node1" presStyleIdx="1" presStyleCnt="3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7F05822-BFAA-44E0-B9B3-653148227B33}" type="pres">
      <dgm:prSet presAssocID="{FD8195B6-FEFF-4F60-A8BC-F254291A5407}" presName="descendantText" presStyleLbl="alignAccFollowNode1" presStyleIdx="1" presStyleCnt="3" custScaleY="118738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CA0E433A-240C-44E7-B988-F1FF6C180920}" type="pres">
      <dgm:prSet presAssocID="{F82796A9-8F04-438F-89C9-E5108E8678B2}" presName="sp" presStyleCnt="0"/>
      <dgm:spPr/>
    </dgm:pt>
    <dgm:pt modelId="{978A4FAA-CB86-4E19-83B1-41B47E9E5CC6}" type="pres">
      <dgm:prSet presAssocID="{23EB22D4-31F8-4436-ADFB-395A4E8CF666}" presName="linNode" presStyleCnt="0"/>
      <dgm:spPr/>
    </dgm:pt>
    <dgm:pt modelId="{DDE34072-D18C-4A3C-A8CA-CFCFAB024BC7}" type="pres">
      <dgm:prSet presAssocID="{23EB22D4-31F8-4436-ADFB-395A4E8CF666}" presName="parentText" presStyleLbl="node1" presStyleIdx="2" presStyleCnt="3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8B2B051-46F2-4B74-A1D6-8E1D490D39E3}" type="pres">
      <dgm:prSet presAssocID="{23EB22D4-31F8-4436-ADFB-395A4E8CF666}" presName="descendantText" presStyleLbl="alignAccFollowNode1" presStyleIdx="2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AD97CDAE-CAA9-4ED0-8110-1CBA1053EA8A}" srcId="{08067A61-23FD-4048-B38F-E92342539C9E}" destId="{07568A9B-CF53-4E82-A22F-E1408D21C335}" srcOrd="1" destOrd="0" parTransId="{8FE98EA9-3769-4A87-91B5-040A84ECB3F5}" sibTransId="{F03042D3-9ADC-4EED-A59A-D2AB38A48C21}"/>
    <dgm:cxn modelId="{19EC0B29-79C3-4ACD-94B5-A718B079BF20}" srcId="{FD8195B6-FEFF-4F60-A8BC-F254291A5407}" destId="{F868FCF1-72A3-4285-9884-4B1C1CD9E86F}" srcOrd="0" destOrd="0" parTransId="{15BB4C7D-C67C-40AF-AAB1-CF45B1AF8ACF}" sibTransId="{A18ED995-3C8D-46BC-9138-39A7AFFB1AE5}"/>
    <dgm:cxn modelId="{89DA3834-D90A-42D3-9C6E-26BF6AF24985}" type="presOf" srcId="{F868FCF1-72A3-4285-9884-4B1C1CD9E86F}" destId="{B7F05822-BFAA-44E0-B9B3-653148227B33}" srcOrd="0" destOrd="0" presId="urn:microsoft.com/office/officeart/2005/8/layout/vList5"/>
    <dgm:cxn modelId="{B7F3C888-7F16-4536-A0C3-07D76B847C08}" type="presOf" srcId="{FD8195B6-FEFF-4F60-A8BC-F254291A5407}" destId="{6BEAE8B5-AE1E-4284-95BC-126F9F2D394E}" srcOrd="0" destOrd="0" presId="urn:microsoft.com/office/officeart/2005/8/layout/vList5"/>
    <dgm:cxn modelId="{7D254910-B3E6-4012-BC24-C802FF17A1E8}" type="presOf" srcId="{D3D3A8CF-3B7C-4A37-A7B3-BC5D9338F463}" destId="{975C7129-2478-441A-BB79-1F8F13788CBC}" srcOrd="0" destOrd="0" presId="urn:microsoft.com/office/officeart/2005/8/layout/vList5"/>
    <dgm:cxn modelId="{9DE1FF56-EFEE-49CF-A135-473CD66F5A91}" srcId="{D3D3A8CF-3B7C-4A37-A7B3-BC5D9338F463}" destId="{23EB22D4-31F8-4436-ADFB-395A4E8CF666}" srcOrd="2" destOrd="0" parTransId="{89C4A046-DE2B-4375-ACB9-4B61124763EA}" sibTransId="{945D1EFA-771B-450C-9DE5-33153960AC07}"/>
    <dgm:cxn modelId="{96922FAE-00B5-443D-802F-D694C4CD156A}" srcId="{D3D3A8CF-3B7C-4A37-A7B3-BC5D9338F463}" destId="{FD8195B6-FEFF-4F60-A8BC-F254291A5407}" srcOrd="1" destOrd="0" parTransId="{0ECA2104-C6AD-4DD2-9D5A-5C0A11E9A901}" sibTransId="{F82796A9-8F04-438F-89C9-E5108E8678B2}"/>
    <dgm:cxn modelId="{DC3D90E6-4764-4981-9E8E-16D83C379507}" srcId="{D3D3A8CF-3B7C-4A37-A7B3-BC5D9338F463}" destId="{08067A61-23FD-4048-B38F-E92342539C9E}" srcOrd="0" destOrd="0" parTransId="{BBE9FEC7-4DE6-4263-859C-631749EA8D81}" sibTransId="{F92B18F9-E8E7-45F8-89FE-A4A0C3326E1F}"/>
    <dgm:cxn modelId="{E677630E-3581-4127-BEEB-487C62413BBE}" srcId="{08067A61-23FD-4048-B38F-E92342539C9E}" destId="{8A942E30-F3C4-4993-93CE-14FA8CB92891}" srcOrd="0" destOrd="0" parTransId="{AA440F40-0EB4-4DAF-BCF7-465C757510C9}" sibTransId="{AC5E2A57-0500-45F8-959C-A30B1F35AF37}"/>
    <dgm:cxn modelId="{A95D51FC-E270-47A0-9679-C398DD600041}" type="presOf" srcId="{F1087730-9213-4A3D-837B-F35A1FF5D8CB}" destId="{08B2B051-46F2-4B74-A1D6-8E1D490D39E3}" srcOrd="0" destOrd="0" presId="urn:microsoft.com/office/officeart/2005/8/layout/vList5"/>
    <dgm:cxn modelId="{83076E6E-4871-4A6E-9A9E-BF4610A6CA0C}" type="presOf" srcId="{07568A9B-CF53-4E82-A22F-E1408D21C335}" destId="{4727EB50-6CB2-40BA-BBFD-B0301820F2B0}" srcOrd="0" destOrd="1" presId="urn:microsoft.com/office/officeart/2005/8/layout/vList5"/>
    <dgm:cxn modelId="{C861646F-117A-4426-87B6-7B40116A0F3F}" type="presOf" srcId="{23EB22D4-31F8-4436-ADFB-395A4E8CF666}" destId="{DDE34072-D18C-4A3C-A8CA-CFCFAB024BC7}" srcOrd="0" destOrd="0" presId="urn:microsoft.com/office/officeart/2005/8/layout/vList5"/>
    <dgm:cxn modelId="{F279DB72-6101-41CF-BC99-1601D9FC65F0}" srcId="{23EB22D4-31F8-4436-ADFB-395A4E8CF666}" destId="{F1087730-9213-4A3D-837B-F35A1FF5D8CB}" srcOrd="0" destOrd="0" parTransId="{E89D3E32-CA8C-4B0E-B978-CD400A071559}" sibTransId="{D0825748-83A2-461F-B22F-385612D04D4F}"/>
    <dgm:cxn modelId="{99AA2C1D-6DC8-42A2-8429-F8CD781E1B12}" type="presOf" srcId="{08067A61-23FD-4048-B38F-E92342539C9E}" destId="{CEA9C42F-0E75-4834-8650-A2D19FC465DD}" srcOrd="0" destOrd="0" presId="urn:microsoft.com/office/officeart/2005/8/layout/vList5"/>
    <dgm:cxn modelId="{51AE576C-8D56-4E05-91A0-18CB94A84B90}" type="presOf" srcId="{8A942E30-F3C4-4993-93CE-14FA8CB92891}" destId="{4727EB50-6CB2-40BA-BBFD-B0301820F2B0}" srcOrd="0" destOrd="0" presId="urn:microsoft.com/office/officeart/2005/8/layout/vList5"/>
    <dgm:cxn modelId="{3806E012-F88A-4E1A-B9E2-34E0F37AF6D7}" type="presParOf" srcId="{975C7129-2478-441A-BB79-1F8F13788CBC}" destId="{085BA4B0-0A52-4BF1-B053-8AE2E7DF7F3B}" srcOrd="0" destOrd="0" presId="urn:microsoft.com/office/officeart/2005/8/layout/vList5"/>
    <dgm:cxn modelId="{93F463D3-A209-40DF-A82A-BD5EEC6D164E}" type="presParOf" srcId="{085BA4B0-0A52-4BF1-B053-8AE2E7DF7F3B}" destId="{CEA9C42F-0E75-4834-8650-A2D19FC465DD}" srcOrd="0" destOrd="0" presId="urn:microsoft.com/office/officeart/2005/8/layout/vList5"/>
    <dgm:cxn modelId="{21CAEC39-FAD7-4CC1-93AD-369BB63939E6}" type="presParOf" srcId="{085BA4B0-0A52-4BF1-B053-8AE2E7DF7F3B}" destId="{4727EB50-6CB2-40BA-BBFD-B0301820F2B0}" srcOrd="1" destOrd="0" presId="urn:microsoft.com/office/officeart/2005/8/layout/vList5"/>
    <dgm:cxn modelId="{2E8AB898-9850-4F33-B302-A49CA073A214}" type="presParOf" srcId="{975C7129-2478-441A-BB79-1F8F13788CBC}" destId="{6829978B-8FE7-413B-A452-2E2107492877}" srcOrd="1" destOrd="0" presId="urn:microsoft.com/office/officeart/2005/8/layout/vList5"/>
    <dgm:cxn modelId="{A4BF8736-E686-482B-AF6E-3F385F3D362C}" type="presParOf" srcId="{975C7129-2478-441A-BB79-1F8F13788CBC}" destId="{E74B0B47-199F-4179-8A5F-6548961DA2BB}" srcOrd="2" destOrd="0" presId="urn:microsoft.com/office/officeart/2005/8/layout/vList5"/>
    <dgm:cxn modelId="{7E7ADC39-FF20-4593-97BB-AA1B089AF27D}" type="presParOf" srcId="{E74B0B47-199F-4179-8A5F-6548961DA2BB}" destId="{6BEAE8B5-AE1E-4284-95BC-126F9F2D394E}" srcOrd="0" destOrd="0" presId="urn:microsoft.com/office/officeart/2005/8/layout/vList5"/>
    <dgm:cxn modelId="{4BC73765-2DF6-445A-B755-EF3564BFF395}" type="presParOf" srcId="{E74B0B47-199F-4179-8A5F-6548961DA2BB}" destId="{B7F05822-BFAA-44E0-B9B3-653148227B33}" srcOrd="1" destOrd="0" presId="urn:microsoft.com/office/officeart/2005/8/layout/vList5"/>
    <dgm:cxn modelId="{39B4CD1B-3172-4B27-8491-267C06CAF171}" type="presParOf" srcId="{975C7129-2478-441A-BB79-1F8F13788CBC}" destId="{CA0E433A-240C-44E7-B988-F1FF6C180920}" srcOrd="3" destOrd="0" presId="urn:microsoft.com/office/officeart/2005/8/layout/vList5"/>
    <dgm:cxn modelId="{339E3114-9656-415C-9F40-E31FB749DB6A}" type="presParOf" srcId="{975C7129-2478-441A-BB79-1F8F13788CBC}" destId="{978A4FAA-CB86-4E19-83B1-41B47E9E5CC6}" srcOrd="4" destOrd="0" presId="urn:microsoft.com/office/officeart/2005/8/layout/vList5"/>
    <dgm:cxn modelId="{D72493C0-1363-46D3-8038-5B59531CEFE6}" type="presParOf" srcId="{978A4FAA-CB86-4E19-83B1-41B47E9E5CC6}" destId="{DDE34072-D18C-4A3C-A8CA-CFCFAB024BC7}" srcOrd="0" destOrd="0" presId="urn:microsoft.com/office/officeart/2005/8/layout/vList5"/>
    <dgm:cxn modelId="{DA4F1782-4BC6-49C8-99C2-B77AC99661B2}" type="presParOf" srcId="{978A4FAA-CB86-4E19-83B1-41B47E9E5CC6}" destId="{08B2B051-46F2-4B74-A1D6-8E1D490D39E3}" srcOrd="1" destOrd="0" presId="urn:microsoft.com/office/officeart/2005/8/layout/vList5"/>
  </dgm:cxnLst>
  <dgm:bg/>
  <dgm:whole/>
  <dgm:extLst>
    <a:ext uri="http://schemas.microsoft.com/office/drawing/2008/diagram">
      <dsp:dataModelExt xmlns:dsp="http://schemas.microsoft.com/office/drawing/2008/diagram" xmlns="" relId="rId48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4727EB50-6CB2-40BA-BBFD-B0301820F2B0}">
      <dsp:nvSpPr>
        <dsp:cNvPr id="0" name=""/>
        <dsp:cNvSpPr/>
      </dsp:nvSpPr>
      <dsp:spPr>
        <a:xfrm rot="5400000">
          <a:off x="3259601" y="-1238395"/>
          <a:ext cx="942300" cy="3511296"/>
        </a:xfrm>
        <a:prstGeom prst="round2SameRect">
          <a:avLst/>
        </a:prstGeom>
        <a:solidFill>
          <a:schemeClr val="accent5">
            <a:tint val="40000"/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tint val="40000"/>
              <a:alpha val="9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47650" tIns="123825" rIns="247650" bIns="123825" numCol="1" spcCol="1270" anchor="ctr" anchorCtr="0">
          <a:noAutofit/>
        </a:bodyPr>
        <a:lstStyle/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200" kern="1200"/>
            <a:t>музыкальные игры, музыкальный редактор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200" kern="1200"/>
            <a:t>обучающие компьютерные игры на развитие памяти, внимания, воображения, познавательной активности по предметам комплексной программы</a:t>
          </a:r>
        </a:p>
      </dsp:txBody>
      <dsp:txXfrm rot="5400000">
        <a:off x="3259601" y="-1238395"/>
        <a:ext cx="942300" cy="3511296"/>
      </dsp:txXfrm>
    </dsp:sp>
    <dsp:sp modelId="{CEA9C42F-0E75-4834-8650-A2D19FC465DD}">
      <dsp:nvSpPr>
        <dsp:cNvPr id="0" name=""/>
        <dsp:cNvSpPr/>
      </dsp:nvSpPr>
      <dsp:spPr>
        <a:xfrm>
          <a:off x="0" y="1562"/>
          <a:ext cx="1975104" cy="1031378"/>
        </a:xfrm>
        <a:prstGeom prst="roundRect">
          <a:avLst/>
        </a:prstGeom>
        <a:solidFill>
          <a:schemeClr val="accent5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20955" rIns="41910" bIns="20955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b="1" kern="1200"/>
            <a:t>Компьтерные программы, обучаюшие игры</a:t>
          </a:r>
        </a:p>
      </dsp:txBody>
      <dsp:txXfrm>
        <a:off x="0" y="1562"/>
        <a:ext cx="1975104" cy="1031378"/>
      </dsp:txXfrm>
    </dsp:sp>
    <dsp:sp modelId="{B7F05822-BFAA-44E0-B9B3-653148227B33}">
      <dsp:nvSpPr>
        <dsp:cNvPr id="0" name=""/>
        <dsp:cNvSpPr/>
      </dsp:nvSpPr>
      <dsp:spPr>
        <a:xfrm rot="5400000">
          <a:off x="3240896" y="-155448"/>
          <a:ext cx="979710" cy="3511296"/>
        </a:xfrm>
        <a:prstGeom prst="round2SameRect">
          <a:avLst/>
        </a:prstGeom>
        <a:solidFill>
          <a:schemeClr val="accent5">
            <a:tint val="40000"/>
            <a:alpha val="90000"/>
            <a:hueOff val="-5370241"/>
            <a:satOff val="24126"/>
            <a:lumOff val="1658"/>
            <a:alphaOff val="0"/>
          </a:schemeClr>
        </a:solidFill>
        <a:ln w="25400" cap="flat" cmpd="sng" algn="ctr">
          <a:solidFill>
            <a:schemeClr val="accent5">
              <a:tint val="40000"/>
              <a:alpha val="90000"/>
              <a:hueOff val="-5370241"/>
              <a:satOff val="24126"/>
              <a:lumOff val="1658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47650" tIns="123825" rIns="247650" bIns="123825" numCol="1" spcCol="1270" anchor="ctr" anchorCtr="0">
          <a:noAutofit/>
        </a:bodyPr>
        <a:lstStyle/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200" kern="1200"/>
            <a:t>ЭОРы по театру, музыке, изобразительному, декоративно-прикладному искусству</a:t>
          </a:r>
        </a:p>
      </dsp:txBody>
      <dsp:txXfrm rot="5400000">
        <a:off x="3240896" y="-155448"/>
        <a:ext cx="979710" cy="3511296"/>
      </dsp:txXfrm>
    </dsp:sp>
    <dsp:sp modelId="{6BEAE8B5-AE1E-4284-95BC-126F9F2D394E}">
      <dsp:nvSpPr>
        <dsp:cNvPr id="0" name=""/>
        <dsp:cNvSpPr/>
      </dsp:nvSpPr>
      <dsp:spPr>
        <a:xfrm>
          <a:off x="0" y="1084510"/>
          <a:ext cx="1975104" cy="1031378"/>
        </a:xfrm>
        <a:prstGeom prst="roundRect">
          <a:avLst/>
        </a:prstGeom>
        <a:solidFill>
          <a:schemeClr val="accent5">
            <a:hueOff val="-4966938"/>
            <a:satOff val="19906"/>
            <a:lumOff val="4314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20955" rIns="41910" bIns="20955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b="1" kern="1200"/>
            <a:t>Электронные образовательные ресурсы, разработанные педагогами</a:t>
          </a:r>
        </a:p>
      </dsp:txBody>
      <dsp:txXfrm>
        <a:off x="0" y="1084510"/>
        <a:ext cx="1975104" cy="1031378"/>
      </dsp:txXfrm>
    </dsp:sp>
    <dsp:sp modelId="{08B2B051-46F2-4B74-A1D6-8E1D490D39E3}">
      <dsp:nvSpPr>
        <dsp:cNvPr id="0" name=""/>
        <dsp:cNvSpPr/>
      </dsp:nvSpPr>
      <dsp:spPr>
        <a:xfrm rot="5400000">
          <a:off x="3318200" y="927499"/>
          <a:ext cx="825103" cy="3511296"/>
        </a:xfrm>
        <a:prstGeom prst="round2SameRect">
          <a:avLst/>
        </a:prstGeom>
        <a:solidFill>
          <a:schemeClr val="accent5">
            <a:tint val="40000"/>
            <a:alpha val="90000"/>
            <a:hueOff val="-10740482"/>
            <a:satOff val="48253"/>
            <a:lumOff val="3317"/>
            <a:alphaOff val="0"/>
          </a:schemeClr>
        </a:solidFill>
        <a:ln w="25400" cap="flat" cmpd="sng" algn="ctr">
          <a:solidFill>
            <a:schemeClr val="accent5">
              <a:tint val="40000"/>
              <a:alpha val="90000"/>
              <a:hueOff val="-10740482"/>
              <a:satOff val="48253"/>
              <a:lumOff val="3317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47650" tIns="123825" rIns="247650" bIns="123825" numCol="1" spcCol="1270" anchor="ctr" anchorCtr="0">
          <a:noAutofit/>
        </a:bodyPr>
        <a:lstStyle/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200" kern="1200"/>
            <a:t>занятия с использованием компьютерных программ для общения, ВКС</a:t>
          </a:r>
        </a:p>
      </dsp:txBody>
      <dsp:txXfrm rot="5400000">
        <a:off x="3318200" y="927499"/>
        <a:ext cx="825103" cy="3511296"/>
      </dsp:txXfrm>
    </dsp:sp>
    <dsp:sp modelId="{DDE34072-D18C-4A3C-A8CA-CFCFAB024BC7}">
      <dsp:nvSpPr>
        <dsp:cNvPr id="0" name=""/>
        <dsp:cNvSpPr/>
      </dsp:nvSpPr>
      <dsp:spPr>
        <a:xfrm>
          <a:off x="0" y="2167458"/>
          <a:ext cx="1975104" cy="1031378"/>
        </a:xfrm>
        <a:prstGeom prst="roundRect">
          <a:avLst/>
        </a:prstGeom>
        <a:solidFill>
          <a:schemeClr val="accent5">
            <a:hueOff val="-9933876"/>
            <a:satOff val="39811"/>
            <a:lumOff val="8628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20955" rIns="41910" bIns="20955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b="1" kern="1200"/>
            <a:t>Обучение с  использованием дистанционных образовательных технологий</a:t>
          </a:r>
        </a:p>
      </dsp:txBody>
      <dsp:txXfrm>
        <a:off x="0" y="2167458"/>
        <a:ext cx="1975104" cy="1031378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5">
  <dgm:title val=""/>
  <dgm:desc val=""/>
  <dgm:catLst>
    <dgm:cat type="list" pri="15000"/>
    <dgm:cat type="convert" pri="2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1"/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23" srcId="2" destId="2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>
          <dgm:param type="linDir" val="fromT"/>
          <dgm:param type="nodeHorzAlign" val="l"/>
        </dgm:alg>
      </dgm:if>
      <dgm:else name="Name3">
        <dgm:alg type="lin">
          <dgm:param type="linDir" val="fromT"/>
          <dgm:param type="nodeHorz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ch" forName="linNode" refType="h"/>
      <dgm:constr type="w" for="ch" forName="linNode" refType="w"/>
      <dgm:constr type="h" for="ch" forName="sp" refType="h" fact="0.05"/>
      <dgm:constr type="primFontSz" for="des" forName="parentText" op="equ" val="65"/>
      <dgm:constr type="secFontSz" for="des" forName="descendantText" op="equ"/>
    </dgm:constrLst>
    <dgm:ruleLst/>
    <dgm:forEach name="Name4" axis="ch" ptType="node">
      <dgm:layoutNode name="linNode">
        <dgm:choose name="Name5">
          <dgm:if name="Name6" func="var" arg="dir" op="equ" val="norm">
            <dgm:alg type="lin">
              <dgm:param type="linDir" val="fromL"/>
            </dgm:alg>
          </dgm:if>
          <dgm:else name="Name7">
            <dgm:alg type="lin">
              <dgm:param type="linDir" val="fromR"/>
            </dgm:alg>
          </dgm:else>
        </dgm:choose>
        <dgm:shape xmlns:r="http://schemas.openxmlformats.org/officeDocument/2006/relationships" r:blip="">
          <dgm:adjLst/>
        </dgm:shape>
        <dgm:presOf/>
        <dgm:constrLst>
          <dgm:constr type="w" for="ch" forName="parentText" refType="w" fact="0.36"/>
          <dgm:constr type="w" for="ch" forName="descendantText" refType="w" fact="0.64"/>
          <dgm:constr type="h" for="ch" forName="parentText" refType="h"/>
          <dgm:constr type="h" for="ch" forName="descendantText" refType="h" refFor="ch" refForName="parentText" fact="0.8"/>
        </dgm:constrLst>
        <dgm:ruleLst/>
        <dgm:layoutNode name="parentText">
          <dgm:varLst>
            <dgm:chMax val="1"/>
            <dgm:bulletEnabled val="1"/>
          </dgm:varLst>
          <dgm:alg type="tx"/>
          <dgm:shape xmlns:r="http://schemas.openxmlformats.org/officeDocument/2006/relationships" type="roundRect" r:blip="" zOrderOff="3">
            <dgm:adjLst/>
          </dgm:shape>
          <dgm:presOf axis="self" ptType="node"/>
          <dgm:constrLst>
            <dgm:constr type="tMarg" refType="primFontSz" fact="0.15"/>
            <dgm:constr type="bMarg" refType="primFontSz" fact="0.15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choose name="Name8">
          <dgm:if name="Name9" axis="ch" ptType="node" func="cnt" op="gte" val="1">
            <dgm:layoutNode name="descendantText" styleLbl="alignAccFollowNode1">
              <dgm:varLst>
                <dgm:bulletEnabled val="1"/>
              </dgm:varLst>
              <dgm:alg type="tx">
                <dgm:param type="stBulletLvl" val="1"/>
                <dgm:param type="txAnchorVertCh" val="mid"/>
              </dgm:alg>
              <dgm:choose name="Name10">
                <dgm:if name="Name11" func="var" arg="dir" op="equ" val="norm">
                  <dgm:shape xmlns:r="http://schemas.openxmlformats.org/officeDocument/2006/relationships" rot="90" type="round2SameRect" r:blip="">
                    <dgm:adjLst/>
                  </dgm:shape>
                </dgm:if>
                <dgm:else name="Name12">
                  <dgm:shape xmlns:r="http://schemas.openxmlformats.org/officeDocument/2006/relationships" rot="-90" type="round2SameRect" r:blip="">
                    <dgm:adjLst/>
                  </dgm:shape>
                </dgm:else>
              </dgm:choose>
              <dgm:presOf axis="des" ptType="node"/>
              <dgm:constrLst>
                <dgm:constr type="secFontSz" val="65"/>
                <dgm:constr type="primFontSz" refType="secFontSz"/>
                <dgm:constr type="lMarg" refType="secFontSz" fact="0.3"/>
                <dgm:constr type="rMarg" refType="secFontSz" fact="0.3"/>
                <dgm:constr type="tMarg" refType="secFontSz" fact="0.15"/>
                <dgm:constr type="bMarg" refType="secFontSz" fact="0.15"/>
              </dgm:constrLst>
              <dgm:ruleLst>
                <dgm:rule type="secFontSz" val="5" fact="NaN" max="NaN"/>
              </dgm:ruleLst>
            </dgm:layoutNode>
          </dgm:if>
          <dgm:else name="Name13"/>
        </dgm:choose>
      </dgm:layoutNode>
      <dgm:forEach name="Name14" axis="followSib" ptType="sibTrans" cnt="1">
        <dgm:layoutNode name="sp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B3856BA-BDDF-48A9-914B-5C2921A0CD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1948</TotalTime>
  <Pages>1</Pages>
  <Words>9626</Words>
  <Characters>54870</Characters>
  <Application>Microsoft Office Word</Application>
  <DocSecurity>0</DocSecurity>
  <Lines>457</Lines>
  <Paragraphs>128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64368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Елизавета</cp:lastModifiedBy>
  <cp:revision>72</cp:revision>
  <cp:lastPrinted>2017-05-30T06:42:00Z</cp:lastPrinted>
  <dcterms:created xsi:type="dcterms:W3CDTF">2017-05-30T05:48:00Z</dcterms:created>
  <dcterms:modified xsi:type="dcterms:W3CDTF">2017-08-01T03:12:00Z</dcterms:modified>
</cp:coreProperties>
</file>